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5BE7">
      <w:pPr>
        <w:adjustRightInd/>
        <w:snapToGrid/>
        <w:spacing w:after="0" w:line="600" w:lineRule="atLeast"/>
        <w:jc w:val="center"/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  <w:t>2025年创新型县（市、区）建设专项资金项目拟立项名单</w:t>
      </w:r>
    </w:p>
    <w:p w14:paraId="4B4554AC">
      <w:pPr>
        <w:adjustRightInd/>
        <w:snapToGrid/>
        <w:spacing w:after="0" w:line="600" w:lineRule="atLeast"/>
        <w:jc w:val="center"/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</w:pPr>
    </w:p>
    <w:tbl>
      <w:tblPr>
        <w:tblStyle w:val="4"/>
        <w:tblW w:w="1431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316"/>
        <w:gridCol w:w="5550"/>
        <w:gridCol w:w="2150"/>
        <w:gridCol w:w="1120"/>
      </w:tblGrid>
      <w:tr w14:paraId="4CC2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F67A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FA18">
            <w:pPr>
              <w:adjustRightInd/>
              <w:snapToGrid/>
              <w:spacing w:after="0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承担单位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6190">
            <w:pPr>
              <w:adjustRightInd/>
              <w:snapToGrid/>
              <w:spacing w:after="0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20CC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E3A5">
            <w:pPr>
              <w:adjustRightInd/>
              <w:snapToGrid/>
              <w:spacing w:after="0"/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18A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59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63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湖南金航船舶制造有限公司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9D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混动应急救援指挥船的研发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0E3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9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04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FDE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辣妹子食品有限公司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F6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复合调味料关键技术研究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4C5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B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AD3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CB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湖南家辉科技股份有限公司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B5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面料烘干杀菌装置设计与应用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C15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8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08B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828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沅江市瀚泰建材有限公司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B25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环保型多功能建材砖研发及产业化应用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E12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C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CF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31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湖南罗博思达环保科技有限公司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D1E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高效节能型磁驱转子泵的研发及产业化应用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D2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8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0A1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6AF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湖南宏碧园食品有限公司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C19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魔芋仿生肉制品的质构改良技术的研发及产业化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8A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B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13F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4D4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湖南芦小妹生物科技有限公司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089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休闲芦笋加工技术优化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D8F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重点研发计划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A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E6C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AFB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沅江市康宁现代农机专业合作社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79A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水稻生产智能农机升级与高效作业体系建设项目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01B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E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DB8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CF2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沅江市众乐中药材种养农民专业合作社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465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优质中草药规范化种养及产业创新项目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115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5B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E9B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034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 沅江市农源稻虾种养专业合作社 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F88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稻虾种养科学普及与绿色发展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实践示范项目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D5A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E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879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04C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沅江市建保稻虾种养专业合作社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44F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稻虾生态种养提质增效与产业化创新示范项目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24C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9A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77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A50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沅江市新湾镇杨阁老学校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851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植物园科普基地建设研究及应用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0E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4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F38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D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沅江市豹哥种养专业合作社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A02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小龙虾良种繁育与生态养殖一体化示范项目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D58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创新生态建设项目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FACE41B"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DE2Y2I2MGMyMDIwNDQ3ODVlZjBjOWQ4NTUxZjcifQ=="/>
  </w:docVars>
  <w:rsids>
    <w:rsidRoot w:val="00D31D50"/>
    <w:rsid w:val="00083DB5"/>
    <w:rsid w:val="000C3528"/>
    <w:rsid w:val="000D728B"/>
    <w:rsid w:val="000F32D9"/>
    <w:rsid w:val="00107FA1"/>
    <w:rsid w:val="00161427"/>
    <w:rsid w:val="001D677F"/>
    <w:rsid w:val="002127D0"/>
    <w:rsid w:val="002134A6"/>
    <w:rsid w:val="002431BF"/>
    <w:rsid w:val="00251D3C"/>
    <w:rsid w:val="002774B9"/>
    <w:rsid w:val="00323B43"/>
    <w:rsid w:val="00347960"/>
    <w:rsid w:val="003D37D8"/>
    <w:rsid w:val="003D75CE"/>
    <w:rsid w:val="00426133"/>
    <w:rsid w:val="004358AB"/>
    <w:rsid w:val="00485044"/>
    <w:rsid w:val="004D31E1"/>
    <w:rsid w:val="0050256F"/>
    <w:rsid w:val="00536CAD"/>
    <w:rsid w:val="00537CAC"/>
    <w:rsid w:val="00543EF9"/>
    <w:rsid w:val="00582CE5"/>
    <w:rsid w:val="00620D1D"/>
    <w:rsid w:val="00683630"/>
    <w:rsid w:val="006E6AA1"/>
    <w:rsid w:val="008510B7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C3A61E3"/>
    <w:rsid w:val="0F5556C2"/>
    <w:rsid w:val="13346DE4"/>
    <w:rsid w:val="13631AD8"/>
    <w:rsid w:val="176C3651"/>
    <w:rsid w:val="190A3122"/>
    <w:rsid w:val="1A3D12D5"/>
    <w:rsid w:val="1ACA5F2D"/>
    <w:rsid w:val="1CBA69A7"/>
    <w:rsid w:val="23193F8E"/>
    <w:rsid w:val="29113A28"/>
    <w:rsid w:val="2E944619"/>
    <w:rsid w:val="345476C6"/>
    <w:rsid w:val="36197D01"/>
    <w:rsid w:val="36EE59D9"/>
    <w:rsid w:val="39764833"/>
    <w:rsid w:val="41C77552"/>
    <w:rsid w:val="50701997"/>
    <w:rsid w:val="528C334D"/>
    <w:rsid w:val="54DC2EBD"/>
    <w:rsid w:val="66E02275"/>
    <w:rsid w:val="6D535A6B"/>
    <w:rsid w:val="6F886897"/>
    <w:rsid w:val="6FD6468E"/>
    <w:rsid w:val="71804EA4"/>
    <w:rsid w:val="75023665"/>
    <w:rsid w:val="76AC04E9"/>
    <w:rsid w:val="7A066163"/>
    <w:rsid w:val="7B5A49B8"/>
    <w:rsid w:val="7C1B38DB"/>
    <w:rsid w:val="7EE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892</Characters>
  <Lines>10</Lines>
  <Paragraphs>2</Paragraphs>
  <TotalTime>1166</TotalTime>
  <ScaleCrop>false</ScaleCrop>
  <LinksUpToDate>false</LinksUpToDate>
  <CharactersWithSpaces>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2019-12-19T09:08:00Z</dcterms:created>
  <dc:creator>Administrator</dc:creator>
  <cp:lastModifiedBy>圈x圈</cp:lastModifiedBy>
  <cp:lastPrinted>2021-07-06T08:53:00Z</cp:lastPrinted>
  <dcterms:modified xsi:type="dcterms:W3CDTF">2026-01-21T07:10:13Z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409043CF8A9341ECA374FB299D06C3E1_13</vt:lpwstr>
  </property>
  <property fmtid="{D5CDD505-2E9C-101B-9397-08002B2CF9AE}" pid="4" name="KSOTemplateDocerSaveRecord">
    <vt:lpwstr>eyJoZGlkIjoiMDZlZTM3YjA5MTEzOTQ1ZjViYzVmYjg3Yzg1MDAxMGYiLCJ1c2VySWQiOiI4MTk1NDE2MDQifQ==</vt:lpwstr>
  </property>
</Properties>
</file>