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59FA8">
      <w:pPr>
        <w:pStyle w:val="14"/>
        <w:jc w:val="both"/>
        <w:rPr>
          <w:rFonts w:hAnsi="黑体"/>
          <w:sz w:val="36"/>
          <w:szCs w:val="36"/>
        </w:rPr>
      </w:pPr>
      <w:r>
        <w:rPr>
          <w:rFonts w:hint="eastAsia" w:hAnsi="黑体"/>
          <w:sz w:val="36"/>
          <w:szCs w:val="36"/>
        </w:rPr>
        <w:t>附件1</w:t>
      </w:r>
    </w:p>
    <w:p w14:paraId="717237E5">
      <w:pPr>
        <w:pStyle w:val="14"/>
        <w:jc w:val="center"/>
        <w:rPr>
          <w:rFonts w:ascii="Times New Roman" w:hAnsi="Times New Roman" w:cs="Times New Roman"/>
          <w:sz w:val="56"/>
          <w:szCs w:val="56"/>
        </w:rPr>
      </w:pPr>
    </w:p>
    <w:p w14:paraId="7F8FBF4E">
      <w:pPr>
        <w:pStyle w:val="14"/>
        <w:jc w:val="center"/>
        <w:rPr>
          <w:rFonts w:ascii="Times New Roman" w:hAnsi="Times New Roman" w:cs="Times New Roman"/>
          <w:sz w:val="84"/>
          <w:szCs w:val="84"/>
        </w:rPr>
      </w:pPr>
    </w:p>
    <w:p w14:paraId="6159DAFF">
      <w:pPr>
        <w:pStyle w:val="14"/>
        <w:jc w:val="center"/>
        <w:rPr>
          <w:rFonts w:ascii="Times New Roman" w:hAnsi="Times New Roman" w:cs="Times New Roman"/>
          <w:sz w:val="84"/>
          <w:szCs w:val="84"/>
        </w:rPr>
      </w:pPr>
    </w:p>
    <w:p w14:paraId="11E3A063">
      <w:pPr>
        <w:pStyle w:val="14"/>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5998CCF1">
      <w:pPr>
        <w:pStyle w:val="14"/>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val="en-US" w:eastAsia="zh-CN"/>
        </w:rPr>
        <w:t>沅江市交通运输局</w:t>
      </w:r>
      <w:r>
        <w:rPr>
          <w:rFonts w:ascii="Times New Roman" w:hAnsi="Times New Roman" w:eastAsia="方正小标宋简体" w:cs="Times New Roman"/>
          <w:sz w:val="72"/>
          <w:szCs w:val="72"/>
        </w:rPr>
        <w:t>部门决算</w:t>
      </w:r>
    </w:p>
    <w:p w14:paraId="7152419A">
      <w:pPr>
        <w:pStyle w:val="14"/>
        <w:jc w:val="center"/>
        <w:rPr>
          <w:rFonts w:ascii="Times New Roman" w:hAnsi="Times New Roman" w:eastAsia="方正小标宋_GBK" w:cs="Times New Roman"/>
          <w:sz w:val="56"/>
          <w:szCs w:val="56"/>
        </w:rPr>
      </w:pPr>
    </w:p>
    <w:p w14:paraId="541FD3E2">
      <w:pPr>
        <w:pStyle w:val="14"/>
        <w:jc w:val="center"/>
        <w:rPr>
          <w:rFonts w:ascii="Times New Roman" w:hAnsi="Times New Roman" w:cs="Times New Roman"/>
          <w:sz w:val="56"/>
          <w:szCs w:val="56"/>
        </w:rPr>
      </w:pPr>
    </w:p>
    <w:p w14:paraId="5672BEE2">
      <w:pPr>
        <w:pStyle w:val="14"/>
        <w:rPr>
          <w:rFonts w:ascii="Times New Roman" w:hAnsi="Times New Roman" w:cs="Times New Roman"/>
          <w:sz w:val="56"/>
          <w:szCs w:val="56"/>
        </w:rPr>
      </w:pPr>
    </w:p>
    <w:p w14:paraId="04D710FE">
      <w:pPr>
        <w:pStyle w:val="14"/>
        <w:jc w:val="center"/>
        <w:rPr>
          <w:rFonts w:ascii="Times New Roman" w:hAnsi="Times New Roman" w:cs="Times New Roman"/>
          <w:sz w:val="32"/>
          <w:szCs w:val="32"/>
        </w:rPr>
      </w:pPr>
    </w:p>
    <w:p w14:paraId="53FDDCE6">
      <w:pPr>
        <w:pStyle w:val="14"/>
        <w:jc w:val="center"/>
        <w:rPr>
          <w:rFonts w:ascii="Times New Roman" w:hAnsi="Times New Roman" w:cs="Times New Roman"/>
          <w:sz w:val="32"/>
          <w:szCs w:val="32"/>
        </w:rPr>
      </w:pPr>
    </w:p>
    <w:p w14:paraId="67E26F6A">
      <w:pPr>
        <w:pStyle w:val="14"/>
        <w:jc w:val="center"/>
        <w:rPr>
          <w:rFonts w:ascii="Times New Roman" w:hAnsi="Times New Roman" w:cs="Times New Roman"/>
          <w:sz w:val="32"/>
          <w:szCs w:val="32"/>
        </w:rPr>
      </w:pPr>
    </w:p>
    <w:p w14:paraId="07EAF62B">
      <w:pPr>
        <w:pStyle w:val="14"/>
        <w:jc w:val="center"/>
        <w:rPr>
          <w:rFonts w:ascii="Times New Roman" w:hAnsi="Times New Roman" w:cs="Times New Roman"/>
          <w:sz w:val="32"/>
          <w:szCs w:val="32"/>
        </w:rPr>
      </w:pPr>
    </w:p>
    <w:p w14:paraId="6C6E950E">
      <w:pPr>
        <w:pStyle w:val="14"/>
        <w:jc w:val="center"/>
        <w:rPr>
          <w:rFonts w:ascii="Times New Roman" w:hAnsi="Times New Roman" w:cs="Times New Roman"/>
          <w:sz w:val="32"/>
          <w:szCs w:val="32"/>
        </w:rPr>
      </w:pPr>
    </w:p>
    <w:p w14:paraId="10CD6D78">
      <w:pPr>
        <w:pStyle w:val="14"/>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72D06E15">
      <w:pPr>
        <w:pStyle w:val="14"/>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01D48F46">
      <w:pPr>
        <w:pStyle w:val="14"/>
        <w:spacing w:line="600" w:lineRule="exact"/>
        <w:jc w:val="center"/>
        <w:rPr>
          <w:rFonts w:ascii="Times New Roman" w:hAnsi="Times New Roman" w:cs="Times New Roman"/>
          <w:b/>
          <w:sz w:val="36"/>
          <w:szCs w:val="28"/>
        </w:rPr>
      </w:pPr>
    </w:p>
    <w:p w14:paraId="7B9599F0">
      <w:pPr>
        <w:pStyle w:val="14"/>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沅江市交通运输局</w:t>
      </w:r>
      <w:r>
        <w:rPr>
          <w:rFonts w:ascii="Times New Roman" w:hAnsi="Times New Roman" w:cs="Times New Roman"/>
          <w:bCs/>
          <w:sz w:val="32"/>
          <w:szCs w:val="32"/>
        </w:rPr>
        <w:t>部门概况</w:t>
      </w:r>
    </w:p>
    <w:p w14:paraId="2B5F6F91">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170DDB1E">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26911A7C">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647127C5">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76A3BC62">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7CA68052">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503A3491">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50969249">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39DE86D1">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508A1CF6">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482402AE">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3A771B69">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4F8B4E18">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33E18294">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182F87F8">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68991C9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71D8677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7C6DA5B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24CBB77D">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74D58D5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387DE5B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1276DF7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53122B6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0DC066B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7C46BE3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200B4783">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6018A38C">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6A80F31D">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2986224A">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4125E8AD">
      <w:pPr>
        <w:pStyle w:val="14"/>
        <w:spacing w:line="600" w:lineRule="exact"/>
        <w:rPr>
          <w:rFonts w:ascii="Times New Roman" w:hAnsi="Times New Roman" w:cs="Times New Roman"/>
          <w:bCs/>
          <w:sz w:val="28"/>
          <w:szCs w:val="28"/>
        </w:rPr>
      </w:pPr>
    </w:p>
    <w:p w14:paraId="12B01E38">
      <w:pPr>
        <w:jc w:val="center"/>
        <w:rPr>
          <w:rFonts w:ascii="Times New Roman" w:hAnsi="Times New Roman" w:cs="Times New Roman"/>
          <w:sz w:val="72"/>
          <w:szCs w:val="72"/>
        </w:rPr>
      </w:pPr>
    </w:p>
    <w:p w14:paraId="3B5B8A3E">
      <w:pPr>
        <w:jc w:val="center"/>
        <w:rPr>
          <w:rFonts w:ascii="Times New Roman" w:hAnsi="Times New Roman" w:cs="Times New Roman"/>
          <w:sz w:val="72"/>
          <w:szCs w:val="72"/>
        </w:rPr>
      </w:pPr>
    </w:p>
    <w:p w14:paraId="0DFD4684">
      <w:pPr>
        <w:jc w:val="center"/>
        <w:rPr>
          <w:rFonts w:ascii="Times New Roman" w:hAnsi="Times New Roman" w:cs="Times New Roman"/>
          <w:sz w:val="72"/>
          <w:szCs w:val="72"/>
        </w:rPr>
      </w:pPr>
    </w:p>
    <w:p w14:paraId="616A29C8">
      <w:pPr>
        <w:pStyle w:val="9"/>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0B466DBF">
      <w:pPr>
        <w:pStyle w:val="14"/>
        <w:spacing w:line="360" w:lineRule="auto"/>
        <w:jc w:val="center"/>
        <w:rPr>
          <w:rFonts w:ascii="Times New Roman" w:hAnsi="Times New Roman" w:eastAsia="方正小标宋_GBK" w:cs="Times New Roman"/>
          <w:sz w:val="52"/>
          <w:szCs w:val="52"/>
        </w:rPr>
      </w:pPr>
      <w:bookmarkStart w:id="4" w:name="_GoBack"/>
      <w:bookmarkEnd w:id="4"/>
      <w:r>
        <w:rPr>
          <w:rFonts w:ascii="Times New Roman" w:hAnsi="Times New Roman" w:eastAsia="方正小标宋_GBK" w:cs="Times New Roman"/>
          <w:sz w:val="52"/>
          <w:szCs w:val="52"/>
        </w:rPr>
        <w:t>第一部分</w:t>
      </w:r>
    </w:p>
    <w:p w14:paraId="5A0A97CA">
      <w:pPr>
        <w:pStyle w:val="14"/>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沅江市交通运输局</w:t>
      </w:r>
      <w:r>
        <w:rPr>
          <w:rFonts w:ascii="Times New Roman" w:hAnsi="Times New Roman" w:eastAsia="方正小标宋_GBK" w:cs="Times New Roman"/>
          <w:sz w:val="52"/>
          <w:szCs w:val="52"/>
        </w:rPr>
        <w:t>部门概况</w:t>
      </w:r>
    </w:p>
    <w:p w14:paraId="19D8A040">
      <w:pPr>
        <w:pStyle w:val="5"/>
        <w:ind w:left="0" w:leftChars="0" w:firstLine="0" w:firstLineChars="0"/>
        <w:rPr>
          <w:rFonts w:ascii="Times New Roman" w:hAnsi="Times New Roman" w:cs="Times New Roman"/>
        </w:rPr>
      </w:pPr>
    </w:p>
    <w:p w14:paraId="0FE0B53E">
      <w:pPr>
        <w:pStyle w:val="15"/>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729573B3">
      <w:pPr>
        <w:widowControl/>
        <w:spacing w:line="600" w:lineRule="exact"/>
        <w:ind w:firstLine="640" w:firstLineChars="200"/>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lang w:eastAsia="zh-CN"/>
        </w:rPr>
        <w:t>（一）贯彻执行国家、省市交通运输法律、法规和政策；参与起草交通运输地方性法规、制度；拟定全市交通运输行业管理规范性文件。</w:t>
      </w:r>
    </w:p>
    <w:p w14:paraId="241996EB">
      <w:pPr>
        <w:widowControl/>
        <w:spacing w:line="600" w:lineRule="exact"/>
        <w:ind w:firstLine="640" w:firstLineChars="200"/>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lang w:eastAsia="zh-CN"/>
        </w:rPr>
        <w:t>（二）根据权限负责全市交通运输行业行政许可、行政处罚、行政强制、行政检查和实施其他行政权力；委托授权相关单位实施行政处罚、行政强制、行政检查和其他行政权力；负责全市交通行政执法检查监督。</w:t>
      </w:r>
    </w:p>
    <w:p w14:paraId="51FB029E">
      <w:pPr>
        <w:widowControl/>
        <w:spacing w:line="600" w:lineRule="exact"/>
        <w:ind w:firstLine="640" w:firstLineChars="200"/>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lang w:eastAsia="zh-CN"/>
        </w:rPr>
        <w:t>（三）组织拟订全市综合交通运输发展规划，指导协调执行交通运输规划，组织编制全市公路、水路等交通基础设施发展年度计划并监督实施；参与拟订和实施全市物流业发展战略和规划，拟定有关物流发展的政策和标准并监督实施；负责交通运输行业统计工作。</w:t>
      </w:r>
    </w:p>
    <w:p w14:paraId="1925C1E8">
      <w:pPr>
        <w:widowControl/>
        <w:spacing w:line="600" w:lineRule="exact"/>
        <w:ind w:firstLine="640" w:firstLineChars="200"/>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lang w:eastAsia="zh-CN"/>
        </w:rPr>
        <w:t>（四）负责全市交通基础设施建设和质量安全监管，负责监督执行交通基础设施建设与维护的技术规范和标准，维护交通建设市秩序，负责交通工程造价、工程质量、安全生产的监督管理；组织指导全市交通设施的维护；承担全市公路、水路等交通基本建设项目的绩效监督和管理。</w:t>
      </w:r>
    </w:p>
    <w:p w14:paraId="352D57B1">
      <w:pPr>
        <w:widowControl/>
        <w:spacing w:line="600" w:lineRule="exact"/>
        <w:ind w:firstLine="640" w:firstLineChars="200"/>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lang w:eastAsia="zh-CN"/>
        </w:rPr>
        <w:t>（五）负责全市道路运输市场管理。负责机动车维护和营运车辆检测等行业管理；负责道路运输行业从业人员技术培训和定级管理；监督执行交通运输政策、技术规范和技术标准，优化交通运输行业结构；组织指导全市城乡客货运输；组织协调国家重点物质和应急客货运输，维护交通运输市场秩序。</w:t>
      </w:r>
    </w:p>
    <w:p w14:paraId="73C4A604">
      <w:pPr>
        <w:widowControl/>
        <w:spacing w:line="600" w:lineRule="exact"/>
        <w:ind w:firstLine="640" w:firstLineChars="200"/>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lang w:eastAsia="zh-CN"/>
        </w:rPr>
        <w:t>（六）负责全市水路运输市场管理。负责辖区内水上交通企业、营运船舶的审批管理；负责组织协调水上重点物资、防汛抢险的船舶调运工作；负责水运综合统计和统计信息系统的管理工作；负责水上交通运输安全监督管理。</w:t>
      </w:r>
    </w:p>
    <w:p w14:paraId="7C7932E4">
      <w:pPr>
        <w:widowControl/>
        <w:spacing w:line="600" w:lineRule="exact"/>
        <w:ind w:firstLine="640" w:firstLineChars="200"/>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lang w:eastAsia="zh-CN"/>
        </w:rPr>
        <w:t>（七）负责全市公路、水路等交通设施投资管理。负责提出交通固定资产规模、方向和财政性资金安排的建议；按市政府规定权限审批，核准交通固定资产投资项目；负责交通运输预算内资金的申请和拨付。</w:t>
      </w:r>
    </w:p>
    <w:p w14:paraId="145CB80E">
      <w:pPr>
        <w:widowControl/>
        <w:spacing w:line="600" w:lineRule="exact"/>
        <w:ind w:firstLine="640" w:firstLineChars="200"/>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lang w:eastAsia="zh-CN"/>
        </w:rPr>
        <w:t>（八）组织指导局所属单位职工培训、人才交流和劳资工作；负责所属单位干部管理。</w:t>
      </w:r>
    </w:p>
    <w:p w14:paraId="52D9DC58">
      <w:pPr>
        <w:widowControl/>
        <w:spacing w:line="600" w:lineRule="exact"/>
        <w:ind w:firstLine="640" w:firstLineChars="200"/>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lang w:eastAsia="zh-CN"/>
        </w:rPr>
        <w:t>（九）拟定地方性交通运输行业科技政策和规划、组织重大科技开发、推动行业技术进步、推进交通运输信息化建设、指导行业内环境保护和节能减排工作。</w:t>
      </w:r>
    </w:p>
    <w:p w14:paraId="1A9B2180">
      <w:pPr>
        <w:widowControl/>
        <w:spacing w:line="600" w:lineRule="exact"/>
        <w:ind w:firstLine="640" w:firstLineChars="200"/>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lang w:eastAsia="zh-CN"/>
        </w:rPr>
        <w:t>（十）组织协调全市地方交通战备工作，指导开展对外交流合作。</w:t>
      </w:r>
    </w:p>
    <w:p w14:paraId="3434B34A">
      <w:pPr>
        <w:widowControl/>
        <w:spacing w:line="600" w:lineRule="exact"/>
        <w:ind w:firstLine="640" w:firstLineChars="200"/>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lang w:eastAsia="zh-CN"/>
        </w:rPr>
        <w:t>（十一）承办市委、市人民政府和上级业务主管部门交办的其他事项。</w:t>
      </w:r>
    </w:p>
    <w:p w14:paraId="5D4B7F4A">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2F20B5AE">
      <w:pPr>
        <w:widowControl/>
        <w:spacing w:line="600" w:lineRule="exact"/>
        <w:ind w:firstLine="640" w:firstLineChars="200"/>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eastAsia="zh-CN"/>
        </w:rPr>
        <w:t>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lang w:eastAsia="zh-CN"/>
        </w:rPr>
        <w:t>年本单位由沅江市道路运输服务中心，沅江市交通建设质量安全监督站，沅江市交通运输综合行政执法大队，沅江市交通运输指挥信息中心，沅江市车辆超限超载竹莲检测站，沅江市水运事务中心组成。</w:t>
      </w:r>
    </w:p>
    <w:p w14:paraId="4BAE4936">
      <w:pPr>
        <w:widowControl/>
        <w:spacing w:line="600" w:lineRule="exact"/>
        <w:ind w:firstLine="640" w:firstLineChars="200"/>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eastAsia="zh-CN"/>
        </w:rPr>
        <w:t>沅江市交通运输局</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w:t>
      </w:r>
      <w:r>
        <w:rPr>
          <w:rFonts w:hint="eastAsia" w:ascii="Times New Roman" w:hAnsi="Times New Roman" w:eastAsia="仿宋_GB2312" w:cs="仿宋_GB2312"/>
          <w:bCs/>
          <w:kern w:val="0"/>
          <w:sz w:val="32"/>
          <w:szCs w:val="32"/>
          <w:lang w:eastAsia="zh-CN"/>
        </w:rPr>
        <w:t>沅江市交通运输局</w:t>
      </w:r>
      <w:r>
        <w:rPr>
          <w:rFonts w:hint="eastAsia" w:ascii="Times New Roman" w:hAnsi="Times New Roman" w:eastAsia="仿宋_GB2312" w:cs="仿宋_GB2312"/>
          <w:bCs/>
          <w:kern w:val="0"/>
          <w:sz w:val="32"/>
          <w:szCs w:val="32"/>
        </w:rPr>
        <w:t>单位本级</w:t>
      </w:r>
      <w:r>
        <w:rPr>
          <w:rFonts w:hint="eastAsia" w:ascii="Times New Roman" w:hAnsi="Times New Roman" w:eastAsia="仿宋_GB2312" w:cs="仿宋_GB2312"/>
          <w:bCs/>
          <w:kern w:val="0"/>
          <w:sz w:val="32"/>
          <w:szCs w:val="32"/>
          <w:lang w:eastAsia="zh-CN"/>
        </w:rPr>
        <w:t>。</w:t>
      </w:r>
    </w:p>
    <w:p w14:paraId="79A0413F">
      <w:pPr>
        <w:jc w:val="left"/>
        <w:rPr>
          <w:rFonts w:ascii="Times New Roman" w:hAnsi="Times New Roman" w:eastAsia="仿宋_GB2312" w:cs="Times New Roman"/>
          <w:sz w:val="28"/>
          <w:szCs w:val="32"/>
        </w:rPr>
      </w:pPr>
    </w:p>
    <w:p w14:paraId="0F9EFD3A">
      <w:pPr>
        <w:jc w:val="center"/>
        <w:rPr>
          <w:rFonts w:ascii="Times New Roman" w:hAnsi="Times New Roman" w:eastAsia="黑体" w:cs="Times New Roman"/>
          <w:sz w:val="28"/>
          <w:szCs w:val="28"/>
        </w:rPr>
      </w:pPr>
    </w:p>
    <w:p w14:paraId="6DB1EA2B">
      <w:pPr>
        <w:jc w:val="center"/>
        <w:rPr>
          <w:rFonts w:ascii="Times New Roman" w:hAnsi="Times New Roman" w:eastAsia="黑体" w:cs="Times New Roman"/>
          <w:sz w:val="28"/>
          <w:szCs w:val="28"/>
        </w:rPr>
      </w:pPr>
    </w:p>
    <w:p w14:paraId="2F14F020">
      <w:pPr>
        <w:jc w:val="center"/>
        <w:rPr>
          <w:rFonts w:ascii="Times New Roman" w:hAnsi="Times New Roman" w:eastAsia="黑体" w:cs="Times New Roman"/>
          <w:sz w:val="28"/>
          <w:szCs w:val="28"/>
        </w:rPr>
      </w:pPr>
    </w:p>
    <w:p w14:paraId="6D50B667">
      <w:pPr>
        <w:jc w:val="center"/>
        <w:rPr>
          <w:rFonts w:ascii="Times New Roman" w:hAnsi="Times New Roman" w:eastAsia="黑体" w:cs="Times New Roman"/>
          <w:sz w:val="28"/>
          <w:szCs w:val="28"/>
        </w:rPr>
      </w:pPr>
    </w:p>
    <w:p w14:paraId="778A49FD">
      <w:pPr>
        <w:jc w:val="center"/>
        <w:rPr>
          <w:rFonts w:ascii="Times New Roman" w:hAnsi="Times New Roman" w:eastAsia="黑体" w:cs="Times New Roman"/>
          <w:sz w:val="28"/>
          <w:szCs w:val="28"/>
        </w:rPr>
      </w:pPr>
    </w:p>
    <w:p w14:paraId="5741A1DE">
      <w:pPr>
        <w:pStyle w:val="9"/>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31DF0E4D">
      <w:pPr>
        <w:pStyle w:val="14"/>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tbl>
      <w:tblPr>
        <w:tblStyle w:val="10"/>
        <w:tblW w:w="15428" w:type="dxa"/>
        <w:tblInd w:w="0" w:type="dxa"/>
        <w:tblLayout w:type="fixed"/>
        <w:tblCellMar>
          <w:top w:w="0" w:type="dxa"/>
          <w:left w:w="0" w:type="dxa"/>
          <w:bottom w:w="0" w:type="dxa"/>
          <w:right w:w="0" w:type="dxa"/>
        </w:tblCellMar>
      </w:tblPr>
      <w:tblGrid>
        <w:gridCol w:w="273"/>
        <w:gridCol w:w="570"/>
        <w:gridCol w:w="3846"/>
        <w:gridCol w:w="1482"/>
        <w:gridCol w:w="1592"/>
        <w:gridCol w:w="1463"/>
        <w:gridCol w:w="1482"/>
        <w:gridCol w:w="1343"/>
        <w:gridCol w:w="1703"/>
        <w:gridCol w:w="1674"/>
      </w:tblGrid>
      <w:tr w14:paraId="507027AF">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10"/>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95"/>
              <w:gridCol w:w="685"/>
              <w:gridCol w:w="1225"/>
              <w:gridCol w:w="4752"/>
              <w:gridCol w:w="686"/>
              <w:gridCol w:w="1392"/>
              <w:gridCol w:w="690"/>
              <w:gridCol w:w="1773"/>
            </w:tblGrid>
            <w:tr w14:paraId="61A81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4" w:hRule="atLeast"/>
              </w:trPr>
              <w:tc>
                <w:tcPr>
                  <w:tcW w:w="4195" w:type="dxa"/>
                  <w:tcBorders>
                    <w:top w:val="nil"/>
                    <w:left w:val="nil"/>
                    <w:bottom w:val="nil"/>
                    <w:right w:val="nil"/>
                  </w:tcBorders>
                  <w:shd w:val="clear" w:color="auto" w:fill="auto"/>
                  <w:noWrap/>
                  <w:vAlign w:val="center"/>
                </w:tcPr>
                <w:p w14:paraId="6D64014C">
                  <w:pPr>
                    <w:jc w:val="left"/>
                    <w:rPr>
                      <w:rFonts w:hint="eastAsia" w:ascii="黑体" w:hAnsi="宋体" w:eastAsia="黑体" w:cs="黑体"/>
                      <w:i w:val="0"/>
                      <w:color w:val="000000"/>
                      <w:sz w:val="24"/>
                      <w:szCs w:val="24"/>
                      <w:u w:val="none"/>
                    </w:rPr>
                  </w:pPr>
                </w:p>
              </w:tc>
              <w:tc>
                <w:tcPr>
                  <w:tcW w:w="685" w:type="dxa"/>
                  <w:tcBorders>
                    <w:top w:val="nil"/>
                    <w:left w:val="nil"/>
                    <w:bottom w:val="nil"/>
                    <w:right w:val="nil"/>
                  </w:tcBorders>
                  <w:shd w:val="clear" w:color="auto" w:fill="auto"/>
                  <w:noWrap/>
                  <w:vAlign w:val="center"/>
                </w:tcPr>
                <w:p w14:paraId="2B988F73">
                  <w:pPr>
                    <w:jc w:val="right"/>
                    <w:rPr>
                      <w:rFonts w:hint="eastAsia" w:ascii="宋体" w:hAnsi="宋体" w:eastAsia="宋体" w:cs="宋体"/>
                      <w:i w:val="0"/>
                      <w:color w:val="000000"/>
                      <w:sz w:val="24"/>
                      <w:szCs w:val="24"/>
                      <w:u w:val="none"/>
                    </w:rPr>
                  </w:pPr>
                </w:p>
              </w:tc>
              <w:tc>
                <w:tcPr>
                  <w:tcW w:w="1225" w:type="dxa"/>
                  <w:tcBorders>
                    <w:top w:val="nil"/>
                    <w:left w:val="nil"/>
                    <w:bottom w:val="nil"/>
                    <w:right w:val="nil"/>
                  </w:tcBorders>
                  <w:shd w:val="clear" w:color="auto" w:fill="auto"/>
                  <w:noWrap/>
                  <w:vAlign w:val="center"/>
                </w:tcPr>
                <w:p w14:paraId="4C105C97">
                  <w:pPr>
                    <w:jc w:val="right"/>
                    <w:rPr>
                      <w:rFonts w:hint="eastAsia" w:ascii="宋体" w:hAnsi="宋体" w:eastAsia="宋体" w:cs="宋体"/>
                      <w:i w:val="0"/>
                      <w:color w:val="000000"/>
                      <w:sz w:val="24"/>
                      <w:szCs w:val="24"/>
                      <w:u w:val="none"/>
                    </w:rPr>
                  </w:pPr>
                </w:p>
              </w:tc>
              <w:tc>
                <w:tcPr>
                  <w:tcW w:w="4752" w:type="dxa"/>
                  <w:tcBorders>
                    <w:top w:val="nil"/>
                    <w:left w:val="nil"/>
                    <w:bottom w:val="nil"/>
                    <w:right w:val="nil"/>
                  </w:tcBorders>
                  <w:shd w:val="clear" w:color="auto" w:fill="auto"/>
                  <w:noWrap/>
                  <w:vAlign w:val="center"/>
                </w:tcPr>
                <w:p w14:paraId="7571F220">
                  <w:pPr>
                    <w:jc w:val="right"/>
                    <w:rPr>
                      <w:rFonts w:hint="eastAsia" w:ascii="宋体" w:hAnsi="宋体" w:eastAsia="宋体" w:cs="宋体"/>
                      <w:i w:val="0"/>
                      <w:color w:val="000000"/>
                      <w:sz w:val="24"/>
                      <w:szCs w:val="24"/>
                      <w:u w:val="none"/>
                    </w:rPr>
                  </w:pPr>
                </w:p>
              </w:tc>
              <w:tc>
                <w:tcPr>
                  <w:tcW w:w="2078" w:type="dxa"/>
                  <w:gridSpan w:val="2"/>
                  <w:tcBorders>
                    <w:top w:val="nil"/>
                    <w:left w:val="nil"/>
                    <w:bottom w:val="nil"/>
                    <w:right w:val="nil"/>
                  </w:tcBorders>
                  <w:shd w:val="clear" w:color="auto" w:fill="auto"/>
                  <w:noWrap/>
                  <w:vAlign w:val="center"/>
                </w:tcPr>
                <w:p w14:paraId="05B9A5D4">
                  <w:pPr>
                    <w:jc w:val="right"/>
                    <w:rPr>
                      <w:rFonts w:hint="eastAsia" w:ascii="宋体" w:hAnsi="宋体" w:eastAsia="宋体" w:cs="宋体"/>
                      <w:i w:val="0"/>
                      <w:color w:val="000000"/>
                      <w:sz w:val="24"/>
                      <w:szCs w:val="24"/>
                      <w:u w:val="none"/>
                    </w:rPr>
                  </w:pPr>
                </w:p>
              </w:tc>
              <w:tc>
                <w:tcPr>
                  <w:tcW w:w="2463" w:type="dxa"/>
                  <w:gridSpan w:val="2"/>
                  <w:tcBorders>
                    <w:top w:val="nil"/>
                    <w:left w:val="nil"/>
                    <w:bottom w:val="nil"/>
                    <w:right w:val="nil"/>
                  </w:tcBorders>
                  <w:shd w:val="clear" w:color="auto" w:fill="auto"/>
                  <w:noWrap/>
                  <w:vAlign w:val="center"/>
                </w:tcPr>
                <w:p w14:paraId="600761B1">
                  <w:pPr>
                    <w:jc w:val="right"/>
                    <w:rPr>
                      <w:rFonts w:hint="eastAsia" w:ascii="黑体" w:hAnsi="宋体" w:eastAsia="黑体" w:cs="黑体"/>
                      <w:i w:val="0"/>
                      <w:color w:val="000000"/>
                      <w:sz w:val="24"/>
                      <w:szCs w:val="24"/>
                      <w:u w:val="none"/>
                    </w:rPr>
                  </w:pPr>
                </w:p>
              </w:tc>
            </w:tr>
            <w:tr w14:paraId="1DFEF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50C1A384">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43640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195" w:type="dxa"/>
                  <w:tcBorders>
                    <w:top w:val="nil"/>
                    <w:left w:val="nil"/>
                    <w:bottom w:val="nil"/>
                    <w:right w:val="nil"/>
                  </w:tcBorders>
                  <w:shd w:val="clear" w:color="auto" w:fill="FFFFFF"/>
                  <w:noWrap/>
                  <w:vAlign w:val="center"/>
                </w:tcPr>
                <w:p w14:paraId="55002FB6">
                  <w:pPr>
                    <w:jc w:val="right"/>
                    <w:rPr>
                      <w:rFonts w:hint="eastAsia" w:ascii="宋体" w:hAnsi="宋体" w:eastAsia="宋体" w:cs="宋体"/>
                      <w:i w:val="0"/>
                      <w:color w:val="000000"/>
                      <w:sz w:val="24"/>
                      <w:szCs w:val="24"/>
                      <w:u w:val="none"/>
                    </w:rPr>
                  </w:pPr>
                </w:p>
              </w:tc>
              <w:tc>
                <w:tcPr>
                  <w:tcW w:w="685" w:type="dxa"/>
                  <w:tcBorders>
                    <w:top w:val="nil"/>
                    <w:left w:val="nil"/>
                    <w:bottom w:val="nil"/>
                    <w:right w:val="nil"/>
                  </w:tcBorders>
                  <w:shd w:val="clear" w:color="auto" w:fill="FFFFFF"/>
                  <w:noWrap/>
                  <w:vAlign w:val="center"/>
                </w:tcPr>
                <w:p w14:paraId="73AF63AD">
                  <w:pPr>
                    <w:jc w:val="right"/>
                    <w:rPr>
                      <w:rFonts w:hint="eastAsia" w:ascii="宋体" w:hAnsi="宋体" w:eastAsia="宋体" w:cs="宋体"/>
                      <w:i w:val="0"/>
                      <w:color w:val="000000"/>
                      <w:sz w:val="24"/>
                      <w:szCs w:val="24"/>
                      <w:u w:val="none"/>
                    </w:rPr>
                  </w:pPr>
                </w:p>
              </w:tc>
              <w:tc>
                <w:tcPr>
                  <w:tcW w:w="1225" w:type="dxa"/>
                  <w:tcBorders>
                    <w:top w:val="nil"/>
                    <w:left w:val="nil"/>
                    <w:bottom w:val="nil"/>
                    <w:right w:val="nil"/>
                  </w:tcBorders>
                  <w:shd w:val="clear" w:color="auto" w:fill="FFFFFF"/>
                  <w:noWrap/>
                  <w:vAlign w:val="center"/>
                </w:tcPr>
                <w:p w14:paraId="19A1287A">
                  <w:pPr>
                    <w:jc w:val="right"/>
                    <w:rPr>
                      <w:rFonts w:hint="eastAsia" w:ascii="宋体" w:hAnsi="宋体" w:eastAsia="宋体" w:cs="宋体"/>
                      <w:i w:val="0"/>
                      <w:color w:val="000000"/>
                      <w:sz w:val="24"/>
                      <w:szCs w:val="24"/>
                      <w:u w:val="none"/>
                    </w:rPr>
                  </w:pPr>
                </w:p>
              </w:tc>
              <w:tc>
                <w:tcPr>
                  <w:tcW w:w="4752" w:type="dxa"/>
                  <w:tcBorders>
                    <w:top w:val="nil"/>
                    <w:left w:val="nil"/>
                    <w:bottom w:val="nil"/>
                    <w:right w:val="nil"/>
                  </w:tcBorders>
                  <w:shd w:val="clear" w:color="auto" w:fill="FFFFFF"/>
                  <w:noWrap/>
                  <w:vAlign w:val="center"/>
                </w:tcPr>
                <w:p w14:paraId="6F3F1855">
                  <w:pPr>
                    <w:jc w:val="right"/>
                    <w:rPr>
                      <w:rFonts w:hint="eastAsia" w:ascii="宋体" w:hAnsi="宋体" w:eastAsia="宋体" w:cs="宋体"/>
                      <w:i w:val="0"/>
                      <w:color w:val="000000"/>
                      <w:sz w:val="24"/>
                      <w:szCs w:val="24"/>
                      <w:u w:val="none"/>
                    </w:rPr>
                  </w:pPr>
                </w:p>
              </w:tc>
              <w:tc>
                <w:tcPr>
                  <w:tcW w:w="2078" w:type="dxa"/>
                  <w:gridSpan w:val="2"/>
                  <w:tcBorders>
                    <w:top w:val="nil"/>
                    <w:left w:val="nil"/>
                    <w:bottom w:val="nil"/>
                    <w:right w:val="nil"/>
                  </w:tcBorders>
                  <w:shd w:val="clear" w:color="auto" w:fill="FFFFFF"/>
                  <w:noWrap/>
                  <w:vAlign w:val="center"/>
                </w:tcPr>
                <w:p w14:paraId="35AB235F">
                  <w:pPr>
                    <w:jc w:val="right"/>
                    <w:rPr>
                      <w:rFonts w:hint="eastAsia" w:ascii="宋体" w:hAnsi="宋体" w:eastAsia="宋体" w:cs="宋体"/>
                      <w:i w:val="0"/>
                      <w:color w:val="000000"/>
                      <w:sz w:val="24"/>
                      <w:szCs w:val="24"/>
                      <w:u w:val="none"/>
                    </w:rPr>
                  </w:pPr>
                </w:p>
              </w:tc>
              <w:tc>
                <w:tcPr>
                  <w:tcW w:w="2463" w:type="dxa"/>
                  <w:gridSpan w:val="2"/>
                  <w:tcBorders>
                    <w:top w:val="nil"/>
                    <w:left w:val="nil"/>
                    <w:bottom w:val="nil"/>
                    <w:right w:val="nil"/>
                  </w:tcBorders>
                  <w:shd w:val="clear" w:color="auto" w:fill="FFFFFF"/>
                  <w:noWrap/>
                  <w:vAlign w:val="center"/>
                </w:tcPr>
                <w:p w14:paraId="14793B4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15BAC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195" w:type="dxa"/>
                  <w:tcBorders>
                    <w:top w:val="nil"/>
                    <w:left w:val="nil"/>
                    <w:bottom w:val="nil"/>
                    <w:right w:val="nil"/>
                  </w:tcBorders>
                  <w:shd w:val="clear" w:color="auto" w:fill="FFFFFF"/>
                  <w:noWrap/>
                  <w:vAlign w:val="center"/>
                </w:tcPr>
                <w:p w14:paraId="693F596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部门：沅江市交通运输局</w:t>
                  </w:r>
                </w:p>
              </w:tc>
              <w:tc>
                <w:tcPr>
                  <w:tcW w:w="685" w:type="dxa"/>
                  <w:tcBorders>
                    <w:top w:val="nil"/>
                    <w:left w:val="nil"/>
                    <w:bottom w:val="nil"/>
                    <w:right w:val="nil"/>
                  </w:tcBorders>
                  <w:shd w:val="clear" w:color="auto" w:fill="FFFFFF"/>
                  <w:noWrap/>
                  <w:vAlign w:val="center"/>
                </w:tcPr>
                <w:p w14:paraId="52F2F634">
                  <w:pPr>
                    <w:jc w:val="right"/>
                    <w:rPr>
                      <w:rFonts w:hint="eastAsia" w:ascii="宋体" w:hAnsi="宋体" w:eastAsia="宋体" w:cs="宋体"/>
                      <w:i w:val="0"/>
                      <w:color w:val="000000"/>
                      <w:sz w:val="24"/>
                      <w:szCs w:val="24"/>
                      <w:u w:val="none"/>
                    </w:rPr>
                  </w:pPr>
                </w:p>
              </w:tc>
              <w:tc>
                <w:tcPr>
                  <w:tcW w:w="1225" w:type="dxa"/>
                  <w:tcBorders>
                    <w:top w:val="nil"/>
                    <w:left w:val="nil"/>
                    <w:bottom w:val="nil"/>
                    <w:right w:val="nil"/>
                  </w:tcBorders>
                  <w:shd w:val="clear" w:color="auto" w:fill="FFFFFF"/>
                  <w:noWrap/>
                  <w:vAlign w:val="center"/>
                </w:tcPr>
                <w:p w14:paraId="4431B21F">
                  <w:pPr>
                    <w:jc w:val="right"/>
                    <w:rPr>
                      <w:rFonts w:hint="eastAsia" w:ascii="宋体" w:hAnsi="宋体" w:eastAsia="宋体" w:cs="宋体"/>
                      <w:i w:val="0"/>
                      <w:color w:val="000000"/>
                      <w:sz w:val="24"/>
                      <w:szCs w:val="24"/>
                      <w:u w:val="none"/>
                    </w:rPr>
                  </w:pPr>
                </w:p>
              </w:tc>
              <w:tc>
                <w:tcPr>
                  <w:tcW w:w="4752" w:type="dxa"/>
                  <w:tcBorders>
                    <w:top w:val="nil"/>
                    <w:left w:val="nil"/>
                    <w:bottom w:val="nil"/>
                    <w:right w:val="nil"/>
                  </w:tcBorders>
                  <w:shd w:val="clear" w:color="auto" w:fill="FFFFFF"/>
                  <w:noWrap/>
                  <w:vAlign w:val="center"/>
                </w:tcPr>
                <w:p w14:paraId="3B7B0D9D">
                  <w:pPr>
                    <w:jc w:val="right"/>
                    <w:rPr>
                      <w:rFonts w:hint="eastAsia" w:ascii="宋体" w:hAnsi="宋体" w:eastAsia="宋体" w:cs="宋体"/>
                      <w:i w:val="0"/>
                      <w:color w:val="000000"/>
                      <w:sz w:val="24"/>
                      <w:szCs w:val="24"/>
                      <w:u w:val="none"/>
                    </w:rPr>
                  </w:pPr>
                </w:p>
              </w:tc>
              <w:tc>
                <w:tcPr>
                  <w:tcW w:w="2078" w:type="dxa"/>
                  <w:gridSpan w:val="2"/>
                  <w:tcBorders>
                    <w:top w:val="nil"/>
                    <w:left w:val="nil"/>
                    <w:bottom w:val="nil"/>
                    <w:right w:val="nil"/>
                  </w:tcBorders>
                  <w:shd w:val="clear" w:color="auto" w:fill="FFFFFF"/>
                  <w:noWrap/>
                  <w:vAlign w:val="center"/>
                </w:tcPr>
                <w:p w14:paraId="5C49BBB0">
                  <w:pPr>
                    <w:jc w:val="right"/>
                    <w:rPr>
                      <w:rFonts w:hint="eastAsia" w:ascii="宋体" w:hAnsi="宋体" w:eastAsia="宋体" w:cs="宋体"/>
                      <w:i w:val="0"/>
                      <w:color w:val="000000"/>
                      <w:sz w:val="24"/>
                      <w:szCs w:val="24"/>
                      <w:u w:val="none"/>
                    </w:rPr>
                  </w:pPr>
                </w:p>
              </w:tc>
              <w:tc>
                <w:tcPr>
                  <w:tcW w:w="2463" w:type="dxa"/>
                  <w:gridSpan w:val="2"/>
                  <w:tcBorders>
                    <w:top w:val="nil"/>
                    <w:left w:val="nil"/>
                    <w:bottom w:val="nil"/>
                    <w:right w:val="nil"/>
                  </w:tcBorders>
                  <w:shd w:val="clear" w:color="auto" w:fill="FFFFFF"/>
                  <w:noWrap/>
                  <w:vAlign w:val="center"/>
                </w:tcPr>
                <w:p w14:paraId="6327E50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4F7BE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73" w:type="dxa"/>
                <w:trHeight w:val="448" w:hRule="atLeast"/>
              </w:trPr>
              <w:tc>
                <w:tcPr>
                  <w:tcW w:w="610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F9F0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52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A042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4DC35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73" w:type="dxa"/>
                <w:trHeight w:val="628" w:hRule="atLeast"/>
              </w:trPr>
              <w:tc>
                <w:tcPr>
                  <w:tcW w:w="41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2EB2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6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1119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2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4A3D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7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D1B8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7B28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208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7904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64330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73" w:type="dxa"/>
                <w:trHeight w:val="448" w:hRule="atLeast"/>
              </w:trPr>
              <w:tc>
                <w:tcPr>
                  <w:tcW w:w="41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631D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6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D3ABD1">
                  <w:pPr>
                    <w:jc w:val="center"/>
                    <w:rPr>
                      <w:rFonts w:hint="eastAsia" w:ascii="宋体" w:hAnsi="宋体" w:eastAsia="宋体" w:cs="宋体"/>
                      <w:i w:val="0"/>
                      <w:color w:val="000000"/>
                      <w:sz w:val="24"/>
                      <w:szCs w:val="24"/>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5EB6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7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FEEC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8EE02">
                  <w:pPr>
                    <w:jc w:val="center"/>
                    <w:rPr>
                      <w:rFonts w:hint="eastAsia" w:ascii="宋体" w:hAnsi="宋体" w:eastAsia="宋体" w:cs="宋体"/>
                      <w:i w:val="0"/>
                      <w:color w:val="000000"/>
                      <w:sz w:val="24"/>
                      <w:szCs w:val="24"/>
                      <w:u w:val="none"/>
                    </w:rPr>
                  </w:pPr>
                </w:p>
              </w:tc>
              <w:tc>
                <w:tcPr>
                  <w:tcW w:w="208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E983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0728E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73" w:type="dxa"/>
                <w:trHeight w:val="448" w:hRule="atLeast"/>
              </w:trPr>
              <w:tc>
                <w:tcPr>
                  <w:tcW w:w="4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7C75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6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9DE3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4D1B5">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24,100.52</w:t>
                  </w:r>
                </w:p>
              </w:tc>
              <w:tc>
                <w:tcPr>
                  <w:tcW w:w="47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DE15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3B5EC">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31</w:t>
                  </w:r>
                </w:p>
              </w:tc>
              <w:tc>
                <w:tcPr>
                  <w:tcW w:w="2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5DA84">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6.80</w:t>
                  </w:r>
                </w:p>
              </w:tc>
            </w:tr>
            <w:tr w14:paraId="635C0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73" w:type="dxa"/>
                <w:trHeight w:val="448" w:hRule="atLeast"/>
              </w:trPr>
              <w:tc>
                <w:tcPr>
                  <w:tcW w:w="41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8C8C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6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2CF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D5D10">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242.00</w:t>
                  </w:r>
                </w:p>
              </w:tc>
              <w:tc>
                <w:tcPr>
                  <w:tcW w:w="47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22B97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BBFF5">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32</w:t>
                  </w:r>
                </w:p>
              </w:tc>
              <w:tc>
                <w:tcPr>
                  <w:tcW w:w="2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FAAE6">
                  <w:pPr>
                    <w:jc w:val="right"/>
                    <w:rPr>
                      <w:rFonts w:hint="eastAsia" w:ascii="宋体" w:hAnsi="宋体" w:eastAsia="宋体" w:cs="宋体"/>
                      <w:i w:val="0"/>
                      <w:color w:val="000000"/>
                      <w:sz w:val="22"/>
                      <w:szCs w:val="22"/>
                      <w:u w:val="none"/>
                    </w:rPr>
                  </w:pPr>
                </w:p>
              </w:tc>
            </w:tr>
            <w:tr w14:paraId="1C312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73" w:type="dxa"/>
                <w:trHeight w:val="448" w:hRule="atLeast"/>
              </w:trPr>
              <w:tc>
                <w:tcPr>
                  <w:tcW w:w="4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0CD4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6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FA4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194C5">
                  <w:pPr>
                    <w:jc w:val="right"/>
                    <w:rPr>
                      <w:rFonts w:hint="eastAsia" w:ascii="宋体" w:hAnsi="宋体" w:eastAsia="宋体" w:cs="宋体"/>
                      <w:i w:val="0"/>
                      <w:color w:val="000000"/>
                      <w:sz w:val="22"/>
                      <w:szCs w:val="22"/>
                      <w:u w:val="none"/>
                    </w:rPr>
                  </w:pPr>
                </w:p>
              </w:tc>
              <w:tc>
                <w:tcPr>
                  <w:tcW w:w="47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6531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685B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71BFB">
                  <w:pPr>
                    <w:jc w:val="right"/>
                    <w:rPr>
                      <w:rFonts w:hint="eastAsia" w:ascii="宋体" w:hAnsi="宋体" w:eastAsia="宋体" w:cs="宋体"/>
                      <w:i w:val="0"/>
                      <w:color w:val="000000"/>
                      <w:sz w:val="22"/>
                      <w:szCs w:val="22"/>
                      <w:u w:val="none"/>
                    </w:rPr>
                  </w:pPr>
                </w:p>
              </w:tc>
            </w:tr>
            <w:tr w14:paraId="4C9E8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73" w:type="dxa"/>
                <w:trHeight w:val="448" w:hRule="atLeast"/>
              </w:trPr>
              <w:tc>
                <w:tcPr>
                  <w:tcW w:w="41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1043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6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4FA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A81B9">
                  <w:pPr>
                    <w:jc w:val="right"/>
                    <w:rPr>
                      <w:rFonts w:hint="eastAsia" w:ascii="宋体" w:hAnsi="宋体" w:eastAsia="宋体" w:cs="宋体"/>
                      <w:i w:val="0"/>
                      <w:color w:val="000000"/>
                      <w:sz w:val="22"/>
                      <w:szCs w:val="22"/>
                      <w:u w:val="none"/>
                    </w:rPr>
                  </w:pPr>
                </w:p>
              </w:tc>
              <w:tc>
                <w:tcPr>
                  <w:tcW w:w="47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4C55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5D2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AE5DF">
                  <w:pPr>
                    <w:jc w:val="right"/>
                    <w:rPr>
                      <w:rFonts w:hint="eastAsia" w:ascii="宋体" w:hAnsi="宋体" w:eastAsia="宋体" w:cs="宋体"/>
                      <w:i w:val="0"/>
                      <w:color w:val="000000"/>
                      <w:sz w:val="22"/>
                      <w:szCs w:val="22"/>
                      <w:u w:val="none"/>
                    </w:rPr>
                  </w:pPr>
                </w:p>
              </w:tc>
            </w:tr>
            <w:tr w14:paraId="7E472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73" w:type="dxa"/>
                <w:trHeight w:val="448" w:hRule="atLeast"/>
              </w:trPr>
              <w:tc>
                <w:tcPr>
                  <w:tcW w:w="41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9456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6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84F4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043C7">
                  <w:pPr>
                    <w:jc w:val="right"/>
                    <w:rPr>
                      <w:rFonts w:hint="eastAsia" w:ascii="宋体" w:hAnsi="宋体" w:eastAsia="宋体" w:cs="宋体"/>
                      <w:i w:val="0"/>
                      <w:color w:val="000000"/>
                      <w:sz w:val="22"/>
                      <w:szCs w:val="22"/>
                      <w:u w:val="none"/>
                    </w:rPr>
                  </w:pPr>
                </w:p>
              </w:tc>
              <w:tc>
                <w:tcPr>
                  <w:tcW w:w="47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FBC3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777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38107">
                  <w:pPr>
                    <w:jc w:val="right"/>
                    <w:rPr>
                      <w:rFonts w:hint="eastAsia" w:ascii="宋体" w:hAnsi="宋体" w:eastAsia="宋体" w:cs="宋体"/>
                      <w:i w:val="0"/>
                      <w:color w:val="000000"/>
                      <w:sz w:val="22"/>
                      <w:szCs w:val="22"/>
                      <w:u w:val="none"/>
                    </w:rPr>
                  </w:pPr>
                </w:p>
              </w:tc>
            </w:tr>
            <w:tr w14:paraId="4BAB5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73" w:type="dxa"/>
                <w:trHeight w:val="448" w:hRule="atLeast"/>
              </w:trPr>
              <w:tc>
                <w:tcPr>
                  <w:tcW w:w="41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29BA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6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28F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EEDAC">
                  <w:pPr>
                    <w:jc w:val="right"/>
                    <w:rPr>
                      <w:rFonts w:hint="eastAsia" w:ascii="宋体" w:hAnsi="宋体" w:eastAsia="宋体" w:cs="宋体"/>
                      <w:i w:val="0"/>
                      <w:color w:val="000000"/>
                      <w:sz w:val="22"/>
                      <w:szCs w:val="22"/>
                      <w:u w:val="none"/>
                    </w:rPr>
                  </w:pPr>
                </w:p>
              </w:tc>
              <w:tc>
                <w:tcPr>
                  <w:tcW w:w="47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3F48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7BD3E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35790">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16.00</w:t>
                  </w:r>
                </w:p>
              </w:tc>
            </w:tr>
            <w:tr w14:paraId="715CB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73" w:type="dxa"/>
                <w:trHeight w:val="448" w:hRule="atLeast"/>
              </w:trPr>
              <w:tc>
                <w:tcPr>
                  <w:tcW w:w="41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ADDB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6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4B0B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20F8B">
                  <w:pPr>
                    <w:jc w:val="right"/>
                    <w:rPr>
                      <w:rFonts w:hint="eastAsia" w:ascii="宋体" w:hAnsi="宋体" w:eastAsia="宋体" w:cs="宋体"/>
                      <w:i w:val="0"/>
                      <w:color w:val="000000"/>
                      <w:sz w:val="22"/>
                      <w:szCs w:val="22"/>
                      <w:u w:val="none"/>
                    </w:rPr>
                  </w:pPr>
                </w:p>
              </w:tc>
              <w:tc>
                <w:tcPr>
                  <w:tcW w:w="4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7F55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4266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35768">
                  <w:pPr>
                    <w:jc w:val="right"/>
                    <w:rPr>
                      <w:rFonts w:hint="eastAsia" w:ascii="宋体" w:hAnsi="宋体" w:eastAsia="宋体" w:cs="宋体"/>
                      <w:i w:val="0"/>
                      <w:color w:val="000000"/>
                      <w:sz w:val="22"/>
                      <w:szCs w:val="22"/>
                      <w:u w:val="none"/>
                    </w:rPr>
                  </w:pPr>
                </w:p>
              </w:tc>
            </w:tr>
            <w:tr w14:paraId="19748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73" w:type="dxa"/>
                <w:trHeight w:val="448" w:hRule="atLeast"/>
              </w:trPr>
              <w:tc>
                <w:tcPr>
                  <w:tcW w:w="41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5641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6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DFA3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C3880">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528.80</w:t>
                  </w:r>
                </w:p>
              </w:tc>
              <w:tc>
                <w:tcPr>
                  <w:tcW w:w="4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784A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D5617">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38</w:t>
                  </w:r>
                </w:p>
              </w:tc>
              <w:tc>
                <w:tcPr>
                  <w:tcW w:w="2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0C058">
                  <w:pPr>
                    <w:keepNext w:val="0"/>
                    <w:keepLines w:val="0"/>
                    <w:widowControl/>
                    <w:suppressLineNumbers w:val="0"/>
                    <w:jc w:val="right"/>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12.12</w:t>
                  </w:r>
                </w:p>
              </w:tc>
            </w:tr>
            <w:tr w14:paraId="41E1C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73" w:type="dxa"/>
                <w:trHeight w:val="448" w:hRule="atLeast"/>
              </w:trPr>
              <w:tc>
                <w:tcPr>
                  <w:tcW w:w="4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F0315">
                  <w:pPr>
                    <w:jc w:val="left"/>
                    <w:rPr>
                      <w:rFonts w:hint="eastAsia" w:ascii="宋体" w:hAnsi="宋体" w:eastAsia="宋体" w:cs="宋体"/>
                      <w:i w:val="0"/>
                      <w:color w:val="000000"/>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9A53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E8449">
                  <w:pPr>
                    <w:jc w:val="right"/>
                    <w:rPr>
                      <w:rFonts w:hint="eastAsia" w:ascii="宋体" w:hAnsi="宋体" w:eastAsia="宋体" w:cs="宋体"/>
                      <w:i w:val="0"/>
                      <w:color w:val="000000"/>
                      <w:sz w:val="22"/>
                      <w:szCs w:val="22"/>
                      <w:u w:val="none"/>
                    </w:rPr>
                  </w:pPr>
                </w:p>
              </w:tc>
              <w:tc>
                <w:tcPr>
                  <w:tcW w:w="4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E1C1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9EAC4">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39</w:t>
                  </w:r>
                </w:p>
              </w:tc>
              <w:tc>
                <w:tcPr>
                  <w:tcW w:w="2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445F5">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w:t>
                  </w:r>
                </w:p>
              </w:tc>
            </w:tr>
            <w:tr w14:paraId="05787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73" w:type="dxa"/>
                <w:trHeight w:val="448" w:hRule="atLeast"/>
              </w:trPr>
              <w:tc>
                <w:tcPr>
                  <w:tcW w:w="4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6C5FA">
                  <w:pPr>
                    <w:jc w:val="left"/>
                    <w:rPr>
                      <w:rFonts w:hint="eastAsia" w:ascii="宋体" w:hAnsi="宋体" w:eastAsia="宋体" w:cs="宋体"/>
                      <w:i w:val="0"/>
                      <w:color w:val="000000"/>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5A7F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F20CD">
                  <w:pPr>
                    <w:jc w:val="right"/>
                    <w:rPr>
                      <w:rFonts w:hint="eastAsia" w:ascii="宋体" w:hAnsi="宋体" w:eastAsia="宋体" w:cs="宋体"/>
                      <w:i w:val="0"/>
                      <w:color w:val="000000"/>
                      <w:sz w:val="22"/>
                      <w:szCs w:val="22"/>
                      <w:u w:val="none"/>
                    </w:rPr>
                  </w:pPr>
                </w:p>
              </w:tc>
              <w:tc>
                <w:tcPr>
                  <w:tcW w:w="4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E316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6D2B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2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95559">
                  <w:pPr>
                    <w:jc w:val="right"/>
                    <w:rPr>
                      <w:rFonts w:hint="eastAsia" w:ascii="宋体" w:hAnsi="宋体" w:eastAsia="宋体" w:cs="宋体"/>
                      <w:b/>
                      <w:i w:val="0"/>
                      <w:color w:val="000000"/>
                      <w:sz w:val="22"/>
                      <w:szCs w:val="22"/>
                      <w:u w:val="none"/>
                    </w:rPr>
                  </w:pPr>
                </w:p>
              </w:tc>
            </w:tr>
            <w:tr w14:paraId="62555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73" w:type="dxa"/>
                <w:trHeight w:val="448" w:hRule="atLeast"/>
              </w:trPr>
              <w:tc>
                <w:tcPr>
                  <w:tcW w:w="4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3BFA2">
                  <w:pPr>
                    <w:jc w:val="left"/>
                    <w:rPr>
                      <w:rFonts w:hint="eastAsia" w:ascii="宋体" w:hAnsi="宋体" w:eastAsia="宋体" w:cs="宋体"/>
                      <w:i w:val="0"/>
                      <w:color w:val="000000"/>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89C1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B1C3B">
                  <w:pPr>
                    <w:jc w:val="right"/>
                    <w:rPr>
                      <w:rFonts w:hint="eastAsia" w:ascii="宋体" w:hAnsi="宋体" w:eastAsia="宋体" w:cs="宋体"/>
                      <w:i w:val="0"/>
                      <w:color w:val="000000"/>
                      <w:sz w:val="22"/>
                      <w:szCs w:val="22"/>
                      <w:u w:val="none"/>
                    </w:rPr>
                  </w:pPr>
                </w:p>
              </w:tc>
              <w:tc>
                <w:tcPr>
                  <w:tcW w:w="4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1BEA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7C12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2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A6504">
                  <w:pPr>
                    <w:keepNext w:val="0"/>
                    <w:keepLines w:val="0"/>
                    <w:widowControl/>
                    <w:suppressLineNumbers w:val="0"/>
                    <w:jc w:val="right"/>
                    <w:textAlignment w:val="center"/>
                    <w:rPr>
                      <w:rFonts w:hint="default" w:ascii="宋体" w:hAnsi="宋体" w:eastAsia="宋体" w:cs="宋体"/>
                      <w:b/>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2,917.00</w:t>
                  </w:r>
                </w:p>
              </w:tc>
            </w:tr>
            <w:tr w14:paraId="039A3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73" w:type="dxa"/>
                <w:trHeight w:val="448" w:hRule="atLeast"/>
              </w:trPr>
              <w:tc>
                <w:tcPr>
                  <w:tcW w:w="4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CF8A3">
                  <w:pPr>
                    <w:jc w:val="left"/>
                    <w:rPr>
                      <w:rFonts w:hint="eastAsia" w:ascii="宋体" w:hAnsi="宋体" w:eastAsia="宋体" w:cs="宋体"/>
                      <w:i w:val="0"/>
                      <w:color w:val="000000"/>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289B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4C817">
                  <w:pPr>
                    <w:jc w:val="right"/>
                    <w:rPr>
                      <w:rFonts w:hint="eastAsia" w:ascii="宋体" w:hAnsi="宋体" w:eastAsia="宋体" w:cs="宋体"/>
                      <w:i w:val="0"/>
                      <w:color w:val="000000"/>
                      <w:sz w:val="22"/>
                      <w:szCs w:val="22"/>
                      <w:u w:val="none"/>
                    </w:rPr>
                  </w:pPr>
                </w:p>
              </w:tc>
              <w:tc>
                <w:tcPr>
                  <w:tcW w:w="4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573B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47DF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2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ADCDB">
                  <w:pPr>
                    <w:keepNext w:val="0"/>
                    <w:keepLines w:val="0"/>
                    <w:widowControl/>
                    <w:suppressLineNumbers w:val="0"/>
                    <w:jc w:val="right"/>
                    <w:textAlignment w:val="center"/>
                    <w:rPr>
                      <w:rFonts w:hint="default" w:ascii="宋体" w:hAnsi="宋体" w:eastAsia="宋体" w:cs="宋体"/>
                      <w:b/>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10,740.10</w:t>
                  </w:r>
                </w:p>
              </w:tc>
            </w:tr>
            <w:tr w14:paraId="3F75E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73" w:type="dxa"/>
                <w:trHeight w:val="448" w:hRule="atLeast"/>
              </w:trPr>
              <w:tc>
                <w:tcPr>
                  <w:tcW w:w="4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6A687">
                  <w:pPr>
                    <w:jc w:val="left"/>
                    <w:rPr>
                      <w:rFonts w:hint="eastAsia" w:ascii="宋体" w:hAnsi="宋体" w:eastAsia="宋体" w:cs="宋体"/>
                      <w:i w:val="0"/>
                      <w:color w:val="000000"/>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2BE4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B615F">
                  <w:pPr>
                    <w:jc w:val="right"/>
                    <w:rPr>
                      <w:rFonts w:hint="eastAsia" w:ascii="宋体" w:hAnsi="宋体" w:eastAsia="宋体" w:cs="宋体"/>
                      <w:i w:val="0"/>
                      <w:color w:val="000000"/>
                      <w:sz w:val="22"/>
                      <w:szCs w:val="22"/>
                      <w:u w:val="none"/>
                    </w:rPr>
                  </w:pPr>
                </w:p>
              </w:tc>
              <w:tc>
                <w:tcPr>
                  <w:tcW w:w="4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9CD5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D5E0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2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AB357">
                  <w:pPr>
                    <w:keepNext w:val="0"/>
                    <w:keepLines w:val="0"/>
                    <w:widowControl/>
                    <w:suppressLineNumbers w:val="0"/>
                    <w:jc w:val="right"/>
                    <w:textAlignment w:val="center"/>
                    <w:rPr>
                      <w:rFonts w:hint="default" w:ascii="宋体" w:hAnsi="宋体" w:eastAsia="宋体" w:cs="宋体"/>
                      <w:b/>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9,720.67</w:t>
                  </w:r>
                </w:p>
              </w:tc>
            </w:tr>
            <w:tr w14:paraId="77F5F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73" w:type="dxa"/>
                <w:trHeight w:val="448" w:hRule="atLeast"/>
              </w:trPr>
              <w:tc>
                <w:tcPr>
                  <w:tcW w:w="4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E1BCB">
                  <w:pPr>
                    <w:jc w:val="left"/>
                    <w:rPr>
                      <w:rFonts w:hint="eastAsia" w:ascii="宋体" w:hAnsi="宋体" w:eastAsia="宋体" w:cs="宋体"/>
                      <w:i w:val="0"/>
                      <w:color w:val="000000"/>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0B3E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0F547">
                  <w:pPr>
                    <w:jc w:val="right"/>
                    <w:rPr>
                      <w:rFonts w:hint="eastAsia" w:ascii="宋体" w:hAnsi="宋体" w:eastAsia="宋体" w:cs="宋体"/>
                      <w:i w:val="0"/>
                      <w:color w:val="000000"/>
                      <w:sz w:val="22"/>
                      <w:szCs w:val="22"/>
                      <w:u w:val="none"/>
                    </w:rPr>
                  </w:pPr>
                </w:p>
              </w:tc>
              <w:tc>
                <w:tcPr>
                  <w:tcW w:w="4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BB04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836D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w:t>
                  </w:r>
                </w:p>
              </w:tc>
              <w:tc>
                <w:tcPr>
                  <w:tcW w:w="2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58ED0">
                  <w:pPr>
                    <w:jc w:val="right"/>
                    <w:rPr>
                      <w:rFonts w:hint="eastAsia" w:ascii="宋体" w:hAnsi="宋体" w:eastAsia="宋体" w:cs="宋体"/>
                      <w:b/>
                      <w:i w:val="0"/>
                      <w:color w:val="000000"/>
                      <w:sz w:val="22"/>
                      <w:szCs w:val="22"/>
                      <w:u w:val="none"/>
                    </w:rPr>
                  </w:pPr>
                </w:p>
              </w:tc>
            </w:tr>
            <w:tr w14:paraId="51144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73" w:type="dxa"/>
                <w:trHeight w:val="448" w:hRule="atLeast"/>
              </w:trPr>
              <w:tc>
                <w:tcPr>
                  <w:tcW w:w="4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AC4C1">
                  <w:pPr>
                    <w:jc w:val="left"/>
                    <w:rPr>
                      <w:rFonts w:hint="eastAsia" w:ascii="宋体" w:hAnsi="宋体" w:eastAsia="宋体" w:cs="宋体"/>
                      <w:i w:val="0"/>
                      <w:color w:val="000000"/>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245F7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ACB10">
                  <w:pPr>
                    <w:jc w:val="right"/>
                    <w:rPr>
                      <w:rFonts w:hint="eastAsia" w:ascii="宋体" w:hAnsi="宋体" w:eastAsia="宋体" w:cs="宋体"/>
                      <w:i w:val="0"/>
                      <w:color w:val="000000"/>
                      <w:sz w:val="22"/>
                      <w:szCs w:val="22"/>
                      <w:u w:val="none"/>
                    </w:rPr>
                  </w:pPr>
                </w:p>
              </w:tc>
              <w:tc>
                <w:tcPr>
                  <w:tcW w:w="4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8CEF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013F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2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E8ECA">
                  <w:pPr>
                    <w:jc w:val="right"/>
                    <w:rPr>
                      <w:rFonts w:hint="eastAsia" w:ascii="宋体" w:hAnsi="宋体" w:eastAsia="宋体" w:cs="宋体"/>
                      <w:b/>
                      <w:i w:val="0"/>
                      <w:color w:val="000000"/>
                      <w:sz w:val="22"/>
                      <w:szCs w:val="22"/>
                      <w:u w:val="none"/>
                    </w:rPr>
                  </w:pPr>
                </w:p>
              </w:tc>
            </w:tr>
            <w:tr w14:paraId="4785F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73" w:type="dxa"/>
                <w:trHeight w:val="448" w:hRule="atLeast"/>
              </w:trPr>
              <w:tc>
                <w:tcPr>
                  <w:tcW w:w="4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19476">
                  <w:pPr>
                    <w:jc w:val="left"/>
                    <w:rPr>
                      <w:rFonts w:hint="eastAsia" w:ascii="宋体" w:hAnsi="宋体" w:eastAsia="宋体" w:cs="宋体"/>
                      <w:i w:val="0"/>
                      <w:color w:val="000000"/>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27FD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3B21F">
                  <w:pPr>
                    <w:jc w:val="right"/>
                    <w:rPr>
                      <w:rFonts w:hint="eastAsia" w:ascii="宋体" w:hAnsi="宋体" w:eastAsia="宋体" w:cs="宋体"/>
                      <w:i w:val="0"/>
                      <w:color w:val="000000"/>
                      <w:sz w:val="22"/>
                      <w:szCs w:val="22"/>
                      <w:u w:val="none"/>
                    </w:rPr>
                  </w:pPr>
                </w:p>
              </w:tc>
              <w:tc>
                <w:tcPr>
                  <w:tcW w:w="4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FB99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CC5E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2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5B0DB">
                  <w:pPr>
                    <w:jc w:val="right"/>
                    <w:rPr>
                      <w:rFonts w:hint="eastAsia" w:ascii="宋体" w:hAnsi="宋体" w:eastAsia="宋体" w:cs="宋体"/>
                      <w:b/>
                      <w:i w:val="0"/>
                      <w:color w:val="000000"/>
                      <w:sz w:val="22"/>
                      <w:szCs w:val="22"/>
                      <w:u w:val="none"/>
                    </w:rPr>
                  </w:pPr>
                </w:p>
              </w:tc>
            </w:tr>
            <w:tr w14:paraId="76D89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73" w:type="dxa"/>
                <w:trHeight w:val="448" w:hRule="atLeast"/>
              </w:trPr>
              <w:tc>
                <w:tcPr>
                  <w:tcW w:w="4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3031B">
                  <w:pPr>
                    <w:jc w:val="left"/>
                    <w:rPr>
                      <w:rFonts w:hint="eastAsia" w:ascii="宋体" w:hAnsi="宋体" w:eastAsia="宋体" w:cs="宋体"/>
                      <w:i w:val="0"/>
                      <w:color w:val="000000"/>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6CE8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B5A28">
                  <w:pPr>
                    <w:jc w:val="right"/>
                    <w:rPr>
                      <w:rFonts w:hint="eastAsia" w:ascii="宋体" w:hAnsi="宋体" w:eastAsia="宋体" w:cs="宋体"/>
                      <w:i w:val="0"/>
                      <w:color w:val="000000"/>
                      <w:sz w:val="22"/>
                      <w:szCs w:val="22"/>
                      <w:u w:val="none"/>
                    </w:rPr>
                  </w:pPr>
                </w:p>
              </w:tc>
              <w:tc>
                <w:tcPr>
                  <w:tcW w:w="4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EAC2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E8E7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2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5219F">
                  <w:pPr>
                    <w:jc w:val="right"/>
                    <w:rPr>
                      <w:rFonts w:hint="eastAsia" w:ascii="宋体" w:hAnsi="宋体" w:eastAsia="宋体" w:cs="宋体"/>
                      <w:b/>
                      <w:i w:val="0"/>
                      <w:color w:val="000000"/>
                      <w:sz w:val="22"/>
                      <w:szCs w:val="22"/>
                      <w:u w:val="none"/>
                    </w:rPr>
                  </w:pPr>
                </w:p>
              </w:tc>
            </w:tr>
            <w:tr w14:paraId="4573F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73" w:type="dxa"/>
                <w:trHeight w:val="448" w:hRule="atLeast"/>
              </w:trPr>
              <w:tc>
                <w:tcPr>
                  <w:tcW w:w="4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9BAE9">
                  <w:pPr>
                    <w:jc w:val="left"/>
                    <w:rPr>
                      <w:rFonts w:hint="eastAsia" w:ascii="宋体" w:hAnsi="宋体" w:eastAsia="宋体" w:cs="宋体"/>
                      <w:i w:val="0"/>
                      <w:color w:val="000000"/>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873B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5FDBA">
                  <w:pPr>
                    <w:jc w:val="right"/>
                    <w:rPr>
                      <w:rFonts w:hint="eastAsia" w:ascii="宋体" w:hAnsi="宋体" w:eastAsia="宋体" w:cs="宋体"/>
                      <w:i w:val="0"/>
                      <w:color w:val="000000"/>
                      <w:sz w:val="22"/>
                      <w:szCs w:val="22"/>
                      <w:u w:val="none"/>
                    </w:rPr>
                  </w:pPr>
                </w:p>
              </w:tc>
              <w:tc>
                <w:tcPr>
                  <w:tcW w:w="4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67AC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CFEEB">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2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C14CC">
                  <w:pPr>
                    <w:jc w:val="right"/>
                    <w:rPr>
                      <w:rFonts w:hint="eastAsia" w:ascii="宋体" w:hAnsi="宋体" w:eastAsia="宋体" w:cs="宋体"/>
                      <w:b/>
                      <w:i w:val="0"/>
                      <w:color w:val="000000"/>
                      <w:sz w:val="22"/>
                      <w:szCs w:val="22"/>
                      <w:u w:val="none"/>
                    </w:rPr>
                  </w:pPr>
                </w:p>
              </w:tc>
            </w:tr>
            <w:tr w14:paraId="3D249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73" w:type="dxa"/>
                <w:trHeight w:val="448" w:hRule="atLeast"/>
              </w:trPr>
              <w:tc>
                <w:tcPr>
                  <w:tcW w:w="4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A98A3">
                  <w:pPr>
                    <w:jc w:val="left"/>
                    <w:rPr>
                      <w:rFonts w:hint="eastAsia" w:ascii="宋体" w:hAnsi="宋体" w:eastAsia="宋体" w:cs="宋体"/>
                      <w:i w:val="0"/>
                      <w:color w:val="000000"/>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8B0C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FDBDE">
                  <w:pPr>
                    <w:jc w:val="right"/>
                    <w:rPr>
                      <w:rFonts w:hint="eastAsia" w:ascii="宋体" w:hAnsi="宋体" w:eastAsia="宋体" w:cs="宋体"/>
                      <w:i w:val="0"/>
                      <w:color w:val="000000"/>
                      <w:sz w:val="22"/>
                      <w:szCs w:val="22"/>
                      <w:u w:val="none"/>
                    </w:rPr>
                  </w:pPr>
                </w:p>
              </w:tc>
              <w:tc>
                <w:tcPr>
                  <w:tcW w:w="4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4B7F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73463">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2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3BF39">
                  <w:pPr>
                    <w:keepNext w:val="0"/>
                    <w:keepLines w:val="0"/>
                    <w:widowControl/>
                    <w:suppressLineNumbers w:val="0"/>
                    <w:jc w:val="right"/>
                    <w:textAlignment w:val="center"/>
                    <w:rPr>
                      <w:rFonts w:hint="default" w:ascii="宋体" w:hAnsi="宋体" w:eastAsia="宋体" w:cs="宋体"/>
                      <w:b/>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224.43</w:t>
                  </w:r>
                </w:p>
              </w:tc>
            </w:tr>
            <w:tr w14:paraId="5B1C8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73" w:type="dxa"/>
                <w:trHeight w:val="448" w:hRule="atLeast"/>
              </w:trPr>
              <w:tc>
                <w:tcPr>
                  <w:tcW w:w="4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7C2C4">
                  <w:pPr>
                    <w:jc w:val="left"/>
                    <w:rPr>
                      <w:rFonts w:hint="eastAsia" w:ascii="宋体" w:hAnsi="宋体" w:eastAsia="宋体" w:cs="宋体"/>
                      <w:i w:val="0"/>
                      <w:color w:val="000000"/>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CA42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7C7EB">
                  <w:pPr>
                    <w:jc w:val="right"/>
                    <w:rPr>
                      <w:rFonts w:hint="eastAsia" w:ascii="宋体" w:hAnsi="宋体" w:eastAsia="宋体" w:cs="宋体"/>
                      <w:i w:val="0"/>
                      <w:color w:val="000000"/>
                      <w:sz w:val="22"/>
                      <w:szCs w:val="22"/>
                      <w:u w:val="none"/>
                    </w:rPr>
                  </w:pPr>
                </w:p>
              </w:tc>
              <w:tc>
                <w:tcPr>
                  <w:tcW w:w="4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74A0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3F052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2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E0875">
                  <w:pPr>
                    <w:jc w:val="right"/>
                    <w:rPr>
                      <w:rFonts w:hint="eastAsia" w:ascii="宋体" w:hAnsi="宋体" w:eastAsia="宋体" w:cs="宋体"/>
                      <w:b/>
                      <w:i w:val="0"/>
                      <w:color w:val="000000"/>
                      <w:sz w:val="22"/>
                      <w:szCs w:val="22"/>
                      <w:u w:val="none"/>
                    </w:rPr>
                  </w:pPr>
                </w:p>
              </w:tc>
            </w:tr>
            <w:tr w14:paraId="29F9A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73" w:type="dxa"/>
                <w:trHeight w:val="448" w:hRule="atLeast"/>
              </w:trPr>
              <w:tc>
                <w:tcPr>
                  <w:tcW w:w="4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8CBDF">
                  <w:pPr>
                    <w:jc w:val="left"/>
                    <w:rPr>
                      <w:rFonts w:hint="eastAsia" w:ascii="宋体" w:hAnsi="宋体" w:eastAsia="宋体" w:cs="宋体"/>
                      <w:i w:val="0"/>
                      <w:color w:val="000000"/>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5DB8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F1D96">
                  <w:pPr>
                    <w:jc w:val="right"/>
                    <w:rPr>
                      <w:rFonts w:hint="eastAsia" w:ascii="宋体" w:hAnsi="宋体" w:eastAsia="宋体" w:cs="宋体"/>
                      <w:i w:val="0"/>
                      <w:color w:val="000000"/>
                      <w:sz w:val="22"/>
                      <w:szCs w:val="22"/>
                      <w:u w:val="none"/>
                    </w:rPr>
                  </w:pPr>
                </w:p>
              </w:tc>
              <w:tc>
                <w:tcPr>
                  <w:tcW w:w="4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CAA6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8B13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2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1C1E8">
                  <w:pPr>
                    <w:jc w:val="right"/>
                    <w:rPr>
                      <w:rFonts w:hint="default" w:ascii="宋体" w:hAnsi="宋体" w:eastAsia="宋体" w:cs="宋体"/>
                      <w:b/>
                      <w:i w:val="0"/>
                      <w:color w:val="000000"/>
                      <w:sz w:val="22"/>
                      <w:szCs w:val="22"/>
                      <w:u w:val="none"/>
                      <w:lang w:val="en-US"/>
                    </w:rPr>
                  </w:pPr>
                </w:p>
              </w:tc>
            </w:tr>
            <w:tr w14:paraId="44ED6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73" w:type="dxa"/>
                <w:trHeight w:val="448" w:hRule="atLeast"/>
              </w:trPr>
              <w:tc>
                <w:tcPr>
                  <w:tcW w:w="4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3808A">
                  <w:pPr>
                    <w:jc w:val="left"/>
                    <w:rPr>
                      <w:rFonts w:hint="eastAsia" w:ascii="宋体" w:hAnsi="宋体" w:eastAsia="宋体" w:cs="宋体"/>
                      <w:i w:val="0"/>
                      <w:color w:val="000000"/>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7D77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F5B97">
                  <w:pPr>
                    <w:jc w:val="right"/>
                    <w:rPr>
                      <w:rFonts w:hint="eastAsia" w:ascii="宋体" w:hAnsi="宋体" w:eastAsia="宋体" w:cs="宋体"/>
                      <w:i w:val="0"/>
                      <w:color w:val="000000"/>
                      <w:sz w:val="22"/>
                      <w:szCs w:val="22"/>
                      <w:u w:val="none"/>
                    </w:rPr>
                  </w:pPr>
                </w:p>
              </w:tc>
              <w:tc>
                <w:tcPr>
                  <w:tcW w:w="4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8424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1536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2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17F1A">
                  <w:pPr>
                    <w:jc w:val="right"/>
                    <w:rPr>
                      <w:rFonts w:hint="default" w:ascii="宋体" w:hAnsi="宋体" w:eastAsia="宋体" w:cs="宋体"/>
                      <w:b/>
                      <w:i w:val="0"/>
                      <w:color w:val="000000"/>
                      <w:sz w:val="22"/>
                      <w:szCs w:val="22"/>
                      <w:u w:val="none"/>
                      <w:lang w:val="en-US"/>
                    </w:rPr>
                  </w:pPr>
                </w:p>
              </w:tc>
            </w:tr>
            <w:tr w14:paraId="1EA37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73" w:type="dxa"/>
                <w:trHeight w:val="448" w:hRule="atLeast"/>
              </w:trPr>
              <w:tc>
                <w:tcPr>
                  <w:tcW w:w="4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E5EE3">
                  <w:pPr>
                    <w:jc w:val="left"/>
                    <w:rPr>
                      <w:rFonts w:hint="eastAsia" w:ascii="宋体" w:hAnsi="宋体" w:eastAsia="宋体" w:cs="宋体"/>
                      <w:i w:val="0"/>
                      <w:color w:val="000000"/>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46FB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D2B3B">
                  <w:pPr>
                    <w:jc w:val="right"/>
                    <w:rPr>
                      <w:rFonts w:hint="eastAsia" w:ascii="宋体" w:hAnsi="宋体" w:eastAsia="宋体" w:cs="宋体"/>
                      <w:i w:val="0"/>
                      <w:color w:val="000000"/>
                      <w:sz w:val="22"/>
                      <w:szCs w:val="22"/>
                      <w:u w:val="none"/>
                    </w:rPr>
                  </w:pPr>
                </w:p>
              </w:tc>
              <w:tc>
                <w:tcPr>
                  <w:tcW w:w="4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DC45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41D1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2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62AD8">
                  <w:pPr>
                    <w:keepNext w:val="0"/>
                    <w:keepLines w:val="0"/>
                    <w:widowControl/>
                    <w:suppressLineNumbers w:val="0"/>
                    <w:jc w:val="right"/>
                    <w:textAlignment w:val="center"/>
                    <w:rPr>
                      <w:rFonts w:hint="default" w:ascii="宋体" w:hAnsi="宋体" w:eastAsia="宋体" w:cs="宋体"/>
                      <w:b/>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1,228.80</w:t>
                  </w:r>
                </w:p>
              </w:tc>
            </w:tr>
            <w:tr w14:paraId="61FF5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73" w:type="dxa"/>
                <w:trHeight w:val="448" w:hRule="atLeast"/>
              </w:trPr>
              <w:tc>
                <w:tcPr>
                  <w:tcW w:w="4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6DDFD">
                  <w:pPr>
                    <w:jc w:val="center"/>
                    <w:rPr>
                      <w:rFonts w:hint="eastAsia" w:ascii="宋体" w:hAnsi="宋体" w:eastAsia="宋体" w:cs="宋体"/>
                      <w:i w:val="0"/>
                      <w:color w:val="000000"/>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0D1F4">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6583E">
                  <w:pPr>
                    <w:jc w:val="right"/>
                    <w:rPr>
                      <w:rFonts w:hint="eastAsia" w:ascii="宋体" w:hAnsi="宋体" w:eastAsia="宋体" w:cs="宋体"/>
                      <w:i w:val="0"/>
                      <w:color w:val="000000"/>
                      <w:sz w:val="22"/>
                      <w:szCs w:val="22"/>
                      <w:u w:val="none"/>
                    </w:rPr>
                  </w:pPr>
                </w:p>
              </w:tc>
              <w:tc>
                <w:tcPr>
                  <w:tcW w:w="4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05B3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F24A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c>
                <w:tcPr>
                  <w:tcW w:w="2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F7288">
                  <w:pPr>
                    <w:jc w:val="right"/>
                    <w:rPr>
                      <w:rFonts w:hint="eastAsia" w:ascii="宋体" w:hAnsi="宋体" w:eastAsia="宋体" w:cs="宋体"/>
                      <w:b/>
                      <w:i w:val="0"/>
                      <w:color w:val="000000"/>
                      <w:sz w:val="22"/>
                      <w:szCs w:val="22"/>
                      <w:u w:val="none"/>
                    </w:rPr>
                  </w:pPr>
                </w:p>
              </w:tc>
            </w:tr>
            <w:tr w14:paraId="0432E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73" w:type="dxa"/>
                <w:trHeight w:val="448" w:hRule="atLeast"/>
              </w:trPr>
              <w:tc>
                <w:tcPr>
                  <w:tcW w:w="4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B0A6C">
                  <w:pPr>
                    <w:jc w:val="left"/>
                    <w:rPr>
                      <w:rFonts w:hint="eastAsia" w:ascii="宋体" w:hAnsi="宋体" w:eastAsia="宋体" w:cs="宋体"/>
                      <w:i w:val="0"/>
                      <w:color w:val="000000"/>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B1E1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C64AF">
                  <w:pPr>
                    <w:jc w:val="right"/>
                    <w:rPr>
                      <w:rFonts w:hint="eastAsia" w:ascii="宋体" w:hAnsi="宋体" w:eastAsia="宋体" w:cs="宋体"/>
                      <w:i w:val="0"/>
                      <w:color w:val="000000"/>
                      <w:sz w:val="22"/>
                      <w:szCs w:val="22"/>
                      <w:u w:val="none"/>
                    </w:rPr>
                  </w:pPr>
                </w:p>
              </w:tc>
              <w:tc>
                <w:tcPr>
                  <w:tcW w:w="4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C776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FC756">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2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DA721">
                  <w:pPr>
                    <w:jc w:val="right"/>
                    <w:rPr>
                      <w:rFonts w:hint="eastAsia" w:ascii="宋体" w:hAnsi="宋体" w:eastAsia="宋体" w:cs="宋体"/>
                      <w:b/>
                      <w:i w:val="0"/>
                      <w:color w:val="000000"/>
                      <w:sz w:val="22"/>
                      <w:szCs w:val="22"/>
                      <w:u w:val="none"/>
                    </w:rPr>
                  </w:pPr>
                </w:p>
              </w:tc>
            </w:tr>
            <w:tr w14:paraId="09C66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73" w:type="dxa"/>
                <w:trHeight w:val="448" w:hRule="atLeast"/>
              </w:trPr>
              <w:tc>
                <w:tcPr>
                  <w:tcW w:w="4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1F3AF">
                  <w:pPr>
                    <w:jc w:val="left"/>
                    <w:rPr>
                      <w:rFonts w:hint="eastAsia" w:ascii="宋体" w:hAnsi="宋体" w:eastAsia="宋体" w:cs="宋体"/>
                      <w:i w:val="0"/>
                      <w:color w:val="000000"/>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8DBA1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B87F0">
                  <w:pPr>
                    <w:jc w:val="right"/>
                    <w:rPr>
                      <w:rFonts w:hint="eastAsia" w:ascii="宋体" w:hAnsi="宋体" w:eastAsia="宋体" w:cs="宋体"/>
                      <w:i w:val="0"/>
                      <w:color w:val="000000"/>
                      <w:sz w:val="22"/>
                      <w:szCs w:val="22"/>
                      <w:u w:val="none"/>
                    </w:rPr>
                  </w:pPr>
                </w:p>
              </w:tc>
              <w:tc>
                <w:tcPr>
                  <w:tcW w:w="4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A5C6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7426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w:t>
                  </w:r>
                </w:p>
              </w:tc>
              <w:tc>
                <w:tcPr>
                  <w:tcW w:w="2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D8E76">
                  <w:pPr>
                    <w:jc w:val="right"/>
                    <w:rPr>
                      <w:rFonts w:hint="eastAsia" w:ascii="宋体" w:hAnsi="宋体" w:eastAsia="宋体" w:cs="宋体"/>
                      <w:b/>
                      <w:i w:val="0"/>
                      <w:color w:val="000000"/>
                      <w:sz w:val="22"/>
                      <w:szCs w:val="22"/>
                      <w:u w:val="none"/>
                    </w:rPr>
                  </w:pPr>
                </w:p>
              </w:tc>
            </w:tr>
            <w:tr w14:paraId="75D34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73" w:type="dxa"/>
                <w:trHeight w:val="448" w:hRule="atLeast"/>
              </w:trPr>
              <w:tc>
                <w:tcPr>
                  <w:tcW w:w="4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F1A2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C5E61A">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FF53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24,871.32</w:t>
                  </w:r>
                </w:p>
              </w:tc>
              <w:tc>
                <w:tcPr>
                  <w:tcW w:w="4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C666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7D22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c>
                <w:tcPr>
                  <w:tcW w:w="2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8BF4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24,871.32</w:t>
                  </w:r>
                </w:p>
              </w:tc>
            </w:tr>
            <w:tr w14:paraId="7D303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73" w:type="dxa"/>
                <w:trHeight w:val="448" w:hRule="atLeast"/>
              </w:trPr>
              <w:tc>
                <w:tcPr>
                  <w:tcW w:w="4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31CDF">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使用非财政拨款结余和专用结余</w:t>
                  </w:r>
                </w:p>
              </w:tc>
              <w:tc>
                <w:tcPr>
                  <w:tcW w:w="6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B502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8EA09">
                  <w:pPr>
                    <w:jc w:val="right"/>
                    <w:rPr>
                      <w:rFonts w:hint="default" w:ascii="宋体" w:hAnsi="宋体" w:eastAsia="宋体" w:cs="宋体"/>
                      <w:i w:val="0"/>
                      <w:color w:val="000000"/>
                      <w:sz w:val="22"/>
                      <w:szCs w:val="22"/>
                      <w:u w:val="none"/>
                      <w:lang w:val="en-US" w:eastAsia="zh-CN"/>
                    </w:rPr>
                  </w:pPr>
                </w:p>
              </w:tc>
              <w:tc>
                <w:tcPr>
                  <w:tcW w:w="4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C13B9">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764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2EEE3">
                  <w:pPr>
                    <w:jc w:val="right"/>
                    <w:rPr>
                      <w:rFonts w:hint="default" w:ascii="宋体" w:hAnsi="宋体" w:eastAsia="宋体" w:cs="宋体"/>
                      <w:i w:val="0"/>
                      <w:color w:val="000000"/>
                      <w:sz w:val="22"/>
                      <w:szCs w:val="22"/>
                      <w:u w:val="none"/>
                      <w:lang w:val="en-US" w:eastAsia="zh-CN"/>
                    </w:rPr>
                  </w:pPr>
                </w:p>
              </w:tc>
            </w:tr>
            <w:tr w14:paraId="328E7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73" w:type="dxa"/>
                <w:trHeight w:val="448" w:hRule="atLeast"/>
              </w:trPr>
              <w:tc>
                <w:tcPr>
                  <w:tcW w:w="4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5879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6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24C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7AF8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03EB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1D95F">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59</w:t>
                  </w:r>
                </w:p>
              </w:tc>
              <w:tc>
                <w:tcPr>
                  <w:tcW w:w="2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BF732">
                  <w:pPr>
                    <w:jc w:val="right"/>
                    <w:rPr>
                      <w:rFonts w:hint="eastAsia" w:ascii="宋体" w:hAnsi="宋体" w:eastAsia="宋体" w:cs="宋体"/>
                      <w:i w:val="0"/>
                      <w:color w:val="000000"/>
                      <w:sz w:val="22"/>
                      <w:szCs w:val="22"/>
                      <w:u w:val="none"/>
                    </w:rPr>
                  </w:pPr>
                </w:p>
              </w:tc>
            </w:tr>
            <w:tr w14:paraId="09FCF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73" w:type="dxa"/>
                <w:trHeight w:val="448" w:hRule="atLeast"/>
              </w:trPr>
              <w:tc>
                <w:tcPr>
                  <w:tcW w:w="41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F333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B30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C7381">
                  <w:pPr>
                    <w:keepNext w:val="0"/>
                    <w:keepLines w:val="0"/>
                    <w:widowControl/>
                    <w:suppressLineNumbers w:val="0"/>
                    <w:jc w:val="right"/>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24,871.32</w:t>
                  </w:r>
                </w:p>
              </w:tc>
              <w:tc>
                <w:tcPr>
                  <w:tcW w:w="47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8C41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F9505">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60</w:t>
                  </w:r>
                </w:p>
              </w:tc>
              <w:tc>
                <w:tcPr>
                  <w:tcW w:w="2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86DBA">
                  <w:pPr>
                    <w:keepNext w:val="0"/>
                    <w:keepLines w:val="0"/>
                    <w:widowControl/>
                    <w:suppressLineNumbers w:val="0"/>
                    <w:jc w:val="right"/>
                    <w:textAlignment w:val="center"/>
                    <w:rPr>
                      <w:rFonts w:hint="default" w:ascii="宋体" w:hAnsi="宋体" w:eastAsia="宋体" w:cs="宋体"/>
                      <w:b/>
                      <w:i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24,871.32</w:t>
                  </w:r>
                </w:p>
              </w:tc>
            </w:tr>
            <w:tr w14:paraId="732C4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316C7054">
                  <w:pPr>
                    <w:keepNext w:val="0"/>
                    <w:keepLines w:val="0"/>
                    <w:widowControl/>
                    <w:suppressLineNumbers w:val="0"/>
                    <w:jc w:val="left"/>
                    <w:textAlignment w:val="center"/>
                    <w:rPr>
                      <w:rFonts w:hint="eastAsia"/>
                      <w:lang w:val="en-US" w:eastAsia="zh-CN"/>
                    </w:rPr>
                  </w:pPr>
                  <w:r>
                    <w:rPr>
                      <w:rFonts w:hint="eastAsia"/>
                      <w:lang w:val="en-US" w:eastAsia="zh-CN"/>
                    </w:rPr>
                    <w:t>注：1.本表反映部门本年度的总收支和年末结转结余情况。</w:t>
                  </w:r>
                  <w:r>
                    <w:rPr>
                      <w:rFonts w:hint="eastAsia"/>
                      <w:lang w:val="en-US" w:eastAsia="zh-CN"/>
                    </w:rPr>
                    <w:br w:type="textWrapping"/>
                  </w:r>
                  <w:r>
                    <w:rPr>
                      <w:rFonts w:hint="eastAsia"/>
                      <w:lang w:val="en-US" w:eastAsia="zh-CN"/>
                    </w:rPr>
                    <w:br w:type="textWrapping"/>
                  </w:r>
                  <w:r>
                    <w:rPr>
                      <w:rFonts w:hint="eastAsia"/>
                      <w:lang w:val="en-US" w:eastAsia="zh-CN"/>
                    </w:rPr>
                    <w:t xml:space="preserve">    2.本套报表金额单位转换时可能存在尾数误差。</w:t>
                  </w:r>
                </w:p>
                <w:p w14:paraId="132EB945">
                  <w:pPr>
                    <w:pStyle w:val="7"/>
                    <w:rPr>
                      <w:rFonts w:hint="eastAsia"/>
                      <w:lang w:val="en-US" w:eastAsia="zh-CN"/>
                    </w:rPr>
                  </w:pPr>
                </w:p>
                <w:p w14:paraId="1A29C098">
                  <w:pPr>
                    <w:pStyle w:val="2"/>
                    <w:rPr>
                      <w:rFonts w:hint="eastAsia"/>
                      <w:lang w:val="en-US" w:eastAsia="zh-CN"/>
                    </w:rPr>
                  </w:pPr>
                </w:p>
                <w:p w14:paraId="4BA2D3FE">
                  <w:pPr>
                    <w:rPr>
                      <w:rFonts w:hint="eastAsia"/>
                      <w:lang w:val="en-US" w:eastAsia="zh-CN"/>
                    </w:rPr>
                  </w:pPr>
                </w:p>
                <w:p w14:paraId="44CAEB50">
                  <w:pPr>
                    <w:pStyle w:val="7"/>
                    <w:rPr>
                      <w:rFonts w:hint="eastAsia"/>
                      <w:lang w:val="en-US" w:eastAsia="zh-CN"/>
                    </w:rPr>
                  </w:pPr>
                </w:p>
                <w:p w14:paraId="67AED3ED">
                  <w:pPr>
                    <w:pStyle w:val="2"/>
                    <w:rPr>
                      <w:rFonts w:hint="eastAsia"/>
                      <w:lang w:val="en-US" w:eastAsia="zh-CN"/>
                    </w:rPr>
                  </w:pPr>
                </w:p>
                <w:p w14:paraId="4E5E29DC">
                  <w:pPr>
                    <w:rPr>
                      <w:rFonts w:hint="eastAsia"/>
                    </w:rPr>
                  </w:pPr>
                </w:p>
              </w:tc>
            </w:tr>
          </w:tbl>
          <w:p w14:paraId="7E888F13">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72E0F1F4">
        <w:tblPrEx>
          <w:tblCellMar>
            <w:top w:w="0" w:type="dxa"/>
            <w:left w:w="0" w:type="dxa"/>
            <w:bottom w:w="0" w:type="dxa"/>
            <w:right w:w="0" w:type="dxa"/>
          </w:tblCellMar>
        </w:tblPrEx>
        <w:trPr>
          <w:trHeight w:val="285" w:hRule="atLeast"/>
        </w:trPr>
        <w:tc>
          <w:tcPr>
            <w:tcW w:w="273" w:type="dxa"/>
            <w:tcBorders>
              <w:top w:val="nil"/>
              <w:left w:val="nil"/>
              <w:bottom w:val="nil"/>
              <w:right w:val="nil"/>
            </w:tcBorders>
            <w:shd w:val="clear" w:color="000000" w:fill="FFFFFF"/>
            <w:noWrap/>
            <w:tcMar>
              <w:top w:w="15" w:type="dxa"/>
              <w:left w:w="15" w:type="dxa"/>
              <w:bottom w:w="0" w:type="dxa"/>
              <w:right w:w="15" w:type="dxa"/>
            </w:tcMar>
            <w:vAlign w:val="center"/>
          </w:tcPr>
          <w:p w14:paraId="6BD4132A">
            <w:pPr>
              <w:jc w:val="right"/>
              <w:rPr>
                <w:rFonts w:ascii="宋体" w:hAnsi="宋体" w:eastAsia="宋体" w:cs="宋体"/>
                <w:sz w:val="24"/>
                <w:szCs w:val="24"/>
              </w:rPr>
            </w:pPr>
            <w:r>
              <w:rPr>
                <w:rFonts w:hint="eastAsia"/>
              </w:rPr>
              <w:t>　</w:t>
            </w:r>
          </w:p>
        </w:tc>
        <w:tc>
          <w:tcPr>
            <w:tcW w:w="570" w:type="dxa"/>
            <w:tcBorders>
              <w:top w:val="nil"/>
              <w:left w:val="nil"/>
              <w:bottom w:val="nil"/>
              <w:right w:val="nil"/>
            </w:tcBorders>
            <w:shd w:val="clear" w:color="000000" w:fill="FFFFFF"/>
            <w:noWrap/>
            <w:tcMar>
              <w:top w:w="15" w:type="dxa"/>
              <w:left w:w="15" w:type="dxa"/>
              <w:bottom w:w="0" w:type="dxa"/>
              <w:right w:w="15" w:type="dxa"/>
            </w:tcMar>
            <w:vAlign w:val="center"/>
          </w:tcPr>
          <w:p w14:paraId="78FCA584">
            <w:pPr>
              <w:jc w:val="right"/>
              <w:rPr>
                <w:rFonts w:ascii="宋体" w:hAnsi="宋体" w:eastAsia="宋体" w:cs="宋体"/>
                <w:sz w:val="24"/>
                <w:szCs w:val="24"/>
              </w:rPr>
            </w:pPr>
            <w:r>
              <w:rPr>
                <w:rFonts w:hint="eastAsia"/>
              </w:rPr>
              <w:t>　</w:t>
            </w:r>
          </w:p>
        </w:tc>
        <w:tc>
          <w:tcPr>
            <w:tcW w:w="3846" w:type="dxa"/>
            <w:tcBorders>
              <w:top w:val="nil"/>
              <w:left w:val="nil"/>
              <w:bottom w:val="nil"/>
              <w:right w:val="nil"/>
            </w:tcBorders>
            <w:shd w:val="clear" w:color="000000" w:fill="FFFFFF"/>
            <w:noWrap/>
            <w:tcMar>
              <w:top w:w="15" w:type="dxa"/>
              <w:left w:w="15" w:type="dxa"/>
              <w:bottom w:w="0" w:type="dxa"/>
              <w:right w:w="15" w:type="dxa"/>
            </w:tcMar>
            <w:vAlign w:val="center"/>
          </w:tcPr>
          <w:p w14:paraId="2C498765">
            <w:pPr>
              <w:jc w:val="right"/>
              <w:rPr>
                <w:rFonts w:ascii="宋体" w:hAnsi="宋体" w:eastAsia="宋体" w:cs="宋体"/>
                <w:sz w:val="24"/>
                <w:szCs w:val="24"/>
              </w:rPr>
            </w:pPr>
            <w:r>
              <w:rPr>
                <w:rFonts w:hint="eastAsia"/>
              </w:rPr>
              <w:t>　</w:t>
            </w:r>
          </w:p>
        </w:tc>
        <w:tc>
          <w:tcPr>
            <w:tcW w:w="1482" w:type="dxa"/>
            <w:tcBorders>
              <w:top w:val="nil"/>
              <w:left w:val="nil"/>
              <w:bottom w:val="nil"/>
              <w:right w:val="nil"/>
            </w:tcBorders>
            <w:shd w:val="clear" w:color="000000" w:fill="FFFFFF"/>
            <w:noWrap/>
            <w:tcMar>
              <w:top w:w="15" w:type="dxa"/>
              <w:left w:w="15" w:type="dxa"/>
              <w:bottom w:w="0" w:type="dxa"/>
              <w:right w:w="15" w:type="dxa"/>
            </w:tcMar>
            <w:vAlign w:val="center"/>
          </w:tcPr>
          <w:p w14:paraId="6BD90C48">
            <w:pPr>
              <w:jc w:val="right"/>
              <w:rPr>
                <w:rFonts w:ascii="宋体" w:hAnsi="宋体" w:eastAsia="宋体" w:cs="宋体"/>
                <w:sz w:val="24"/>
                <w:szCs w:val="24"/>
              </w:rPr>
            </w:pPr>
            <w:r>
              <w:rPr>
                <w:rFonts w:hint="eastAsia"/>
              </w:rPr>
              <w:t>　</w:t>
            </w:r>
          </w:p>
        </w:tc>
        <w:tc>
          <w:tcPr>
            <w:tcW w:w="1592" w:type="dxa"/>
            <w:tcBorders>
              <w:top w:val="nil"/>
              <w:left w:val="nil"/>
              <w:bottom w:val="nil"/>
              <w:right w:val="nil"/>
            </w:tcBorders>
            <w:shd w:val="clear" w:color="000000" w:fill="FFFFFF"/>
            <w:noWrap/>
            <w:tcMar>
              <w:top w:w="15" w:type="dxa"/>
              <w:left w:w="15" w:type="dxa"/>
              <w:bottom w:w="0" w:type="dxa"/>
              <w:right w:w="15" w:type="dxa"/>
            </w:tcMar>
            <w:vAlign w:val="center"/>
          </w:tcPr>
          <w:p w14:paraId="294973BB">
            <w:pPr>
              <w:jc w:val="right"/>
              <w:rPr>
                <w:rFonts w:ascii="宋体" w:hAnsi="宋体" w:eastAsia="宋体" w:cs="宋体"/>
                <w:sz w:val="24"/>
                <w:szCs w:val="24"/>
              </w:rPr>
            </w:pPr>
            <w:r>
              <w:rPr>
                <w:rFonts w:hint="eastAsia"/>
              </w:rPr>
              <w:t>　</w:t>
            </w:r>
          </w:p>
        </w:tc>
        <w:tc>
          <w:tcPr>
            <w:tcW w:w="1463" w:type="dxa"/>
            <w:tcBorders>
              <w:top w:val="nil"/>
              <w:left w:val="nil"/>
              <w:bottom w:val="nil"/>
              <w:right w:val="nil"/>
            </w:tcBorders>
            <w:shd w:val="clear" w:color="000000" w:fill="FFFFFF"/>
            <w:noWrap/>
            <w:tcMar>
              <w:top w:w="15" w:type="dxa"/>
              <w:left w:w="15" w:type="dxa"/>
              <w:bottom w:w="0" w:type="dxa"/>
              <w:right w:w="15" w:type="dxa"/>
            </w:tcMar>
            <w:vAlign w:val="center"/>
          </w:tcPr>
          <w:p w14:paraId="74F1659D">
            <w:pPr>
              <w:jc w:val="right"/>
              <w:rPr>
                <w:rFonts w:ascii="宋体" w:hAnsi="宋体" w:eastAsia="宋体" w:cs="宋体"/>
                <w:sz w:val="24"/>
                <w:szCs w:val="24"/>
              </w:rPr>
            </w:pPr>
            <w:r>
              <w:rPr>
                <w:rFonts w:hint="eastAsia"/>
              </w:rPr>
              <w:t>　</w:t>
            </w:r>
          </w:p>
        </w:tc>
        <w:tc>
          <w:tcPr>
            <w:tcW w:w="1482" w:type="dxa"/>
            <w:tcBorders>
              <w:top w:val="nil"/>
              <w:left w:val="nil"/>
              <w:bottom w:val="nil"/>
              <w:right w:val="nil"/>
            </w:tcBorders>
            <w:shd w:val="clear" w:color="000000" w:fill="FFFFFF"/>
            <w:noWrap/>
            <w:tcMar>
              <w:top w:w="15" w:type="dxa"/>
              <w:left w:w="15" w:type="dxa"/>
              <w:bottom w:w="0" w:type="dxa"/>
              <w:right w:w="15" w:type="dxa"/>
            </w:tcMar>
            <w:vAlign w:val="center"/>
          </w:tcPr>
          <w:p w14:paraId="2B32324D">
            <w:pPr>
              <w:jc w:val="right"/>
              <w:rPr>
                <w:rFonts w:ascii="宋体" w:hAnsi="宋体" w:eastAsia="宋体" w:cs="宋体"/>
                <w:sz w:val="24"/>
                <w:szCs w:val="24"/>
              </w:rPr>
            </w:pPr>
            <w:r>
              <w:rPr>
                <w:rFonts w:hint="eastAsia"/>
              </w:rPr>
              <w:t>　</w:t>
            </w:r>
          </w:p>
        </w:tc>
        <w:tc>
          <w:tcPr>
            <w:tcW w:w="1343" w:type="dxa"/>
            <w:tcBorders>
              <w:top w:val="nil"/>
              <w:left w:val="nil"/>
              <w:bottom w:val="nil"/>
              <w:right w:val="nil"/>
            </w:tcBorders>
            <w:shd w:val="clear" w:color="000000" w:fill="FFFFFF"/>
            <w:noWrap/>
            <w:tcMar>
              <w:top w:w="15" w:type="dxa"/>
              <w:left w:w="15" w:type="dxa"/>
              <w:bottom w:w="0" w:type="dxa"/>
              <w:right w:w="15" w:type="dxa"/>
            </w:tcMar>
            <w:vAlign w:val="center"/>
          </w:tcPr>
          <w:p w14:paraId="435A4628">
            <w:pPr>
              <w:jc w:val="right"/>
              <w:rPr>
                <w:rFonts w:ascii="宋体" w:hAnsi="宋体" w:eastAsia="宋体" w:cs="宋体"/>
                <w:sz w:val="24"/>
                <w:szCs w:val="24"/>
              </w:rPr>
            </w:pPr>
            <w:r>
              <w:rPr>
                <w:rFonts w:hint="eastAsia"/>
              </w:rPr>
              <w:t>　</w:t>
            </w:r>
          </w:p>
        </w:tc>
        <w:tc>
          <w:tcPr>
            <w:tcW w:w="1703" w:type="dxa"/>
            <w:tcBorders>
              <w:top w:val="nil"/>
              <w:left w:val="nil"/>
              <w:bottom w:val="nil"/>
              <w:right w:val="nil"/>
            </w:tcBorders>
            <w:shd w:val="clear" w:color="000000" w:fill="FFFFFF"/>
            <w:noWrap/>
            <w:tcMar>
              <w:top w:w="15" w:type="dxa"/>
              <w:left w:w="15" w:type="dxa"/>
              <w:bottom w:w="0" w:type="dxa"/>
              <w:right w:w="15" w:type="dxa"/>
            </w:tcMar>
            <w:vAlign w:val="center"/>
          </w:tcPr>
          <w:p w14:paraId="39F68DC1">
            <w:pPr>
              <w:jc w:val="right"/>
              <w:rPr>
                <w:rFonts w:ascii="宋体" w:hAnsi="宋体" w:eastAsia="宋体" w:cs="宋体"/>
                <w:sz w:val="24"/>
                <w:szCs w:val="24"/>
              </w:rPr>
            </w:pPr>
            <w:r>
              <w:rPr>
                <w:rFonts w:hint="eastAsia"/>
              </w:rPr>
              <w:t>　</w:t>
            </w:r>
          </w:p>
        </w:tc>
        <w:tc>
          <w:tcPr>
            <w:tcW w:w="1674" w:type="dxa"/>
            <w:tcBorders>
              <w:top w:val="nil"/>
              <w:left w:val="nil"/>
              <w:bottom w:val="nil"/>
              <w:right w:val="nil"/>
            </w:tcBorders>
            <w:shd w:val="clear" w:color="000000" w:fill="FFFFFF"/>
            <w:noWrap/>
            <w:tcMar>
              <w:top w:w="15" w:type="dxa"/>
              <w:left w:w="15" w:type="dxa"/>
              <w:bottom w:w="0" w:type="dxa"/>
              <w:right w:w="15" w:type="dxa"/>
            </w:tcMar>
            <w:vAlign w:val="center"/>
          </w:tcPr>
          <w:p w14:paraId="2B2E7ABE">
            <w:pPr>
              <w:jc w:val="right"/>
              <w:rPr>
                <w:rFonts w:ascii="宋体" w:hAnsi="宋体" w:eastAsia="宋体" w:cs="宋体"/>
                <w:color w:val="000000"/>
                <w:sz w:val="20"/>
                <w:szCs w:val="20"/>
              </w:rPr>
            </w:pPr>
            <w:r>
              <w:rPr>
                <w:rFonts w:hint="eastAsia"/>
                <w:color w:val="000000"/>
                <w:sz w:val="20"/>
                <w:szCs w:val="20"/>
              </w:rPr>
              <w:t>公开02表</w:t>
            </w:r>
          </w:p>
        </w:tc>
      </w:tr>
      <w:tr w14:paraId="6A3836B1">
        <w:tblPrEx>
          <w:tblCellMar>
            <w:top w:w="0" w:type="dxa"/>
            <w:left w:w="0" w:type="dxa"/>
            <w:bottom w:w="0" w:type="dxa"/>
            <w:right w:w="0" w:type="dxa"/>
          </w:tblCellMar>
        </w:tblPrEx>
        <w:trPr>
          <w:trHeight w:val="285" w:hRule="atLeast"/>
        </w:trPr>
        <w:tc>
          <w:tcPr>
            <w:tcW w:w="843"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58418842">
            <w:pPr>
              <w:rPr>
                <w:rFonts w:hint="eastAsia" w:ascii="宋体" w:hAnsi="宋体" w:cs="宋体" w:eastAsiaTheme="minorEastAsia"/>
                <w:color w:val="000000"/>
                <w:sz w:val="20"/>
                <w:szCs w:val="20"/>
                <w:lang w:eastAsia="zh-CN"/>
              </w:rPr>
            </w:pPr>
            <w:r>
              <w:rPr>
                <w:rFonts w:hint="eastAsia"/>
                <w:color w:val="000000"/>
                <w:sz w:val="20"/>
                <w:szCs w:val="20"/>
              </w:rPr>
              <w:t>部门：</w:t>
            </w:r>
          </w:p>
        </w:tc>
        <w:tc>
          <w:tcPr>
            <w:tcW w:w="3846" w:type="dxa"/>
            <w:tcBorders>
              <w:top w:val="nil"/>
              <w:left w:val="nil"/>
              <w:bottom w:val="nil"/>
              <w:right w:val="nil"/>
            </w:tcBorders>
            <w:shd w:val="clear" w:color="000000" w:fill="FFFFFF"/>
            <w:noWrap/>
            <w:tcMar>
              <w:top w:w="15" w:type="dxa"/>
              <w:left w:w="15" w:type="dxa"/>
              <w:bottom w:w="0" w:type="dxa"/>
              <w:right w:w="15" w:type="dxa"/>
            </w:tcMar>
            <w:vAlign w:val="center"/>
          </w:tcPr>
          <w:p w14:paraId="4235C37D">
            <w:pPr>
              <w:jc w:val="left"/>
              <w:rPr>
                <w:rFonts w:ascii="宋体" w:hAnsi="宋体" w:eastAsia="宋体" w:cs="宋体"/>
                <w:sz w:val="24"/>
                <w:szCs w:val="24"/>
              </w:rPr>
            </w:pPr>
            <w:r>
              <w:rPr>
                <w:rFonts w:hint="eastAsia"/>
                <w:lang w:eastAsia="zh-CN"/>
              </w:rPr>
              <w:t>沅江市交通运输局</w:t>
            </w:r>
            <w:r>
              <w:rPr>
                <w:rFonts w:hint="eastAsia"/>
              </w:rPr>
              <w:t>　</w:t>
            </w:r>
          </w:p>
        </w:tc>
        <w:tc>
          <w:tcPr>
            <w:tcW w:w="1482" w:type="dxa"/>
            <w:tcBorders>
              <w:top w:val="nil"/>
              <w:left w:val="nil"/>
              <w:bottom w:val="nil"/>
              <w:right w:val="nil"/>
            </w:tcBorders>
            <w:shd w:val="clear" w:color="000000" w:fill="FFFFFF"/>
            <w:noWrap/>
            <w:tcMar>
              <w:top w:w="15" w:type="dxa"/>
              <w:left w:w="15" w:type="dxa"/>
              <w:bottom w:w="0" w:type="dxa"/>
              <w:right w:w="15" w:type="dxa"/>
            </w:tcMar>
            <w:vAlign w:val="center"/>
          </w:tcPr>
          <w:p w14:paraId="5E0CCA11">
            <w:pPr>
              <w:jc w:val="right"/>
              <w:rPr>
                <w:rFonts w:ascii="宋体" w:hAnsi="宋体" w:eastAsia="宋体" w:cs="宋体"/>
                <w:sz w:val="24"/>
                <w:szCs w:val="24"/>
              </w:rPr>
            </w:pPr>
            <w:r>
              <w:rPr>
                <w:rFonts w:hint="eastAsia"/>
              </w:rPr>
              <w:t>　</w:t>
            </w:r>
          </w:p>
        </w:tc>
        <w:tc>
          <w:tcPr>
            <w:tcW w:w="1592" w:type="dxa"/>
            <w:tcBorders>
              <w:top w:val="nil"/>
              <w:left w:val="nil"/>
              <w:bottom w:val="nil"/>
              <w:right w:val="nil"/>
            </w:tcBorders>
            <w:shd w:val="clear" w:color="000000" w:fill="FFFFFF"/>
            <w:noWrap/>
            <w:tcMar>
              <w:top w:w="15" w:type="dxa"/>
              <w:left w:w="15" w:type="dxa"/>
              <w:bottom w:w="0" w:type="dxa"/>
              <w:right w:w="15" w:type="dxa"/>
            </w:tcMar>
            <w:vAlign w:val="center"/>
          </w:tcPr>
          <w:p w14:paraId="47D8FB5A">
            <w:pPr>
              <w:jc w:val="right"/>
              <w:rPr>
                <w:rFonts w:ascii="宋体" w:hAnsi="宋体" w:eastAsia="宋体" w:cs="宋体"/>
                <w:sz w:val="24"/>
                <w:szCs w:val="24"/>
              </w:rPr>
            </w:pPr>
            <w:r>
              <w:rPr>
                <w:rFonts w:hint="eastAsia"/>
              </w:rPr>
              <w:t>　</w:t>
            </w:r>
          </w:p>
        </w:tc>
        <w:tc>
          <w:tcPr>
            <w:tcW w:w="1463" w:type="dxa"/>
            <w:tcBorders>
              <w:top w:val="nil"/>
              <w:left w:val="nil"/>
              <w:bottom w:val="nil"/>
              <w:right w:val="nil"/>
            </w:tcBorders>
            <w:shd w:val="clear" w:color="000000" w:fill="FFFFFF"/>
            <w:noWrap/>
            <w:tcMar>
              <w:top w:w="15" w:type="dxa"/>
              <w:left w:w="15" w:type="dxa"/>
              <w:bottom w:w="0" w:type="dxa"/>
              <w:right w:w="15" w:type="dxa"/>
            </w:tcMar>
            <w:vAlign w:val="center"/>
          </w:tcPr>
          <w:p w14:paraId="77F871C5">
            <w:pPr>
              <w:jc w:val="center"/>
              <w:rPr>
                <w:rFonts w:ascii="宋体" w:hAnsi="宋体" w:eastAsia="宋体" w:cs="宋体"/>
                <w:color w:val="000000"/>
                <w:sz w:val="20"/>
                <w:szCs w:val="20"/>
              </w:rPr>
            </w:pPr>
            <w:r>
              <w:rPr>
                <w:rFonts w:hint="eastAsia"/>
                <w:color w:val="000000"/>
                <w:sz w:val="20"/>
                <w:szCs w:val="20"/>
              </w:rPr>
              <w:t>　</w:t>
            </w:r>
          </w:p>
        </w:tc>
        <w:tc>
          <w:tcPr>
            <w:tcW w:w="1482" w:type="dxa"/>
            <w:tcBorders>
              <w:top w:val="nil"/>
              <w:left w:val="nil"/>
              <w:bottom w:val="nil"/>
              <w:right w:val="nil"/>
            </w:tcBorders>
            <w:shd w:val="clear" w:color="000000" w:fill="FFFFFF"/>
            <w:noWrap/>
            <w:tcMar>
              <w:top w:w="15" w:type="dxa"/>
              <w:left w:w="15" w:type="dxa"/>
              <w:bottom w:w="0" w:type="dxa"/>
              <w:right w:w="15" w:type="dxa"/>
            </w:tcMar>
            <w:vAlign w:val="center"/>
          </w:tcPr>
          <w:p w14:paraId="01803F20">
            <w:pPr>
              <w:jc w:val="right"/>
              <w:rPr>
                <w:rFonts w:ascii="宋体" w:hAnsi="宋体" w:eastAsia="宋体" w:cs="宋体"/>
                <w:sz w:val="24"/>
                <w:szCs w:val="24"/>
              </w:rPr>
            </w:pPr>
            <w:r>
              <w:rPr>
                <w:rFonts w:hint="eastAsia"/>
              </w:rPr>
              <w:t>　</w:t>
            </w:r>
          </w:p>
        </w:tc>
        <w:tc>
          <w:tcPr>
            <w:tcW w:w="1343" w:type="dxa"/>
            <w:tcBorders>
              <w:top w:val="nil"/>
              <w:left w:val="nil"/>
              <w:bottom w:val="nil"/>
              <w:right w:val="nil"/>
            </w:tcBorders>
            <w:shd w:val="clear" w:color="000000" w:fill="FFFFFF"/>
            <w:noWrap/>
            <w:tcMar>
              <w:top w:w="15" w:type="dxa"/>
              <w:left w:w="15" w:type="dxa"/>
              <w:bottom w:w="0" w:type="dxa"/>
              <w:right w:w="15" w:type="dxa"/>
            </w:tcMar>
            <w:vAlign w:val="center"/>
          </w:tcPr>
          <w:p w14:paraId="04106334">
            <w:pPr>
              <w:jc w:val="right"/>
              <w:rPr>
                <w:rFonts w:ascii="宋体" w:hAnsi="宋体" w:eastAsia="宋体" w:cs="宋体"/>
                <w:sz w:val="24"/>
                <w:szCs w:val="24"/>
              </w:rPr>
            </w:pPr>
            <w:r>
              <w:rPr>
                <w:rFonts w:hint="eastAsia"/>
              </w:rPr>
              <w:t>　</w:t>
            </w:r>
          </w:p>
        </w:tc>
        <w:tc>
          <w:tcPr>
            <w:tcW w:w="1703" w:type="dxa"/>
            <w:tcBorders>
              <w:top w:val="nil"/>
              <w:left w:val="nil"/>
              <w:bottom w:val="nil"/>
              <w:right w:val="nil"/>
            </w:tcBorders>
            <w:shd w:val="clear" w:color="000000" w:fill="FFFFFF"/>
            <w:noWrap/>
            <w:tcMar>
              <w:top w:w="15" w:type="dxa"/>
              <w:left w:w="15" w:type="dxa"/>
              <w:bottom w:w="0" w:type="dxa"/>
              <w:right w:w="15" w:type="dxa"/>
            </w:tcMar>
            <w:vAlign w:val="center"/>
          </w:tcPr>
          <w:p w14:paraId="215361F8">
            <w:pPr>
              <w:jc w:val="right"/>
              <w:rPr>
                <w:rFonts w:ascii="宋体" w:hAnsi="宋体" w:eastAsia="宋体" w:cs="宋体"/>
                <w:sz w:val="24"/>
                <w:szCs w:val="24"/>
              </w:rPr>
            </w:pPr>
            <w:r>
              <w:rPr>
                <w:rFonts w:hint="eastAsia"/>
              </w:rPr>
              <w:t>　</w:t>
            </w:r>
          </w:p>
        </w:tc>
        <w:tc>
          <w:tcPr>
            <w:tcW w:w="1674" w:type="dxa"/>
            <w:tcBorders>
              <w:top w:val="nil"/>
              <w:left w:val="nil"/>
              <w:bottom w:val="nil"/>
              <w:right w:val="nil"/>
            </w:tcBorders>
            <w:shd w:val="clear" w:color="000000" w:fill="FFFFFF"/>
            <w:noWrap/>
            <w:tcMar>
              <w:top w:w="15" w:type="dxa"/>
              <w:left w:w="15" w:type="dxa"/>
              <w:bottom w:w="0" w:type="dxa"/>
              <w:right w:w="15" w:type="dxa"/>
            </w:tcMar>
            <w:vAlign w:val="center"/>
          </w:tcPr>
          <w:p w14:paraId="745F296B">
            <w:pPr>
              <w:jc w:val="right"/>
              <w:rPr>
                <w:rFonts w:ascii="宋体" w:hAnsi="宋体" w:eastAsia="宋体" w:cs="宋体"/>
                <w:color w:val="000000"/>
                <w:sz w:val="20"/>
                <w:szCs w:val="20"/>
              </w:rPr>
            </w:pPr>
            <w:r>
              <w:rPr>
                <w:rFonts w:hint="eastAsia"/>
                <w:color w:val="000000"/>
                <w:sz w:val="20"/>
                <w:szCs w:val="20"/>
              </w:rPr>
              <w:t>单位：万元</w:t>
            </w:r>
          </w:p>
        </w:tc>
      </w:tr>
      <w:tr w14:paraId="701769AF">
        <w:tblPrEx>
          <w:tblCellMar>
            <w:top w:w="0" w:type="dxa"/>
            <w:left w:w="0" w:type="dxa"/>
            <w:bottom w:w="0" w:type="dxa"/>
            <w:right w:w="0" w:type="dxa"/>
          </w:tblCellMar>
        </w:tblPrEx>
        <w:trPr>
          <w:trHeight w:val="450" w:hRule="atLeast"/>
        </w:trPr>
        <w:tc>
          <w:tcPr>
            <w:tcW w:w="4689"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80DDFFF">
            <w:pPr>
              <w:jc w:val="center"/>
              <w:rPr>
                <w:rFonts w:ascii="宋体" w:hAnsi="宋体" w:eastAsia="宋体" w:cs="宋体"/>
                <w:sz w:val="24"/>
                <w:szCs w:val="24"/>
              </w:rPr>
            </w:pPr>
            <w:r>
              <w:rPr>
                <w:rFonts w:hint="eastAsia"/>
              </w:rPr>
              <w:t>项    目</w:t>
            </w:r>
          </w:p>
        </w:tc>
        <w:tc>
          <w:tcPr>
            <w:tcW w:w="148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21FE523">
            <w:pPr>
              <w:jc w:val="center"/>
              <w:rPr>
                <w:rFonts w:ascii="宋体" w:hAnsi="宋体" w:eastAsia="宋体" w:cs="宋体"/>
                <w:sz w:val="24"/>
                <w:szCs w:val="24"/>
              </w:rPr>
            </w:pPr>
            <w:r>
              <w:rPr>
                <w:rFonts w:hint="eastAsia"/>
              </w:rPr>
              <w:t>本年收入合计</w:t>
            </w:r>
          </w:p>
        </w:tc>
        <w:tc>
          <w:tcPr>
            <w:tcW w:w="159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5E6EC17">
            <w:pPr>
              <w:jc w:val="center"/>
              <w:rPr>
                <w:rFonts w:ascii="宋体" w:hAnsi="宋体" w:eastAsia="宋体" w:cs="宋体"/>
                <w:sz w:val="24"/>
                <w:szCs w:val="24"/>
              </w:rPr>
            </w:pPr>
            <w:r>
              <w:rPr>
                <w:rFonts w:hint="eastAsia"/>
              </w:rPr>
              <w:t>财政拨款收入</w:t>
            </w:r>
          </w:p>
        </w:tc>
        <w:tc>
          <w:tcPr>
            <w:tcW w:w="146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9FAD14E">
            <w:pPr>
              <w:jc w:val="center"/>
              <w:rPr>
                <w:rFonts w:ascii="宋体" w:hAnsi="宋体" w:eastAsia="宋体" w:cs="宋体"/>
                <w:sz w:val="24"/>
                <w:szCs w:val="24"/>
              </w:rPr>
            </w:pPr>
            <w:r>
              <w:rPr>
                <w:rFonts w:hint="eastAsia"/>
              </w:rPr>
              <w:t>上级补助收入</w:t>
            </w:r>
          </w:p>
        </w:tc>
        <w:tc>
          <w:tcPr>
            <w:tcW w:w="148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9AEFB61">
            <w:pPr>
              <w:jc w:val="center"/>
              <w:rPr>
                <w:rFonts w:ascii="宋体" w:hAnsi="宋体" w:eastAsia="宋体" w:cs="宋体"/>
                <w:sz w:val="24"/>
                <w:szCs w:val="24"/>
              </w:rPr>
            </w:pPr>
            <w:r>
              <w:rPr>
                <w:rFonts w:hint="eastAsia"/>
              </w:rPr>
              <w:t>事业收入</w:t>
            </w:r>
          </w:p>
        </w:tc>
        <w:tc>
          <w:tcPr>
            <w:tcW w:w="134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5F56E2C">
            <w:pPr>
              <w:jc w:val="center"/>
              <w:rPr>
                <w:rFonts w:ascii="宋体" w:hAnsi="宋体" w:eastAsia="宋体" w:cs="宋体"/>
                <w:sz w:val="24"/>
                <w:szCs w:val="24"/>
              </w:rPr>
            </w:pPr>
            <w:r>
              <w:rPr>
                <w:rFonts w:hint="eastAsia"/>
              </w:rPr>
              <w:t>经营收入</w:t>
            </w:r>
          </w:p>
        </w:tc>
        <w:tc>
          <w:tcPr>
            <w:tcW w:w="170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5E7E3F9">
            <w:pPr>
              <w:jc w:val="center"/>
              <w:rPr>
                <w:rFonts w:ascii="宋体" w:hAnsi="宋体" w:eastAsia="宋体" w:cs="宋体"/>
                <w:sz w:val="24"/>
                <w:szCs w:val="24"/>
              </w:rPr>
            </w:pPr>
            <w:r>
              <w:rPr>
                <w:rFonts w:hint="eastAsia"/>
              </w:rPr>
              <w:t>附属单位上缴收入</w:t>
            </w:r>
          </w:p>
        </w:tc>
        <w:tc>
          <w:tcPr>
            <w:tcW w:w="167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886BE03">
            <w:pPr>
              <w:jc w:val="center"/>
              <w:rPr>
                <w:rFonts w:ascii="宋体" w:hAnsi="宋体" w:eastAsia="宋体" w:cs="宋体"/>
                <w:sz w:val="24"/>
                <w:szCs w:val="24"/>
              </w:rPr>
            </w:pPr>
            <w:r>
              <w:rPr>
                <w:rFonts w:hint="eastAsia"/>
              </w:rPr>
              <w:t>其他收入</w:t>
            </w:r>
          </w:p>
        </w:tc>
      </w:tr>
      <w:tr w14:paraId="48166E96">
        <w:tblPrEx>
          <w:tblCellMar>
            <w:top w:w="0" w:type="dxa"/>
            <w:left w:w="0" w:type="dxa"/>
            <w:bottom w:w="0" w:type="dxa"/>
            <w:right w:w="0" w:type="dxa"/>
          </w:tblCellMar>
        </w:tblPrEx>
        <w:trPr>
          <w:trHeight w:val="450" w:hRule="atLeast"/>
        </w:trPr>
        <w:tc>
          <w:tcPr>
            <w:tcW w:w="843"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E8D816A">
            <w:pPr>
              <w:jc w:val="center"/>
              <w:rPr>
                <w:rFonts w:ascii="宋体" w:hAnsi="宋体" w:eastAsia="宋体" w:cs="宋体"/>
                <w:sz w:val="24"/>
                <w:szCs w:val="24"/>
              </w:rPr>
            </w:pPr>
            <w:r>
              <w:rPr>
                <w:rFonts w:hint="eastAsia"/>
              </w:rPr>
              <w:t>功能分类科目编码</w:t>
            </w:r>
          </w:p>
        </w:tc>
        <w:tc>
          <w:tcPr>
            <w:tcW w:w="3846"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1EDEAB8">
            <w:pPr>
              <w:jc w:val="center"/>
              <w:rPr>
                <w:rFonts w:ascii="宋体" w:hAnsi="宋体" w:eastAsia="宋体" w:cs="宋体"/>
                <w:sz w:val="24"/>
                <w:szCs w:val="24"/>
              </w:rPr>
            </w:pPr>
            <w:r>
              <w:rPr>
                <w:rFonts w:hint="eastAsia"/>
              </w:rPr>
              <w:t>科目名称</w:t>
            </w:r>
          </w:p>
        </w:tc>
        <w:tc>
          <w:tcPr>
            <w:tcW w:w="1482" w:type="dxa"/>
            <w:vMerge w:val="continue"/>
            <w:tcBorders>
              <w:top w:val="single" w:color="auto" w:sz="4" w:space="0"/>
              <w:left w:val="single" w:color="auto" w:sz="4" w:space="0"/>
              <w:bottom w:val="single" w:color="auto" w:sz="4" w:space="0"/>
              <w:right w:val="single" w:color="auto" w:sz="4" w:space="0"/>
            </w:tcBorders>
            <w:vAlign w:val="center"/>
          </w:tcPr>
          <w:p w14:paraId="1FBFAF3B">
            <w:pPr>
              <w:rPr>
                <w:rFonts w:ascii="宋体" w:hAnsi="宋体" w:eastAsia="宋体" w:cs="宋体"/>
                <w:sz w:val="24"/>
                <w:szCs w:val="24"/>
              </w:rPr>
            </w:pPr>
          </w:p>
        </w:tc>
        <w:tc>
          <w:tcPr>
            <w:tcW w:w="1592" w:type="dxa"/>
            <w:vMerge w:val="continue"/>
            <w:tcBorders>
              <w:top w:val="single" w:color="auto" w:sz="4" w:space="0"/>
              <w:left w:val="single" w:color="auto" w:sz="4" w:space="0"/>
              <w:bottom w:val="single" w:color="auto" w:sz="4" w:space="0"/>
              <w:right w:val="single" w:color="auto" w:sz="4" w:space="0"/>
            </w:tcBorders>
            <w:vAlign w:val="center"/>
          </w:tcPr>
          <w:p w14:paraId="083EDF4B">
            <w:pPr>
              <w:rPr>
                <w:rFonts w:ascii="宋体" w:hAnsi="宋体" w:eastAsia="宋体" w:cs="宋体"/>
                <w:sz w:val="24"/>
                <w:szCs w:val="24"/>
              </w:rPr>
            </w:pPr>
          </w:p>
        </w:tc>
        <w:tc>
          <w:tcPr>
            <w:tcW w:w="1463" w:type="dxa"/>
            <w:vMerge w:val="continue"/>
            <w:tcBorders>
              <w:top w:val="single" w:color="auto" w:sz="4" w:space="0"/>
              <w:left w:val="single" w:color="auto" w:sz="4" w:space="0"/>
              <w:bottom w:val="single" w:color="auto" w:sz="4" w:space="0"/>
              <w:right w:val="single" w:color="auto" w:sz="4" w:space="0"/>
            </w:tcBorders>
            <w:vAlign w:val="center"/>
          </w:tcPr>
          <w:p w14:paraId="58661B77">
            <w:pPr>
              <w:rPr>
                <w:rFonts w:ascii="宋体" w:hAnsi="宋体" w:eastAsia="宋体" w:cs="宋体"/>
                <w:sz w:val="24"/>
                <w:szCs w:val="24"/>
              </w:rPr>
            </w:pPr>
          </w:p>
        </w:tc>
        <w:tc>
          <w:tcPr>
            <w:tcW w:w="1482" w:type="dxa"/>
            <w:vMerge w:val="continue"/>
            <w:tcBorders>
              <w:top w:val="single" w:color="auto" w:sz="4" w:space="0"/>
              <w:left w:val="single" w:color="auto" w:sz="4" w:space="0"/>
              <w:bottom w:val="single" w:color="auto" w:sz="4" w:space="0"/>
              <w:right w:val="single" w:color="auto" w:sz="4" w:space="0"/>
            </w:tcBorders>
            <w:vAlign w:val="center"/>
          </w:tcPr>
          <w:p w14:paraId="7B2D29A1">
            <w:pPr>
              <w:rPr>
                <w:rFonts w:ascii="宋体" w:hAnsi="宋体" w:eastAsia="宋体" w:cs="宋体"/>
                <w:sz w:val="24"/>
                <w:szCs w:val="24"/>
              </w:rPr>
            </w:pPr>
          </w:p>
        </w:tc>
        <w:tc>
          <w:tcPr>
            <w:tcW w:w="1343" w:type="dxa"/>
            <w:vMerge w:val="continue"/>
            <w:tcBorders>
              <w:top w:val="single" w:color="auto" w:sz="4" w:space="0"/>
              <w:left w:val="single" w:color="auto" w:sz="4" w:space="0"/>
              <w:bottom w:val="single" w:color="auto" w:sz="4" w:space="0"/>
              <w:right w:val="single" w:color="auto" w:sz="4" w:space="0"/>
            </w:tcBorders>
            <w:vAlign w:val="center"/>
          </w:tcPr>
          <w:p w14:paraId="2E6E83C9">
            <w:pPr>
              <w:rPr>
                <w:rFonts w:ascii="宋体" w:hAnsi="宋体" w:eastAsia="宋体" w:cs="宋体"/>
                <w:sz w:val="24"/>
                <w:szCs w:val="24"/>
              </w:rPr>
            </w:pPr>
          </w:p>
        </w:tc>
        <w:tc>
          <w:tcPr>
            <w:tcW w:w="1703" w:type="dxa"/>
            <w:vMerge w:val="continue"/>
            <w:tcBorders>
              <w:top w:val="single" w:color="auto" w:sz="4" w:space="0"/>
              <w:left w:val="single" w:color="auto" w:sz="4" w:space="0"/>
              <w:bottom w:val="single" w:color="auto" w:sz="4" w:space="0"/>
              <w:right w:val="single" w:color="auto" w:sz="4" w:space="0"/>
            </w:tcBorders>
            <w:vAlign w:val="center"/>
          </w:tcPr>
          <w:p w14:paraId="135B0124">
            <w:pPr>
              <w:rPr>
                <w:rFonts w:ascii="宋体" w:hAnsi="宋体" w:eastAsia="宋体" w:cs="宋体"/>
                <w:sz w:val="24"/>
                <w:szCs w:val="24"/>
              </w:rPr>
            </w:pPr>
          </w:p>
        </w:tc>
        <w:tc>
          <w:tcPr>
            <w:tcW w:w="1674" w:type="dxa"/>
            <w:vMerge w:val="continue"/>
            <w:tcBorders>
              <w:top w:val="single" w:color="auto" w:sz="4" w:space="0"/>
              <w:left w:val="single" w:color="auto" w:sz="4" w:space="0"/>
              <w:bottom w:val="single" w:color="auto" w:sz="4" w:space="0"/>
              <w:right w:val="single" w:color="auto" w:sz="4" w:space="0"/>
            </w:tcBorders>
            <w:vAlign w:val="center"/>
          </w:tcPr>
          <w:p w14:paraId="5DC931EF">
            <w:pPr>
              <w:rPr>
                <w:rFonts w:ascii="宋体" w:hAnsi="宋体" w:eastAsia="宋体" w:cs="宋体"/>
                <w:sz w:val="24"/>
                <w:szCs w:val="24"/>
              </w:rPr>
            </w:pPr>
          </w:p>
        </w:tc>
      </w:tr>
      <w:tr w14:paraId="48C04646">
        <w:tblPrEx>
          <w:tblCellMar>
            <w:top w:w="0" w:type="dxa"/>
            <w:left w:w="0" w:type="dxa"/>
            <w:bottom w:w="0" w:type="dxa"/>
            <w:right w:w="0" w:type="dxa"/>
          </w:tblCellMar>
        </w:tblPrEx>
        <w:trPr>
          <w:trHeight w:val="450" w:hRule="atLeast"/>
        </w:trPr>
        <w:tc>
          <w:tcPr>
            <w:tcW w:w="843" w:type="dxa"/>
            <w:gridSpan w:val="2"/>
            <w:vMerge w:val="continue"/>
            <w:tcBorders>
              <w:top w:val="single" w:color="auto" w:sz="4" w:space="0"/>
              <w:left w:val="single" w:color="auto" w:sz="4" w:space="0"/>
              <w:bottom w:val="single" w:color="auto" w:sz="4" w:space="0"/>
              <w:right w:val="single" w:color="auto" w:sz="4" w:space="0"/>
            </w:tcBorders>
            <w:vAlign w:val="center"/>
          </w:tcPr>
          <w:p w14:paraId="294B30C1">
            <w:pPr>
              <w:rPr>
                <w:rFonts w:ascii="宋体" w:hAnsi="宋体" w:eastAsia="宋体" w:cs="宋体"/>
                <w:sz w:val="24"/>
                <w:szCs w:val="24"/>
              </w:rPr>
            </w:pPr>
          </w:p>
        </w:tc>
        <w:tc>
          <w:tcPr>
            <w:tcW w:w="3846" w:type="dxa"/>
            <w:vMerge w:val="continue"/>
            <w:tcBorders>
              <w:top w:val="nil"/>
              <w:left w:val="single" w:color="auto" w:sz="4" w:space="0"/>
              <w:bottom w:val="single" w:color="auto" w:sz="4" w:space="0"/>
              <w:right w:val="single" w:color="auto" w:sz="4" w:space="0"/>
            </w:tcBorders>
            <w:vAlign w:val="center"/>
          </w:tcPr>
          <w:p w14:paraId="16F9D512">
            <w:pPr>
              <w:rPr>
                <w:rFonts w:ascii="宋体" w:hAnsi="宋体" w:eastAsia="宋体" w:cs="宋体"/>
                <w:sz w:val="24"/>
                <w:szCs w:val="24"/>
              </w:rPr>
            </w:pPr>
          </w:p>
        </w:tc>
        <w:tc>
          <w:tcPr>
            <w:tcW w:w="1482" w:type="dxa"/>
            <w:vMerge w:val="continue"/>
            <w:tcBorders>
              <w:top w:val="single" w:color="auto" w:sz="4" w:space="0"/>
              <w:left w:val="single" w:color="auto" w:sz="4" w:space="0"/>
              <w:bottom w:val="single" w:color="auto" w:sz="4" w:space="0"/>
              <w:right w:val="single" w:color="auto" w:sz="4" w:space="0"/>
            </w:tcBorders>
            <w:vAlign w:val="center"/>
          </w:tcPr>
          <w:p w14:paraId="0C36E6D9">
            <w:pPr>
              <w:rPr>
                <w:rFonts w:ascii="宋体" w:hAnsi="宋体" w:eastAsia="宋体" w:cs="宋体"/>
                <w:sz w:val="24"/>
                <w:szCs w:val="24"/>
              </w:rPr>
            </w:pPr>
          </w:p>
        </w:tc>
        <w:tc>
          <w:tcPr>
            <w:tcW w:w="1592" w:type="dxa"/>
            <w:vMerge w:val="continue"/>
            <w:tcBorders>
              <w:top w:val="single" w:color="auto" w:sz="4" w:space="0"/>
              <w:left w:val="single" w:color="auto" w:sz="4" w:space="0"/>
              <w:bottom w:val="single" w:color="auto" w:sz="4" w:space="0"/>
              <w:right w:val="single" w:color="auto" w:sz="4" w:space="0"/>
            </w:tcBorders>
            <w:vAlign w:val="center"/>
          </w:tcPr>
          <w:p w14:paraId="025B4526">
            <w:pPr>
              <w:rPr>
                <w:rFonts w:ascii="宋体" w:hAnsi="宋体" w:eastAsia="宋体" w:cs="宋体"/>
                <w:sz w:val="24"/>
                <w:szCs w:val="24"/>
              </w:rPr>
            </w:pPr>
          </w:p>
        </w:tc>
        <w:tc>
          <w:tcPr>
            <w:tcW w:w="1463" w:type="dxa"/>
            <w:vMerge w:val="continue"/>
            <w:tcBorders>
              <w:top w:val="single" w:color="auto" w:sz="4" w:space="0"/>
              <w:left w:val="single" w:color="auto" w:sz="4" w:space="0"/>
              <w:bottom w:val="single" w:color="auto" w:sz="4" w:space="0"/>
              <w:right w:val="single" w:color="auto" w:sz="4" w:space="0"/>
            </w:tcBorders>
            <w:vAlign w:val="center"/>
          </w:tcPr>
          <w:p w14:paraId="3F72B66C">
            <w:pPr>
              <w:rPr>
                <w:rFonts w:ascii="宋体" w:hAnsi="宋体" w:eastAsia="宋体" w:cs="宋体"/>
                <w:sz w:val="24"/>
                <w:szCs w:val="24"/>
              </w:rPr>
            </w:pPr>
          </w:p>
        </w:tc>
        <w:tc>
          <w:tcPr>
            <w:tcW w:w="1482" w:type="dxa"/>
            <w:vMerge w:val="continue"/>
            <w:tcBorders>
              <w:top w:val="single" w:color="auto" w:sz="4" w:space="0"/>
              <w:left w:val="single" w:color="auto" w:sz="4" w:space="0"/>
              <w:bottom w:val="single" w:color="auto" w:sz="4" w:space="0"/>
              <w:right w:val="single" w:color="auto" w:sz="4" w:space="0"/>
            </w:tcBorders>
            <w:vAlign w:val="center"/>
          </w:tcPr>
          <w:p w14:paraId="06D367EE">
            <w:pPr>
              <w:rPr>
                <w:rFonts w:ascii="宋体" w:hAnsi="宋体" w:eastAsia="宋体" w:cs="宋体"/>
                <w:sz w:val="24"/>
                <w:szCs w:val="24"/>
              </w:rPr>
            </w:pPr>
          </w:p>
        </w:tc>
        <w:tc>
          <w:tcPr>
            <w:tcW w:w="1343" w:type="dxa"/>
            <w:vMerge w:val="continue"/>
            <w:tcBorders>
              <w:top w:val="single" w:color="auto" w:sz="4" w:space="0"/>
              <w:left w:val="single" w:color="auto" w:sz="4" w:space="0"/>
              <w:bottom w:val="single" w:color="auto" w:sz="4" w:space="0"/>
              <w:right w:val="single" w:color="auto" w:sz="4" w:space="0"/>
            </w:tcBorders>
            <w:vAlign w:val="center"/>
          </w:tcPr>
          <w:p w14:paraId="7BB058E7">
            <w:pPr>
              <w:rPr>
                <w:rFonts w:ascii="宋体" w:hAnsi="宋体" w:eastAsia="宋体" w:cs="宋体"/>
                <w:sz w:val="24"/>
                <w:szCs w:val="24"/>
              </w:rPr>
            </w:pPr>
          </w:p>
        </w:tc>
        <w:tc>
          <w:tcPr>
            <w:tcW w:w="1703" w:type="dxa"/>
            <w:vMerge w:val="continue"/>
            <w:tcBorders>
              <w:top w:val="single" w:color="auto" w:sz="4" w:space="0"/>
              <w:left w:val="single" w:color="auto" w:sz="4" w:space="0"/>
              <w:bottom w:val="single" w:color="auto" w:sz="4" w:space="0"/>
              <w:right w:val="single" w:color="auto" w:sz="4" w:space="0"/>
            </w:tcBorders>
            <w:vAlign w:val="center"/>
          </w:tcPr>
          <w:p w14:paraId="22B9735B">
            <w:pPr>
              <w:rPr>
                <w:rFonts w:ascii="宋体" w:hAnsi="宋体" w:eastAsia="宋体" w:cs="宋体"/>
                <w:sz w:val="24"/>
                <w:szCs w:val="24"/>
              </w:rPr>
            </w:pPr>
          </w:p>
        </w:tc>
        <w:tc>
          <w:tcPr>
            <w:tcW w:w="1674" w:type="dxa"/>
            <w:vMerge w:val="continue"/>
            <w:tcBorders>
              <w:top w:val="single" w:color="auto" w:sz="4" w:space="0"/>
              <w:left w:val="single" w:color="auto" w:sz="4" w:space="0"/>
              <w:bottom w:val="single" w:color="auto" w:sz="4" w:space="0"/>
              <w:right w:val="single" w:color="auto" w:sz="4" w:space="0"/>
            </w:tcBorders>
            <w:vAlign w:val="center"/>
          </w:tcPr>
          <w:p w14:paraId="5C259D56">
            <w:pPr>
              <w:rPr>
                <w:rFonts w:ascii="宋体" w:hAnsi="宋体" w:eastAsia="宋体" w:cs="宋体"/>
                <w:sz w:val="24"/>
                <w:szCs w:val="24"/>
              </w:rPr>
            </w:pPr>
          </w:p>
        </w:tc>
      </w:tr>
      <w:tr w14:paraId="431B04A3">
        <w:tblPrEx>
          <w:tblCellMar>
            <w:top w:w="0" w:type="dxa"/>
            <w:left w:w="0" w:type="dxa"/>
            <w:bottom w:w="0" w:type="dxa"/>
            <w:right w:w="0" w:type="dxa"/>
          </w:tblCellMar>
        </w:tblPrEx>
        <w:trPr>
          <w:trHeight w:val="450" w:hRule="atLeast"/>
        </w:trPr>
        <w:tc>
          <w:tcPr>
            <w:tcW w:w="468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657569B">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栏次</w:t>
            </w:r>
          </w:p>
        </w:tc>
        <w:tc>
          <w:tcPr>
            <w:tcW w:w="148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B27E7B8">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w:t>
            </w:r>
          </w:p>
        </w:tc>
        <w:tc>
          <w:tcPr>
            <w:tcW w:w="159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8310B45">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w:t>
            </w:r>
          </w:p>
        </w:tc>
        <w:tc>
          <w:tcPr>
            <w:tcW w:w="146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1782458">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3</w:t>
            </w:r>
          </w:p>
        </w:tc>
        <w:tc>
          <w:tcPr>
            <w:tcW w:w="148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643E0B5">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w:t>
            </w:r>
          </w:p>
        </w:tc>
        <w:tc>
          <w:tcPr>
            <w:tcW w:w="134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5282655">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w:t>
            </w:r>
          </w:p>
        </w:tc>
        <w:tc>
          <w:tcPr>
            <w:tcW w:w="170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79FC122">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6</w:t>
            </w:r>
          </w:p>
        </w:tc>
        <w:tc>
          <w:tcPr>
            <w:tcW w:w="167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6BF8F7F">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7</w:t>
            </w:r>
          </w:p>
        </w:tc>
      </w:tr>
      <w:tr w14:paraId="16DEA9B9">
        <w:tblPrEx>
          <w:tblCellMar>
            <w:top w:w="0" w:type="dxa"/>
            <w:left w:w="0" w:type="dxa"/>
            <w:bottom w:w="0" w:type="dxa"/>
            <w:right w:w="0" w:type="dxa"/>
          </w:tblCellMar>
        </w:tblPrEx>
        <w:trPr>
          <w:trHeight w:val="450" w:hRule="atLeast"/>
        </w:trPr>
        <w:tc>
          <w:tcPr>
            <w:tcW w:w="468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BDD049">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合计</w:t>
            </w:r>
          </w:p>
        </w:tc>
        <w:tc>
          <w:tcPr>
            <w:tcW w:w="14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7FDA77">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24,871.32</w:t>
            </w:r>
          </w:p>
        </w:tc>
        <w:tc>
          <w:tcPr>
            <w:tcW w:w="15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6F5FA9">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24,342.52</w:t>
            </w:r>
          </w:p>
        </w:tc>
        <w:tc>
          <w:tcPr>
            <w:tcW w:w="14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D3213B">
            <w:pPr>
              <w:jc w:val="right"/>
              <w:rPr>
                <w:rFonts w:ascii="宋体" w:hAnsi="宋体" w:eastAsia="宋体" w:cs="宋体"/>
                <w:sz w:val="24"/>
                <w:szCs w:val="24"/>
              </w:rPr>
            </w:pPr>
          </w:p>
        </w:tc>
        <w:tc>
          <w:tcPr>
            <w:tcW w:w="14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FCCF3D">
            <w:pPr>
              <w:jc w:val="right"/>
              <w:rPr>
                <w:rFonts w:ascii="宋体" w:hAnsi="宋体" w:eastAsia="宋体" w:cs="宋体"/>
                <w:sz w:val="24"/>
                <w:szCs w:val="24"/>
              </w:rPr>
            </w:pPr>
          </w:p>
        </w:tc>
        <w:tc>
          <w:tcPr>
            <w:tcW w:w="13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522858">
            <w:pPr>
              <w:jc w:val="right"/>
              <w:rPr>
                <w:rFonts w:ascii="宋体" w:hAnsi="宋体" w:eastAsia="宋体" w:cs="宋体"/>
                <w:sz w:val="24"/>
                <w:szCs w:val="24"/>
              </w:rPr>
            </w:pPr>
          </w:p>
        </w:tc>
        <w:tc>
          <w:tcPr>
            <w:tcW w:w="17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52E7E2">
            <w:pPr>
              <w:jc w:val="right"/>
              <w:rPr>
                <w:rFonts w:ascii="宋体" w:hAnsi="宋体" w:eastAsia="宋体" w:cs="宋体"/>
                <w:sz w:val="24"/>
                <w:szCs w:val="24"/>
              </w:rPr>
            </w:pPr>
          </w:p>
        </w:tc>
        <w:tc>
          <w:tcPr>
            <w:tcW w:w="16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14E2DC">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b/>
                <w:bCs/>
                <w:i w:val="0"/>
                <w:iCs w:val="0"/>
                <w:color w:val="000000"/>
                <w:kern w:val="0"/>
                <w:sz w:val="22"/>
                <w:szCs w:val="22"/>
                <w:u w:val="none"/>
                <w:lang w:val="en-US" w:eastAsia="zh-CN" w:bidi="ar"/>
              </w:rPr>
              <w:t>528.80</w:t>
            </w:r>
          </w:p>
        </w:tc>
      </w:tr>
      <w:tr w14:paraId="50575609">
        <w:tblPrEx>
          <w:tblCellMar>
            <w:top w:w="0" w:type="dxa"/>
            <w:left w:w="0" w:type="dxa"/>
            <w:bottom w:w="0" w:type="dxa"/>
            <w:right w:w="0" w:type="dxa"/>
          </w:tblCellMar>
        </w:tblPrEx>
        <w:trPr>
          <w:trHeight w:val="450" w:hRule="atLeast"/>
        </w:trPr>
        <w:tc>
          <w:tcPr>
            <w:tcW w:w="8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642A07">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2010302</w:t>
            </w:r>
          </w:p>
        </w:tc>
        <w:tc>
          <w:tcPr>
            <w:tcW w:w="38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3A43EA3">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一般行政管理事务</w:t>
            </w:r>
          </w:p>
        </w:tc>
        <w:tc>
          <w:tcPr>
            <w:tcW w:w="14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DF9D2D">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0.30</w:t>
            </w:r>
          </w:p>
        </w:tc>
        <w:tc>
          <w:tcPr>
            <w:tcW w:w="15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03EF8F">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0.30</w:t>
            </w:r>
          </w:p>
        </w:tc>
        <w:tc>
          <w:tcPr>
            <w:tcW w:w="14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AEE520">
            <w:pPr>
              <w:jc w:val="right"/>
              <w:rPr>
                <w:rFonts w:ascii="宋体" w:hAnsi="宋体" w:eastAsia="宋体" w:cs="宋体"/>
                <w:sz w:val="24"/>
                <w:szCs w:val="24"/>
              </w:rPr>
            </w:pPr>
          </w:p>
        </w:tc>
        <w:tc>
          <w:tcPr>
            <w:tcW w:w="14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BB33AF">
            <w:pPr>
              <w:jc w:val="right"/>
              <w:rPr>
                <w:rFonts w:ascii="宋体" w:hAnsi="宋体" w:eastAsia="宋体" w:cs="宋体"/>
                <w:sz w:val="24"/>
                <w:szCs w:val="24"/>
              </w:rPr>
            </w:pPr>
          </w:p>
        </w:tc>
        <w:tc>
          <w:tcPr>
            <w:tcW w:w="13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04CD18">
            <w:pPr>
              <w:jc w:val="right"/>
              <w:rPr>
                <w:rFonts w:ascii="宋体" w:hAnsi="宋体" w:eastAsia="宋体" w:cs="宋体"/>
                <w:sz w:val="24"/>
                <w:szCs w:val="24"/>
              </w:rPr>
            </w:pPr>
          </w:p>
        </w:tc>
        <w:tc>
          <w:tcPr>
            <w:tcW w:w="17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0EE128">
            <w:pPr>
              <w:jc w:val="right"/>
              <w:rPr>
                <w:rFonts w:ascii="宋体" w:hAnsi="宋体" w:eastAsia="宋体" w:cs="宋体"/>
                <w:sz w:val="24"/>
                <w:szCs w:val="24"/>
              </w:rPr>
            </w:pPr>
          </w:p>
        </w:tc>
        <w:tc>
          <w:tcPr>
            <w:tcW w:w="16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3EA0B4">
            <w:pPr>
              <w:jc w:val="right"/>
              <w:rPr>
                <w:rFonts w:ascii="宋体" w:hAnsi="宋体" w:eastAsia="宋体" w:cs="宋体"/>
                <w:sz w:val="24"/>
                <w:szCs w:val="24"/>
              </w:rPr>
            </w:pPr>
          </w:p>
        </w:tc>
      </w:tr>
      <w:tr w14:paraId="5A75C475">
        <w:trPr>
          <w:trHeight w:val="450" w:hRule="atLeast"/>
        </w:trPr>
        <w:tc>
          <w:tcPr>
            <w:tcW w:w="8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D6E13FC">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2010499</w:t>
            </w:r>
          </w:p>
        </w:tc>
        <w:tc>
          <w:tcPr>
            <w:tcW w:w="38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7328301">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其他发展与改革事务支出</w:t>
            </w:r>
          </w:p>
        </w:tc>
        <w:tc>
          <w:tcPr>
            <w:tcW w:w="14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0FE505">
            <w:pPr>
              <w:keepNext w:val="0"/>
              <w:keepLines w:val="0"/>
              <w:widowControl/>
              <w:suppressLineNumbers w:val="0"/>
              <w:jc w:val="right"/>
              <w:textAlignment w:val="center"/>
              <w:rPr>
                <w:rFonts w:ascii="华文中宋" w:hAnsi="华文中宋" w:eastAsia="华文中宋" w:cs="宋体"/>
                <w:sz w:val="24"/>
                <w:szCs w:val="24"/>
              </w:rPr>
            </w:pPr>
            <w:r>
              <w:rPr>
                <w:rFonts w:hint="eastAsia" w:ascii="宋体" w:hAnsi="宋体" w:eastAsia="宋体" w:cs="宋体"/>
                <w:i w:val="0"/>
                <w:iCs w:val="0"/>
                <w:color w:val="000000"/>
                <w:kern w:val="0"/>
                <w:sz w:val="22"/>
                <w:szCs w:val="22"/>
                <w:u w:val="none"/>
                <w:lang w:val="en-US" w:eastAsia="zh-CN" w:bidi="ar"/>
              </w:rPr>
              <w:t>1.50</w:t>
            </w:r>
          </w:p>
        </w:tc>
        <w:tc>
          <w:tcPr>
            <w:tcW w:w="15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049127">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1.50</w:t>
            </w:r>
          </w:p>
        </w:tc>
        <w:tc>
          <w:tcPr>
            <w:tcW w:w="14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F4402F">
            <w:pPr>
              <w:jc w:val="right"/>
              <w:rPr>
                <w:rFonts w:ascii="宋体" w:hAnsi="宋体" w:eastAsia="宋体" w:cs="宋体"/>
                <w:sz w:val="24"/>
                <w:szCs w:val="24"/>
              </w:rPr>
            </w:pPr>
          </w:p>
        </w:tc>
        <w:tc>
          <w:tcPr>
            <w:tcW w:w="14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B7EFF4">
            <w:pPr>
              <w:jc w:val="right"/>
              <w:rPr>
                <w:rFonts w:ascii="宋体" w:hAnsi="宋体" w:eastAsia="宋体" w:cs="宋体"/>
                <w:sz w:val="24"/>
                <w:szCs w:val="24"/>
              </w:rPr>
            </w:pPr>
          </w:p>
        </w:tc>
        <w:tc>
          <w:tcPr>
            <w:tcW w:w="13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49C7AB">
            <w:pPr>
              <w:jc w:val="right"/>
              <w:rPr>
                <w:rFonts w:ascii="宋体" w:hAnsi="宋体" w:eastAsia="宋体" w:cs="宋体"/>
                <w:sz w:val="24"/>
                <w:szCs w:val="24"/>
              </w:rPr>
            </w:pPr>
          </w:p>
        </w:tc>
        <w:tc>
          <w:tcPr>
            <w:tcW w:w="17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575D53">
            <w:pPr>
              <w:jc w:val="right"/>
              <w:rPr>
                <w:rFonts w:ascii="宋体" w:hAnsi="宋体" w:eastAsia="宋体" w:cs="宋体"/>
                <w:sz w:val="24"/>
                <w:szCs w:val="24"/>
              </w:rPr>
            </w:pPr>
          </w:p>
        </w:tc>
        <w:tc>
          <w:tcPr>
            <w:tcW w:w="16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8BACB8">
            <w:pPr>
              <w:jc w:val="right"/>
              <w:rPr>
                <w:rFonts w:ascii="宋体" w:hAnsi="宋体" w:eastAsia="宋体" w:cs="宋体"/>
                <w:sz w:val="24"/>
                <w:szCs w:val="24"/>
              </w:rPr>
            </w:pPr>
          </w:p>
        </w:tc>
      </w:tr>
      <w:tr w14:paraId="4F4DB056">
        <w:tblPrEx>
          <w:tblCellMar>
            <w:top w:w="0" w:type="dxa"/>
            <w:left w:w="0" w:type="dxa"/>
            <w:bottom w:w="0" w:type="dxa"/>
            <w:right w:w="0" w:type="dxa"/>
          </w:tblCellMar>
        </w:tblPrEx>
        <w:trPr>
          <w:trHeight w:val="450" w:hRule="atLeast"/>
        </w:trPr>
        <w:tc>
          <w:tcPr>
            <w:tcW w:w="8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EDA107C">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2011102</w:t>
            </w:r>
          </w:p>
        </w:tc>
        <w:tc>
          <w:tcPr>
            <w:tcW w:w="38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F3B5DC2">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一般行政管理事务</w:t>
            </w:r>
          </w:p>
        </w:tc>
        <w:tc>
          <w:tcPr>
            <w:tcW w:w="14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F91BCD">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15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9E4BAC">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14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5E09C8">
            <w:pPr>
              <w:jc w:val="right"/>
              <w:rPr>
                <w:rFonts w:ascii="宋体" w:hAnsi="宋体" w:eastAsia="宋体" w:cs="宋体"/>
                <w:sz w:val="24"/>
                <w:szCs w:val="24"/>
              </w:rPr>
            </w:pPr>
          </w:p>
        </w:tc>
        <w:tc>
          <w:tcPr>
            <w:tcW w:w="14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DB6E52">
            <w:pPr>
              <w:jc w:val="right"/>
              <w:rPr>
                <w:rFonts w:ascii="宋体" w:hAnsi="宋体" w:eastAsia="宋体" w:cs="宋体"/>
                <w:sz w:val="24"/>
                <w:szCs w:val="24"/>
              </w:rPr>
            </w:pPr>
          </w:p>
        </w:tc>
        <w:tc>
          <w:tcPr>
            <w:tcW w:w="13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342E64">
            <w:pPr>
              <w:jc w:val="right"/>
              <w:rPr>
                <w:rFonts w:ascii="宋体" w:hAnsi="宋体" w:eastAsia="宋体" w:cs="宋体"/>
                <w:sz w:val="24"/>
                <w:szCs w:val="24"/>
              </w:rPr>
            </w:pPr>
          </w:p>
        </w:tc>
        <w:tc>
          <w:tcPr>
            <w:tcW w:w="17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06E200">
            <w:pPr>
              <w:jc w:val="right"/>
              <w:rPr>
                <w:rFonts w:ascii="宋体" w:hAnsi="宋体" w:eastAsia="宋体" w:cs="宋体"/>
                <w:sz w:val="24"/>
                <w:szCs w:val="24"/>
              </w:rPr>
            </w:pPr>
          </w:p>
        </w:tc>
        <w:tc>
          <w:tcPr>
            <w:tcW w:w="16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FD93F0">
            <w:pPr>
              <w:jc w:val="right"/>
              <w:rPr>
                <w:rFonts w:ascii="宋体" w:hAnsi="宋体" w:eastAsia="宋体" w:cs="宋体"/>
                <w:sz w:val="24"/>
                <w:szCs w:val="24"/>
              </w:rPr>
            </w:pPr>
          </w:p>
        </w:tc>
      </w:tr>
      <w:tr w14:paraId="682B60B5">
        <w:tblPrEx>
          <w:tblCellMar>
            <w:top w:w="0" w:type="dxa"/>
            <w:left w:w="0" w:type="dxa"/>
            <w:bottom w:w="0" w:type="dxa"/>
            <w:right w:w="0" w:type="dxa"/>
          </w:tblCellMar>
        </w:tblPrEx>
        <w:trPr>
          <w:trHeight w:val="450" w:hRule="atLeast"/>
        </w:trPr>
        <w:tc>
          <w:tcPr>
            <w:tcW w:w="8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875FE6">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2060999</w:t>
            </w:r>
          </w:p>
        </w:tc>
        <w:tc>
          <w:tcPr>
            <w:tcW w:w="38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3E77DA7">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其他科技重大项目</w:t>
            </w:r>
          </w:p>
        </w:tc>
        <w:tc>
          <w:tcPr>
            <w:tcW w:w="14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D188B5">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16.00</w:t>
            </w:r>
          </w:p>
        </w:tc>
        <w:tc>
          <w:tcPr>
            <w:tcW w:w="15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A22ED4">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16.00</w:t>
            </w:r>
          </w:p>
        </w:tc>
        <w:tc>
          <w:tcPr>
            <w:tcW w:w="14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E561F0">
            <w:pPr>
              <w:jc w:val="right"/>
              <w:rPr>
                <w:rFonts w:ascii="宋体" w:hAnsi="宋体" w:eastAsia="宋体" w:cs="宋体"/>
                <w:sz w:val="24"/>
                <w:szCs w:val="24"/>
              </w:rPr>
            </w:pPr>
          </w:p>
        </w:tc>
        <w:tc>
          <w:tcPr>
            <w:tcW w:w="14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692ED5">
            <w:pPr>
              <w:jc w:val="right"/>
              <w:rPr>
                <w:rFonts w:ascii="宋体" w:hAnsi="宋体" w:eastAsia="宋体" w:cs="宋体"/>
                <w:sz w:val="24"/>
                <w:szCs w:val="24"/>
              </w:rPr>
            </w:pPr>
          </w:p>
        </w:tc>
        <w:tc>
          <w:tcPr>
            <w:tcW w:w="13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174D79">
            <w:pPr>
              <w:jc w:val="right"/>
              <w:rPr>
                <w:rFonts w:ascii="宋体" w:hAnsi="宋体" w:eastAsia="宋体" w:cs="宋体"/>
                <w:sz w:val="24"/>
                <w:szCs w:val="24"/>
              </w:rPr>
            </w:pPr>
          </w:p>
        </w:tc>
        <w:tc>
          <w:tcPr>
            <w:tcW w:w="17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8D324E">
            <w:pPr>
              <w:jc w:val="right"/>
              <w:rPr>
                <w:rFonts w:ascii="宋体" w:hAnsi="宋体" w:eastAsia="宋体" w:cs="宋体"/>
                <w:sz w:val="24"/>
                <w:szCs w:val="24"/>
              </w:rPr>
            </w:pPr>
          </w:p>
        </w:tc>
        <w:tc>
          <w:tcPr>
            <w:tcW w:w="16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F015B0">
            <w:pPr>
              <w:jc w:val="right"/>
              <w:rPr>
                <w:rFonts w:ascii="宋体" w:hAnsi="宋体" w:eastAsia="宋体" w:cs="宋体"/>
                <w:sz w:val="24"/>
                <w:szCs w:val="24"/>
              </w:rPr>
            </w:pPr>
          </w:p>
        </w:tc>
      </w:tr>
      <w:tr w14:paraId="50D1EFB5">
        <w:tblPrEx>
          <w:tblCellMar>
            <w:top w:w="0" w:type="dxa"/>
            <w:left w:w="0" w:type="dxa"/>
            <w:bottom w:w="0" w:type="dxa"/>
            <w:right w:w="0" w:type="dxa"/>
          </w:tblCellMar>
        </w:tblPrEx>
        <w:trPr>
          <w:trHeight w:val="450" w:hRule="atLeast"/>
        </w:trPr>
        <w:tc>
          <w:tcPr>
            <w:tcW w:w="8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B785B7F">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2080801</w:t>
            </w:r>
          </w:p>
        </w:tc>
        <w:tc>
          <w:tcPr>
            <w:tcW w:w="38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8A2A60E">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死亡抚恤</w:t>
            </w:r>
          </w:p>
        </w:tc>
        <w:tc>
          <w:tcPr>
            <w:tcW w:w="14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FF7FF7">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12.12</w:t>
            </w:r>
          </w:p>
        </w:tc>
        <w:tc>
          <w:tcPr>
            <w:tcW w:w="15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A87220">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12.12</w:t>
            </w:r>
          </w:p>
        </w:tc>
        <w:tc>
          <w:tcPr>
            <w:tcW w:w="14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5D05C9">
            <w:pPr>
              <w:jc w:val="right"/>
              <w:rPr>
                <w:rFonts w:ascii="宋体" w:hAnsi="宋体" w:eastAsia="宋体" w:cs="宋体"/>
                <w:sz w:val="24"/>
                <w:szCs w:val="24"/>
              </w:rPr>
            </w:pPr>
          </w:p>
        </w:tc>
        <w:tc>
          <w:tcPr>
            <w:tcW w:w="14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84588D">
            <w:pPr>
              <w:jc w:val="right"/>
              <w:rPr>
                <w:rFonts w:ascii="宋体" w:hAnsi="宋体" w:eastAsia="宋体" w:cs="宋体"/>
                <w:sz w:val="24"/>
                <w:szCs w:val="24"/>
              </w:rPr>
            </w:pPr>
          </w:p>
        </w:tc>
        <w:tc>
          <w:tcPr>
            <w:tcW w:w="13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A36BA8">
            <w:pPr>
              <w:jc w:val="right"/>
              <w:rPr>
                <w:rFonts w:ascii="宋体" w:hAnsi="宋体" w:eastAsia="宋体" w:cs="宋体"/>
                <w:sz w:val="24"/>
                <w:szCs w:val="24"/>
              </w:rPr>
            </w:pPr>
          </w:p>
        </w:tc>
        <w:tc>
          <w:tcPr>
            <w:tcW w:w="17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6ED610">
            <w:pPr>
              <w:jc w:val="right"/>
              <w:rPr>
                <w:rFonts w:ascii="宋体" w:hAnsi="宋体" w:eastAsia="宋体" w:cs="宋体"/>
                <w:sz w:val="24"/>
                <w:szCs w:val="24"/>
              </w:rPr>
            </w:pPr>
          </w:p>
        </w:tc>
        <w:tc>
          <w:tcPr>
            <w:tcW w:w="16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87857C">
            <w:pPr>
              <w:jc w:val="right"/>
              <w:rPr>
                <w:rFonts w:ascii="宋体" w:hAnsi="宋体" w:eastAsia="宋体" w:cs="宋体"/>
                <w:sz w:val="24"/>
                <w:szCs w:val="24"/>
              </w:rPr>
            </w:pPr>
          </w:p>
        </w:tc>
      </w:tr>
      <w:tr w14:paraId="0D2CE57F">
        <w:tblPrEx>
          <w:tblCellMar>
            <w:top w:w="0" w:type="dxa"/>
            <w:left w:w="0" w:type="dxa"/>
            <w:bottom w:w="0" w:type="dxa"/>
            <w:right w:w="0" w:type="dxa"/>
          </w:tblCellMar>
        </w:tblPrEx>
        <w:trPr>
          <w:trHeight w:val="450" w:hRule="atLeast"/>
        </w:trPr>
        <w:tc>
          <w:tcPr>
            <w:tcW w:w="8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1C713F4">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2100717</w:t>
            </w:r>
          </w:p>
        </w:tc>
        <w:tc>
          <w:tcPr>
            <w:tcW w:w="38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14AEBE8">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计划生育服务</w:t>
            </w:r>
          </w:p>
        </w:tc>
        <w:tc>
          <w:tcPr>
            <w:tcW w:w="14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03C3F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5.40</w:t>
            </w:r>
          </w:p>
        </w:tc>
        <w:tc>
          <w:tcPr>
            <w:tcW w:w="15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78683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5.40</w:t>
            </w:r>
          </w:p>
        </w:tc>
        <w:tc>
          <w:tcPr>
            <w:tcW w:w="14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AF3947">
            <w:pPr>
              <w:jc w:val="right"/>
              <w:rPr>
                <w:rFonts w:hint="eastAsia"/>
              </w:rPr>
            </w:pPr>
          </w:p>
        </w:tc>
        <w:tc>
          <w:tcPr>
            <w:tcW w:w="14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5D49CE">
            <w:pPr>
              <w:jc w:val="right"/>
              <w:rPr>
                <w:rFonts w:hint="eastAsia"/>
              </w:rPr>
            </w:pPr>
          </w:p>
        </w:tc>
        <w:tc>
          <w:tcPr>
            <w:tcW w:w="13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CF4D33">
            <w:pPr>
              <w:jc w:val="right"/>
              <w:rPr>
                <w:rFonts w:hint="eastAsia"/>
              </w:rPr>
            </w:pPr>
          </w:p>
        </w:tc>
        <w:tc>
          <w:tcPr>
            <w:tcW w:w="17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03A8DA">
            <w:pPr>
              <w:jc w:val="right"/>
              <w:rPr>
                <w:rFonts w:hint="eastAsia"/>
              </w:rPr>
            </w:pPr>
          </w:p>
        </w:tc>
        <w:tc>
          <w:tcPr>
            <w:tcW w:w="16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58591E">
            <w:pPr>
              <w:jc w:val="right"/>
              <w:rPr>
                <w:rFonts w:hint="eastAsia"/>
              </w:rPr>
            </w:pPr>
          </w:p>
        </w:tc>
      </w:tr>
      <w:tr w14:paraId="1FBA86A1">
        <w:tblPrEx>
          <w:tblCellMar>
            <w:top w:w="0" w:type="dxa"/>
            <w:left w:w="0" w:type="dxa"/>
            <w:bottom w:w="0" w:type="dxa"/>
            <w:right w:w="0" w:type="dxa"/>
          </w:tblCellMar>
        </w:tblPrEx>
        <w:trPr>
          <w:trHeight w:val="450" w:hRule="atLeast"/>
        </w:trPr>
        <w:tc>
          <w:tcPr>
            <w:tcW w:w="8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16C4F4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2120199</w:t>
            </w:r>
          </w:p>
        </w:tc>
        <w:tc>
          <w:tcPr>
            <w:tcW w:w="38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88A98A2">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14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64EDD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2,675.00</w:t>
            </w:r>
          </w:p>
        </w:tc>
        <w:tc>
          <w:tcPr>
            <w:tcW w:w="15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9A8FE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2,675.00</w:t>
            </w:r>
          </w:p>
        </w:tc>
        <w:tc>
          <w:tcPr>
            <w:tcW w:w="14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DF1526">
            <w:pPr>
              <w:jc w:val="right"/>
              <w:rPr>
                <w:rFonts w:hint="eastAsia"/>
              </w:rPr>
            </w:pPr>
          </w:p>
        </w:tc>
        <w:tc>
          <w:tcPr>
            <w:tcW w:w="14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8A9055">
            <w:pPr>
              <w:jc w:val="right"/>
              <w:rPr>
                <w:rFonts w:hint="eastAsia"/>
              </w:rPr>
            </w:pPr>
          </w:p>
        </w:tc>
        <w:tc>
          <w:tcPr>
            <w:tcW w:w="13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C30C76">
            <w:pPr>
              <w:jc w:val="right"/>
              <w:rPr>
                <w:rFonts w:hint="eastAsia"/>
              </w:rPr>
            </w:pPr>
          </w:p>
        </w:tc>
        <w:tc>
          <w:tcPr>
            <w:tcW w:w="17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17463B">
            <w:pPr>
              <w:jc w:val="right"/>
              <w:rPr>
                <w:rFonts w:hint="eastAsia"/>
              </w:rPr>
            </w:pPr>
          </w:p>
        </w:tc>
        <w:tc>
          <w:tcPr>
            <w:tcW w:w="16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41401F">
            <w:pPr>
              <w:jc w:val="right"/>
              <w:rPr>
                <w:rFonts w:hint="eastAsia"/>
              </w:rPr>
            </w:pPr>
          </w:p>
        </w:tc>
      </w:tr>
      <w:tr w14:paraId="0A11CFD4">
        <w:tblPrEx>
          <w:tblCellMar>
            <w:top w:w="0" w:type="dxa"/>
            <w:left w:w="0" w:type="dxa"/>
            <w:bottom w:w="0" w:type="dxa"/>
            <w:right w:w="0" w:type="dxa"/>
          </w:tblCellMar>
        </w:tblPrEx>
        <w:trPr>
          <w:trHeight w:val="450" w:hRule="atLeast"/>
        </w:trPr>
        <w:tc>
          <w:tcPr>
            <w:tcW w:w="8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92D022F">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2120899</w:t>
            </w:r>
          </w:p>
        </w:tc>
        <w:tc>
          <w:tcPr>
            <w:tcW w:w="38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27CD801">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其他国有土地使用权出让收入安排的支出</w:t>
            </w:r>
          </w:p>
        </w:tc>
        <w:tc>
          <w:tcPr>
            <w:tcW w:w="14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927FD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242.00</w:t>
            </w:r>
          </w:p>
        </w:tc>
        <w:tc>
          <w:tcPr>
            <w:tcW w:w="15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27A5E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242.00</w:t>
            </w:r>
          </w:p>
        </w:tc>
        <w:tc>
          <w:tcPr>
            <w:tcW w:w="14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F6B299">
            <w:pPr>
              <w:jc w:val="right"/>
              <w:rPr>
                <w:rFonts w:hint="eastAsia"/>
              </w:rPr>
            </w:pPr>
          </w:p>
        </w:tc>
        <w:tc>
          <w:tcPr>
            <w:tcW w:w="14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6063E2">
            <w:pPr>
              <w:jc w:val="right"/>
              <w:rPr>
                <w:rFonts w:hint="eastAsia"/>
              </w:rPr>
            </w:pPr>
          </w:p>
        </w:tc>
        <w:tc>
          <w:tcPr>
            <w:tcW w:w="13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E224C1">
            <w:pPr>
              <w:jc w:val="right"/>
              <w:rPr>
                <w:rFonts w:hint="eastAsia"/>
              </w:rPr>
            </w:pPr>
          </w:p>
        </w:tc>
        <w:tc>
          <w:tcPr>
            <w:tcW w:w="17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BB0B61">
            <w:pPr>
              <w:jc w:val="right"/>
              <w:rPr>
                <w:rFonts w:hint="eastAsia"/>
              </w:rPr>
            </w:pPr>
          </w:p>
        </w:tc>
        <w:tc>
          <w:tcPr>
            <w:tcW w:w="16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0C5F68">
            <w:pPr>
              <w:jc w:val="right"/>
              <w:rPr>
                <w:rFonts w:hint="eastAsia"/>
              </w:rPr>
            </w:pPr>
          </w:p>
        </w:tc>
      </w:tr>
      <w:tr w14:paraId="56086010">
        <w:tblPrEx>
          <w:tblCellMar>
            <w:top w:w="0" w:type="dxa"/>
            <w:left w:w="0" w:type="dxa"/>
            <w:bottom w:w="0" w:type="dxa"/>
            <w:right w:w="0" w:type="dxa"/>
          </w:tblCellMar>
        </w:tblPrEx>
        <w:trPr>
          <w:trHeight w:val="450" w:hRule="atLeast"/>
        </w:trPr>
        <w:tc>
          <w:tcPr>
            <w:tcW w:w="8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6CEA4FD">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2130142</w:t>
            </w:r>
          </w:p>
        </w:tc>
        <w:tc>
          <w:tcPr>
            <w:tcW w:w="38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2AC0DFC">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乡村道路建设</w:t>
            </w:r>
          </w:p>
        </w:tc>
        <w:tc>
          <w:tcPr>
            <w:tcW w:w="14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37DE8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4,265.00</w:t>
            </w:r>
          </w:p>
        </w:tc>
        <w:tc>
          <w:tcPr>
            <w:tcW w:w="15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18736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4,265.00</w:t>
            </w:r>
          </w:p>
        </w:tc>
        <w:tc>
          <w:tcPr>
            <w:tcW w:w="14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6CE6D5">
            <w:pPr>
              <w:jc w:val="right"/>
              <w:rPr>
                <w:rFonts w:hint="eastAsia"/>
              </w:rPr>
            </w:pPr>
          </w:p>
        </w:tc>
        <w:tc>
          <w:tcPr>
            <w:tcW w:w="14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CE1F77">
            <w:pPr>
              <w:jc w:val="right"/>
              <w:rPr>
                <w:rFonts w:hint="eastAsia"/>
              </w:rPr>
            </w:pPr>
          </w:p>
        </w:tc>
        <w:tc>
          <w:tcPr>
            <w:tcW w:w="13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13645D">
            <w:pPr>
              <w:jc w:val="right"/>
              <w:rPr>
                <w:rFonts w:hint="eastAsia"/>
              </w:rPr>
            </w:pPr>
          </w:p>
        </w:tc>
        <w:tc>
          <w:tcPr>
            <w:tcW w:w="17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A15D9F">
            <w:pPr>
              <w:jc w:val="right"/>
              <w:rPr>
                <w:rFonts w:hint="eastAsia"/>
              </w:rPr>
            </w:pPr>
          </w:p>
        </w:tc>
        <w:tc>
          <w:tcPr>
            <w:tcW w:w="16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E80937">
            <w:pPr>
              <w:jc w:val="right"/>
              <w:rPr>
                <w:rFonts w:hint="eastAsia"/>
              </w:rPr>
            </w:pPr>
          </w:p>
        </w:tc>
      </w:tr>
      <w:tr w14:paraId="3C46FA69">
        <w:tblPrEx>
          <w:tblCellMar>
            <w:top w:w="0" w:type="dxa"/>
            <w:left w:w="0" w:type="dxa"/>
            <w:bottom w:w="0" w:type="dxa"/>
            <w:right w:w="0" w:type="dxa"/>
          </w:tblCellMar>
        </w:tblPrEx>
        <w:trPr>
          <w:trHeight w:val="450" w:hRule="atLeast"/>
        </w:trPr>
        <w:tc>
          <w:tcPr>
            <w:tcW w:w="8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67FF2E9">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2130148</w:t>
            </w:r>
          </w:p>
        </w:tc>
        <w:tc>
          <w:tcPr>
            <w:tcW w:w="38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24DA878">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渔业发展</w:t>
            </w:r>
          </w:p>
        </w:tc>
        <w:tc>
          <w:tcPr>
            <w:tcW w:w="14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31001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0.10</w:t>
            </w:r>
          </w:p>
        </w:tc>
        <w:tc>
          <w:tcPr>
            <w:tcW w:w="15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3C7FB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0.10</w:t>
            </w:r>
          </w:p>
        </w:tc>
        <w:tc>
          <w:tcPr>
            <w:tcW w:w="14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24468A">
            <w:pPr>
              <w:jc w:val="right"/>
              <w:rPr>
                <w:rFonts w:hint="eastAsia"/>
              </w:rPr>
            </w:pPr>
          </w:p>
        </w:tc>
        <w:tc>
          <w:tcPr>
            <w:tcW w:w="14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D232F6">
            <w:pPr>
              <w:jc w:val="right"/>
              <w:rPr>
                <w:rFonts w:hint="eastAsia"/>
              </w:rPr>
            </w:pPr>
          </w:p>
        </w:tc>
        <w:tc>
          <w:tcPr>
            <w:tcW w:w="13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2EAB80">
            <w:pPr>
              <w:jc w:val="right"/>
              <w:rPr>
                <w:rFonts w:hint="eastAsia"/>
              </w:rPr>
            </w:pPr>
          </w:p>
        </w:tc>
        <w:tc>
          <w:tcPr>
            <w:tcW w:w="17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3878EC">
            <w:pPr>
              <w:jc w:val="right"/>
              <w:rPr>
                <w:rFonts w:hint="eastAsia"/>
              </w:rPr>
            </w:pPr>
          </w:p>
        </w:tc>
        <w:tc>
          <w:tcPr>
            <w:tcW w:w="16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93D4E7">
            <w:pPr>
              <w:jc w:val="right"/>
              <w:rPr>
                <w:rFonts w:hint="eastAsia"/>
              </w:rPr>
            </w:pPr>
          </w:p>
        </w:tc>
      </w:tr>
      <w:tr w14:paraId="495FE524">
        <w:tblPrEx>
          <w:tblCellMar>
            <w:top w:w="0" w:type="dxa"/>
            <w:left w:w="0" w:type="dxa"/>
            <w:bottom w:w="0" w:type="dxa"/>
            <w:right w:w="0" w:type="dxa"/>
          </w:tblCellMar>
        </w:tblPrEx>
        <w:trPr>
          <w:trHeight w:val="450" w:hRule="atLeast"/>
        </w:trPr>
        <w:tc>
          <w:tcPr>
            <w:tcW w:w="8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E7F5F91">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2130302</w:t>
            </w:r>
          </w:p>
        </w:tc>
        <w:tc>
          <w:tcPr>
            <w:tcW w:w="38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05B538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一般行政管理事务</w:t>
            </w:r>
          </w:p>
        </w:tc>
        <w:tc>
          <w:tcPr>
            <w:tcW w:w="14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D008E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25.00</w:t>
            </w:r>
          </w:p>
        </w:tc>
        <w:tc>
          <w:tcPr>
            <w:tcW w:w="15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79E8F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25.00</w:t>
            </w:r>
          </w:p>
        </w:tc>
        <w:tc>
          <w:tcPr>
            <w:tcW w:w="14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734161">
            <w:pPr>
              <w:jc w:val="right"/>
              <w:rPr>
                <w:rFonts w:hint="eastAsia"/>
              </w:rPr>
            </w:pPr>
          </w:p>
        </w:tc>
        <w:tc>
          <w:tcPr>
            <w:tcW w:w="14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12F15A">
            <w:pPr>
              <w:jc w:val="right"/>
              <w:rPr>
                <w:rFonts w:hint="eastAsia"/>
              </w:rPr>
            </w:pPr>
          </w:p>
        </w:tc>
        <w:tc>
          <w:tcPr>
            <w:tcW w:w="13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B3FFE5">
            <w:pPr>
              <w:jc w:val="right"/>
              <w:rPr>
                <w:rFonts w:hint="eastAsia"/>
              </w:rPr>
            </w:pPr>
          </w:p>
        </w:tc>
        <w:tc>
          <w:tcPr>
            <w:tcW w:w="17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4BF1BB">
            <w:pPr>
              <w:jc w:val="right"/>
              <w:rPr>
                <w:rFonts w:hint="eastAsia"/>
              </w:rPr>
            </w:pPr>
          </w:p>
        </w:tc>
        <w:tc>
          <w:tcPr>
            <w:tcW w:w="16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6A0F87">
            <w:pPr>
              <w:jc w:val="right"/>
              <w:rPr>
                <w:rFonts w:hint="eastAsia"/>
              </w:rPr>
            </w:pPr>
          </w:p>
        </w:tc>
      </w:tr>
      <w:tr w14:paraId="504D49D0">
        <w:tblPrEx>
          <w:tblCellMar>
            <w:top w:w="0" w:type="dxa"/>
            <w:left w:w="0" w:type="dxa"/>
            <w:bottom w:w="0" w:type="dxa"/>
            <w:right w:w="0" w:type="dxa"/>
          </w:tblCellMar>
        </w:tblPrEx>
        <w:trPr>
          <w:trHeight w:val="450" w:hRule="atLeast"/>
        </w:trPr>
        <w:tc>
          <w:tcPr>
            <w:tcW w:w="8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BA29BEF">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2130599</w:t>
            </w:r>
          </w:p>
        </w:tc>
        <w:tc>
          <w:tcPr>
            <w:tcW w:w="38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5DC891C">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14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3C2C5C">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6,450.00</w:t>
            </w:r>
          </w:p>
        </w:tc>
        <w:tc>
          <w:tcPr>
            <w:tcW w:w="15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997E7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6,450.00</w:t>
            </w:r>
          </w:p>
        </w:tc>
        <w:tc>
          <w:tcPr>
            <w:tcW w:w="14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DD6FDF">
            <w:pPr>
              <w:jc w:val="right"/>
              <w:rPr>
                <w:rFonts w:hint="eastAsia"/>
              </w:rPr>
            </w:pPr>
          </w:p>
        </w:tc>
        <w:tc>
          <w:tcPr>
            <w:tcW w:w="14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F96570">
            <w:pPr>
              <w:jc w:val="right"/>
              <w:rPr>
                <w:rFonts w:hint="eastAsia"/>
              </w:rPr>
            </w:pPr>
          </w:p>
        </w:tc>
        <w:tc>
          <w:tcPr>
            <w:tcW w:w="13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C6DE75">
            <w:pPr>
              <w:jc w:val="right"/>
              <w:rPr>
                <w:rFonts w:hint="eastAsia"/>
              </w:rPr>
            </w:pPr>
          </w:p>
        </w:tc>
        <w:tc>
          <w:tcPr>
            <w:tcW w:w="17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1106B8">
            <w:pPr>
              <w:jc w:val="right"/>
              <w:rPr>
                <w:rFonts w:hint="eastAsia"/>
              </w:rPr>
            </w:pPr>
          </w:p>
        </w:tc>
        <w:tc>
          <w:tcPr>
            <w:tcW w:w="16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8208BF">
            <w:pPr>
              <w:jc w:val="right"/>
              <w:rPr>
                <w:rFonts w:hint="eastAsia"/>
              </w:rPr>
            </w:pPr>
          </w:p>
        </w:tc>
      </w:tr>
      <w:tr w14:paraId="15B7F39F">
        <w:tblPrEx>
          <w:tblCellMar>
            <w:top w:w="0" w:type="dxa"/>
            <w:left w:w="0" w:type="dxa"/>
            <w:bottom w:w="0" w:type="dxa"/>
            <w:right w:w="0" w:type="dxa"/>
          </w:tblCellMar>
        </w:tblPrEx>
        <w:trPr>
          <w:trHeight w:val="450" w:hRule="atLeast"/>
        </w:trPr>
        <w:tc>
          <w:tcPr>
            <w:tcW w:w="8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A5F9D3D">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2140101</w:t>
            </w:r>
          </w:p>
        </w:tc>
        <w:tc>
          <w:tcPr>
            <w:tcW w:w="38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274B52C">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行政运行</w:t>
            </w:r>
          </w:p>
        </w:tc>
        <w:tc>
          <w:tcPr>
            <w:tcW w:w="14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F3820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2,757.50</w:t>
            </w:r>
          </w:p>
        </w:tc>
        <w:tc>
          <w:tcPr>
            <w:tcW w:w="15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10A35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2,757.50</w:t>
            </w:r>
          </w:p>
        </w:tc>
        <w:tc>
          <w:tcPr>
            <w:tcW w:w="14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7DFA06">
            <w:pPr>
              <w:jc w:val="right"/>
              <w:rPr>
                <w:rFonts w:hint="eastAsia"/>
              </w:rPr>
            </w:pPr>
          </w:p>
        </w:tc>
        <w:tc>
          <w:tcPr>
            <w:tcW w:w="14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5E487A">
            <w:pPr>
              <w:jc w:val="right"/>
              <w:rPr>
                <w:rFonts w:hint="eastAsia"/>
              </w:rPr>
            </w:pPr>
          </w:p>
        </w:tc>
        <w:tc>
          <w:tcPr>
            <w:tcW w:w="13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656DF7">
            <w:pPr>
              <w:jc w:val="right"/>
              <w:rPr>
                <w:rFonts w:hint="eastAsia"/>
              </w:rPr>
            </w:pPr>
          </w:p>
        </w:tc>
        <w:tc>
          <w:tcPr>
            <w:tcW w:w="17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050D2C">
            <w:pPr>
              <w:jc w:val="right"/>
              <w:rPr>
                <w:rFonts w:hint="eastAsia"/>
              </w:rPr>
            </w:pPr>
          </w:p>
        </w:tc>
        <w:tc>
          <w:tcPr>
            <w:tcW w:w="16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DD4831">
            <w:pPr>
              <w:jc w:val="right"/>
              <w:rPr>
                <w:rFonts w:hint="eastAsia"/>
              </w:rPr>
            </w:pPr>
          </w:p>
        </w:tc>
      </w:tr>
      <w:tr w14:paraId="4DF95041">
        <w:trPr>
          <w:trHeight w:val="450" w:hRule="atLeast"/>
        </w:trPr>
        <w:tc>
          <w:tcPr>
            <w:tcW w:w="8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189313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2140102</w:t>
            </w:r>
          </w:p>
        </w:tc>
        <w:tc>
          <w:tcPr>
            <w:tcW w:w="38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ED12C1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一般行政管理事务</w:t>
            </w:r>
          </w:p>
        </w:tc>
        <w:tc>
          <w:tcPr>
            <w:tcW w:w="14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0B181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968.36</w:t>
            </w:r>
          </w:p>
        </w:tc>
        <w:tc>
          <w:tcPr>
            <w:tcW w:w="15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1113D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968.36</w:t>
            </w:r>
          </w:p>
        </w:tc>
        <w:tc>
          <w:tcPr>
            <w:tcW w:w="14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B3BDD2">
            <w:pPr>
              <w:jc w:val="right"/>
              <w:rPr>
                <w:rFonts w:hint="eastAsia"/>
              </w:rPr>
            </w:pPr>
          </w:p>
        </w:tc>
        <w:tc>
          <w:tcPr>
            <w:tcW w:w="14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085E2C">
            <w:pPr>
              <w:jc w:val="right"/>
              <w:rPr>
                <w:rFonts w:hint="eastAsia"/>
              </w:rPr>
            </w:pPr>
          </w:p>
        </w:tc>
        <w:tc>
          <w:tcPr>
            <w:tcW w:w="13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A2A27E">
            <w:pPr>
              <w:jc w:val="right"/>
              <w:rPr>
                <w:rFonts w:hint="eastAsia"/>
              </w:rPr>
            </w:pPr>
          </w:p>
        </w:tc>
        <w:tc>
          <w:tcPr>
            <w:tcW w:w="17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87101D">
            <w:pPr>
              <w:jc w:val="right"/>
              <w:rPr>
                <w:rFonts w:hint="eastAsia"/>
              </w:rPr>
            </w:pPr>
          </w:p>
        </w:tc>
        <w:tc>
          <w:tcPr>
            <w:tcW w:w="16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FFF52F">
            <w:pPr>
              <w:jc w:val="right"/>
              <w:rPr>
                <w:rFonts w:hint="eastAsia"/>
              </w:rPr>
            </w:pPr>
          </w:p>
        </w:tc>
      </w:tr>
      <w:tr w14:paraId="262D06A0">
        <w:tblPrEx>
          <w:tblCellMar>
            <w:top w:w="0" w:type="dxa"/>
            <w:left w:w="0" w:type="dxa"/>
            <w:bottom w:w="0" w:type="dxa"/>
            <w:right w:w="0" w:type="dxa"/>
          </w:tblCellMar>
        </w:tblPrEx>
        <w:trPr>
          <w:trHeight w:val="450" w:hRule="atLeast"/>
        </w:trPr>
        <w:tc>
          <w:tcPr>
            <w:tcW w:w="8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6FDD0A">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2140104</w:t>
            </w:r>
          </w:p>
        </w:tc>
        <w:tc>
          <w:tcPr>
            <w:tcW w:w="38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9B99BAD">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公路建设</w:t>
            </w:r>
          </w:p>
        </w:tc>
        <w:tc>
          <w:tcPr>
            <w:tcW w:w="14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B95820">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705.00</w:t>
            </w:r>
          </w:p>
        </w:tc>
        <w:tc>
          <w:tcPr>
            <w:tcW w:w="15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ED5D2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705.00</w:t>
            </w:r>
          </w:p>
        </w:tc>
        <w:tc>
          <w:tcPr>
            <w:tcW w:w="14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014989">
            <w:pPr>
              <w:jc w:val="right"/>
              <w:rPr>
                <w:rFonts w:hint="eastAsia"/>
              </w:rPr>
            </w:pPr>
          </w:p>
        </w:tc>
        <w:tc>
          <w:tcPr>
            <w:tcW w:w="14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0CE0A2">
            <w:pPr>
              <w:jc w:val="right"/>
              <w:rPr>
                <w:rFonts w:hint="eastAsia"/>
              </w:rPr>
            </w:pPr>
          </w:p>
        </w:tc>
        <w:tc>
          <w:tcPr>
            <w:tcW w:w="13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3A1A75">
            <w:pPr>
              <w:jc w:val="right"/>
              <w:rPr>
                <w:rFonts w:hint="eastAsia"/>
              </w:rPr>
            </w:pPr>
          </w:p>
        </w:tc>
        <w:tc>
          <w:tcPr>
            <w:tcW w:w="17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4C5224">
            <w:pPr>
              <w:jc w:val="right"/>
              <w:rPr>
                <w:rFonts w:hint="eastAsia"/>
              </w:rPr>
            </w:pPr>
          </w:p>
        </w:tc>
        <w:tc>
          <w:tcPr>
            <w:tcW w:w="16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6A35C2">
            <w:pPr>
              <w:jc w:val="right"/>
              <w:rPr>
                <w:rFonts w:hint="eastAsia"/>
              </w:rPr>
            </w:pPr>
          </w:p>
        </w:tc>
      </w:tr>
      <w:tr w14:paraId="31F18675">
        <w:tblPrEx>
          <w:tblCellMar>
            <w:top w:w="0" w:type="dxa"/>
            <w:left w:w="0" w:type="dxa"/>
            <w:bottom w:w="0" w:type="dxa"/>
            <w:right w:w="0" w:type="dxa"/>
          </w:tblCellMar>
        </w:tblPrEx>
        <w:trPr>
          <w:trHeight w:val="450" w:hRule="atLeast"/>
        </w:trPr>
        <w:tc>
          <w:tcPr>
            <w:tcW w:w="8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4FC1EDA">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2140106</w:t>
            </w:r>
          </w:p>
        </w:tc>
        <w:tc>
          <w:tcPr>
            <w:tcW w:w="38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6D7118C">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公路养护</w:t>
            </w:r>
          </w:p>
        </w:tc>
        <w:tc>
          <w:tcPr>
            <w:tcW w:w="14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4A0757">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100.00</w:t>
            </w:r>
          </w:p>
        </w:tc>
        <w:tc>
          <w:tcPr>
            <w:tcW w:w="15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74CFD8">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100.00</w:t>
            </w:r>
          </w:p>
        </w:tc>
        <w:tc>
          <w:tcPr>
            <w:tcW w:w="14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20F0A2">
            <w:pPr>
              <w:jc w:val="right"/>
              <w:rPr>
                <w:rFonts w:hint="eastAsia"/>
              </w:rPr>
            </w:pPr>
          </w:p>
        </w:tc>
        <w:tc>
          <w:tcPr>
            <w:tcW w:w="14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8549D3">
            <w:pPr>
              <w:jc w:val="right"/>
              <w:rPr>
                <w:rFonts w:hint="eastAsia"/>
              </w:rPr>
            </w:pPr>
          </w:p>
        </w:tc>
        <w:tc>
          <w:tcPr>
            <w:tcW w:w="13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27BAC6">
            <w:pPr>
              <w:jc w:val="right"/>
              <w:rPr>
                <w:rFonts w:hint="eastAsia"/>
              </w:rPr>
            </w:pPr>
          </w:p>
        </w:tc>
        <w:tc>
          <w:tcPr>
            <w:tcW w:w="17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5068B6">
            <w:pPr>
              <w:jc w:val="right"/>
              <w:rPr>
                <w:rFonts w:hint="eastAsia"/>
              </w:rPr>
            </w:pPr>
          </w:p>
        </w:tc>
        <w:tc>
          <w:tcPr>
            <w:tcW w:w="16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556174">
            <w:pPr>
              <w:jc w:val="right"/>
              <w:rPr>
                <w:rFonts w:hint="eastAsia"/>
              </w:rPr>
            </w:pPr>
          </w:p>
        </w:tc>
      </w:tr>
      <w:tr w14:paraId="068EEC00">
        <w:trPr>
          <w:trHeight w:val="450" w:hRule="atLeast"/>
        </w:trPr>
        <w:tc>
          <w:tcPr>
            <w:tcW w:w="8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CDC0F3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2140199</w:t>
            </w:r>
          </w:p>
        </w:tc>
        <w:tc>
          <w:tcPr>
            <w:tcW w:w="38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E036977">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其他公路水路运输支出</w:t>
            </w:r>
          </w:p>
        </w:tc>
        <w:tc>
          <w:tcPr>
            <w:tcW w:w="14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7F8E6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1,206.30</w:t>
            </w:r>
          </w:p>
        </w:tc>
        <w:tc>
          <w:tcPr>
            <w:tcW w:w="15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A71841">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1,206.30</w:t>
            </w:r>
          </w:p>
        </w:tc>
        <w:tc>
          <w:tcPr>
            <w:tcW w:w="14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3954A5">
            <w:pPr>
              <w:jc w:val="right"/>
              <w:rPr>
                <w:rFonts w:hint="eastAsia"/>
              </w:rPr>
            </w:pPr>
          </w:p>
        </w:tc>
        <w:tc>
          <w:tcPr>
            <w:tcW w:w="14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6236EE">
            <w:pPr>
              <w:jc w:val="right"/>
              <w:rPr>
                <w:rFonts w:hint="eastAsia"/>
              </w:rPr>
            </w:pPr>
          </w:p>
        </w:tc>
        <w:tc>
          <w:tcPr>
            <w:tcW w:w="13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9C35BE">
            <w:pPr>
              <w:jc w:val="right"/>
              <w:rPr>
                <w:rFonts w:hint="eastAsia"/>
              </w:rPr>
            </w:pPr>
          </w:p>
        </w:tc>
        <w:tc>
          <w:tcPr>
            <w:tcW w:w="17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E8828A">
            <w:pPr>
              <w:jc w:val="right"/>
              <w:rPr>
                <w:rFonts w:hint="eastAsia"/>
              </w:rPr>
            </w:pPr>
          </w:p>
        </w:tc>
        <w:tc>
          <w:tcPr>
            <w:tcW w:w="16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58A131">
            <w:pPr>
              <w:jc w:val="right"/>
              <w:rPr>
                <w:rFonts w:hint="eastAsia"/>
              </w:rPr>
            </w:pPr>
          </w:p>
        </w:tc>
      </w:tr>
      <w:tr w14:paraId="115B3D54">
        <w:trPr>
          <w:trHeight w:val="450" w:hRule="atLeast"/>
        </w:trPr>
        <w:tc>
          <w:tcPr>
            <w:tcW w:w="8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AB4BD6C">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2149901</w:t>
            </w:r>
          </w:p>
        </w:tc>
        <w:tc>
          <w:tcPr>
            <w:tcW w:w="38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B1C9BFE">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公共交通运营补助</w:t>
            </w:r>
          </w:p>
        </w:tc>
        <w:tc>
          <w:tcPr>
            <w:tcW w:w="14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8514B5">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163.67</w:t>
            </w:r>
          </w:p>
        </w:tc>
        <w:tc>
          <w:tcPr>
            <w:tcW w:w="15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D47D3E">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163.67</w:t>
            </w:r>
          </w:p>
        </w:tc>
        <w:tc>
          <w:tcPr>
            <w:tcW w:w="14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E582DF">
            <w:pPr>
              <w:jc w:val="right"/>
              <w:rPr>
                <w:rFonts w:hint="eastAsia"/>
              </w:rPr>
            </w:pPr>
          </w:p>
        </w:tc>
        <w:tc>
          <w:tcPr>
            <w:tcW w:w="14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02DDC0">
            <w:pPr>
              <w:jc w:val="right"/>
              <w:rPr>
                <w:rFonts w:hint="eastAsia"/>
              </w:rPr>
            </w:pPr>
          </w:p>
        </w:tc>
        <w:tc>
          <w:tcPr>
            <w:tcW w:w="13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4D1955">
            <w:pPr>
              <w:jc w:val="right"/>
              <w:rPr>
                <w:rFonts w:hint="eastAsia"/>
              </w:rPr>
            </w:pPr>
          </w:p>
        </w:tc>
        <w:tc>
          <w:tcPr>
            <w:tcW w:w="17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0DA923">
            <w:pPr>
              <w:jc w:val="right"/>
              <w:rPr>
                <w:rFonts w:hint="eastAsia"/>
              </w:rPr>
            </w:pPr>
          </w:p>
        </w:tc>
        <w:tc>
          <w:tcPr>
            <w:tcW w:w="16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F8F0BF">
            <w:pPr>
              <w:jc w:val="right"/>
              <w:rPr>
                <w:rFonts w:hint="eastAsia"/>
              </w:rPr>
            </w:pPr>
          </w:p>
        </w:tc>
      </w:tr>
      <w:tr w14:paraId="2849D638">
        <w:tblPrEx>
          <w:tblCellMar>
            <w:top w:w="0" w:type="dxa"/>
            <w:left w:w="0" w:type="dxa"/>
            <w:bottom w:w="0" w:type="dxa"/>
            <w:right w:w="0" w:type="dxa"/>
          </w:tblCellMar>
        </w:tblPrEx>
        <w:trPr>
          <w:trHeight w:val="450" w:hRule="atLeast"/>
        </w:trPr>
        <w:tc>
          <w:tcPr>
            <w:tcW w:w="8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CDD901">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2149999</w:t>
            </w:r>
          </w:p>
        </w:tc>
        <w:tc>
          <w:tcPr>
            <w:tcW w:w="38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7BB3B31">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其他交通运输支出</w:t>
            </w:r>
          </w:p>
        </w:tc>
        <w:tc>
          <w:tcPr>
            <w:tcW w:w="14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D3A9E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3,819.83</w:t>
            </w:r>
          </w:p>
        </w:tc>
        <w:tc>
          <w:tcPr>
            <w:tcW w:w="15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50479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3,819.83</w:t>
            </w:r>
          </w:p>
        </w:tc>
        <w:tc>
          <w:tcPr>
            <w:tcW w:w="14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39FC39">
            <w:pPr>
              <w:jc w:val="right"/>
              <w:rPr>
                <w:rFonts w:hint="eastAsia"/>
              </w:rPr>
            </w:pPr>
          </w:p>
        </w:tc>
        <w:tc>
          <w:tcPr>
            <w:tcW w:w="14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9C3FF5">
            <w:pPr>
              <w:jc w:val="right"/>
              <w:rPr>
                <w:rFonts w:hint="eastAsia"/>
              </w:rPr>
            </w:pPr>
          </w:p>
        </w:tc>
        <w:tc>
          <w:tcPr>
            <w:tcW w:w="13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6B8E0D">
            <w:pPr>
              <w:jc w:val="right"/>
              <w:rPr>
                <w:rFonts w:hint="eastAsia"/>
              </w:rPr>
            </w:pPr>
          </w:p>
        </w:tc>
        <w:tc>
          <w:tcPr>
            <w:tcW w:w="17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B4C7AF">
            <w:pPr>
              <w:jc w:val="right"/>
              <w:rPr>
                <w:rFonts w:hint="eastAsia"/>
              </w:rPr>
            </w:pPr>
          </w:p>
        </w:tc>
        <w:tc>
          <w:tcPr>
            <w:tcW w:w="16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350152">
            <w:pPr>
              <w:jc w:val="right"/>
              <w:rPr>
                <w:rFonts w:hint="eastAsia"/>
              </w:rPr>
            </w:pPr>
          </w:p>
        </w:tc>
      </w:tr>
      <w:tr w14:paraId="219AE8F1">
        <w:tblPrEx>
          <w:tblCellMar>
            <w:top w:w="0" w:type="dxa"/>
            <w:left w:w="0" w:type="dxa"/>
            <w:bottom w:w="0" w:type="dxa"/>
            <w:right w:w="0" w:type="dxa"/>
          </w:tblCellMar>
        </w:tblPrEx>
        <w:trPr>
          <w:trHeight w:val="450" w:hRule="atLeast"/>
        </w:trPr>
        <w:tc>
          <w:tcPr>
            <w:tcW w:w="8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F061DD0">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2210201</w:t>
            </w:r>
          </w:p>
        </w:tc>
        <w:tc>
          <w:tcPr>
            <w:tcW w:w="38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DCEB408">
            <w:pPr>
              <w:keepNext w:val="0"/>
              <w:keepLines w:val="0"/>
              <w:widowControl/>
              <w:suppressLineNumbers w:val="0"/>
              <w:jc w:val="left"/>
              <w:textAlignment w:val="center"/>
              <w:rPr>
                <w:rFonts w:hint="eastAsia"/>
              </w:rPr>
            </w:pPr>
            <w:r>
              <w:rPr>
                <w:rFonts w:hint="eastAsia" w:ascii="宋体" w:hAnsi="宋体" w:eastAsia="宋体" w:cs="宋体"/>
                <w:i w:val="0"/>
                <w:iCs w:val="0"/>
                <w:color w:val="000000"/>
                <w:kern w:val="0"/>
                <w:sz w:val="22"/>
                <w:szCs w:val="22"/>
                <w:u w:val="none"/>
                <w:lang w:val="en-US" w:eastAsia="zh-CN" w:bidi="ar"/>
              </w:rPr>
              <w:t>住房公积金</w:t>
            </w:r>
          </w:p>
        </w:tc>
        <w:tc>
          <w:tcPr>
            <w:tcW w:w="14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092C43">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224.43</w:t>
            </w:r>
          </w:p>
        </w:tc>
        <w:tc>
          <w:tcPr>
            <w:tcW w:w="15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57CB74">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224.43</w:t>
            </w:r>
          </w:p>
        </w:tc>
        <w:tc>
          <w:tcPr>
            <w:tcW w:w="14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E85F1F">
            <w:pPr>
              <w:jc w:val="right"/>
              <w:rPr>
                <w:rFonts w:hint="eastAsia"/>
              </w:rPr>
            </w:pPr>
          </w:p>
        </w:tc>
        <w:tc>
          <w:tcPr>
            <w:tcW w:w="14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60AC93">
            <w:pPr>
              <w:jc w:val="right"/>
              <w:rPr>
                <w:rFonts w:hint="eastAsia"/>
              </w:rPr>
            </w:pPr>
          </w:p>
        </w:tc>
        <w:tc>
          <w:tcPr>
            <w:tcW w:w="13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2778F7">
            <w:pPr>
              <w:jc w:val="right"/>
              <w:rPr>
                <w:rFonts w:hint="eastAsia"/>
              </w:rPr>
            </w:pPr>
          </w:p>
        </w:tc>
        <w:tc>
          <w:tcPr>
            <w:tcW w:w="17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D5E628">
            <w:pPr>
              <w:jc w:val="right"/>
              <w:rPr>
                <w:rFonts w:hint="eastAsia"/>
              </w:rPr>
            </w:pPr>
          </w:p>
        </w:tc>
        <w:tc>
          <w:tcPr>
            <w:tcW w:w="16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4DA36F">
            <w:pPr>
              <w:jc w:val="right"/>
              <w:rPr>
                <w:rFonts w:hint="eastAsia"/>
              </w:rPr>
            </w:pPr>
          </w:p>
        </w:tc>
      </w:tr>
      <w:tr w14:paraId="2F7D6661">
        <w:tblPrEx>
          <w:tblCellMar>
            <w:top w:w="0" w:type="dxa"/>
            <w:left w:w="0" w:type="dxa"/>
            <w:bottom w:w="0" w:type="dxa"/>
            <w:right w:w="0" w:type="dxa"/>
          </w:tblCellMar>
        </w:tblPrEx>
        <w:trPr>
          <w:trHeight w:val="450" w:hRule="atLeast"/>
        </w:trPr>
        <w:tc>
          <w:tcPr>
            <w:tcW w:w="843"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E8E44B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2299999</w:t>
            </w:r>
          </w:p>
        </w:tc>
        <w:tc>
          <w:tcPr>
            <w:tcW w:w="38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736F64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14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7023B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1,228.80</w:t>
            </w:r>
          </w:p>
        </w:tc>
        <w:tc>
          <w:tcPr>
            <w:tcW w:w="15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40C9B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700.00</w:t>
            </w:r>
          </w:p>
        </w:tc>
        <w:tc>
          <w:tcPr>
            <w:tcW w:w="146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147270">
            <w:pPr>
              <w:jc w:val="right"/>
              <w:rPr>
                <w:rFonts w:hint="eastAsia"/>
              </w:rPr>
            </w:pPr>
          </w:p>
        </w:tc>
        <w:tc>
          <w:tcPr>
            <w:tcW w:w="148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8795F5">
            <w:pPr>
              <w:jc w:val="right"/>
              <w:rPr>
                <w:rFonts w:hint="eastAsia"/>
              </w:rPr>
            </w:pPr>
          </w:p>
        </w:tc>
        <w:tc>
          <w:tcPr>
            <w:tcW w:w="134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457456">
            <w:pPr>
              <w:jc w:val="right"/>
              <w:rPr>
                <w:rFonts w:hint="eastAsia"/>
              </w:rPr>
            </w:pPr>
          </w:p>
        </w:tc>
        <w:tc>
          <w:tcPr>
            <w:tcW w:w="170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390757">
            <w:pPr>
              <w:jc w:val="right"/>
              <w:rPr>
                <w:rFonts w:hint="eastAsia"/>
              </w:rPr>
            </w:pPr>
          </w:p>
        </w:tc>
        <w:tc>
          <w:tcPr>
            <w:tcW w:w="16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02CD46">
            <w:pPr>
              <w:keepNext w:val="0"/>
              <w:keepLines w:val="0"/>
              <w:widowControl/>
              <w:suppressLineNumbers w:val="0"/>
              <w:jc w:val="right"/>
              <w:textAlignment w:val="center"/>
              <w:rPr>
                <w:rFonts w:hint="eastAsia"/>
              </w:rPr>
            </w:pPr>
            <w:r>
              <w:rPr>
                <w:rFonts w:hint="eastAsia" w:ascii="宋体" w:hAnsi="宋体" w:eastAsia="宋体" w:cs="宋体"/>
                <w:i w:val="0"/>
                <w:iCs w:val="0"/>
                <w:color w:val="000000"/>
                <w:kern w:val="0"/>
                <w:sz w:val="22"/>
                <w:szCs w:val="22"/>
                <w:u w:val="none"/>
                <w:lang w:val="en-US" w:eastAsia="zh-CN" w:bidi="ar"/>
              </w:rPr>
              <w:t>528.80</w:t>
            </w:r>
          </w:p>
        </w:tc>
      </w:tr>
      <w:tr w14:paraId="352A7352">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0471DFFD">
            <w:pPr>
              <w:rPr>
                <w:rFonts w:ascii="宋体" w:hAnsi="宋体" w:eastAsia="宋体" w:cs="宋体"/>
                <w:sz w:val="24"/>
                <w:szCs w:val="24"/>
              </w:rPr>
            </w:pPr>
            <w:r>
              <w:rPr>
                <w:rFonts w:hint="eastAsia"/>
              </w:rPr>
              <w:t>注：本表反映部门本年度取得的各项收入情况。</w:t>
            </w:r>
          </w:p>
        </w:tc>
      </w:tr>
    </w:tbl>
    <w:p w14:paraId="036E4F5B">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tbl>
      <w:tblPr>
        <w:tblStyle w:val="10"/>
        <w:tblpPr w:leftFromText="180" w:rightFromText="180" w:vertAnchor="text" w:horzAnchor="page" w:tblpX="399" w:tblpY="556"/>
        <w:tblOverlap w:val="never"/>
        <w:tblW w:w="16031" w:type="dxa"/>
        <w:tblInd w:w="0" w:type="dxa"/>
        <w:tblLayout w:type="fixed"/>
        <w:tblCellMar>
          <w:top w:w="0" w:type="dxa"/>
          <w:left w:w="108" w:type="dxa"/>
          <w:bottom w:w="0" w:type="dxa"/>
          <w:right w:w="108" w:type="dxa"/>
        </w:tblCellMar>
      </w:tblPr>
      <w:tblGrid>
        <w:gridCol w:w="2155"/>
        <w:gridCol w:w="240"/>
        <w:gridCol w:w="2298"/>
        <w:gridCol w:w="1767"/>
        <w:gridCol w:w="1887"/>
        <w:gridCol w:w="1812"/>
        <w:gridCol w:w="1924"/>
        <w:gridCol w:w="1868"/>
        <w:gridCol w:w="2080"/>
      </w:tblGrid>
      <w:tr w14:paraId="57BD91E3">
        <w:tblPrEx>
          <w:tblCellMar>
            <w:top w:w="0" w:type="dxa"/>
            <w:left w:w="108" w:type="dxa"/>
            <w:bottom w:w="0" w:type="dxa"/>
            <w:right w:w="108" w:type="dxa"/>
          </w:tblCellMar>
        </w:tblPrEx>
        <w:trPr>
          <w:trHeight w:val="807" w:hRule="atLeast"/>
        </w:trPr>
        <w:tc>
          <w:tcPr>
            <w:tcW w:w="16031" w:type="dxa"/>
            <w:gridSpan w:val="9"/>
            <w:tcBorders>
              <w:top w:val="nil"/>
              <w:left w:val="nil"/>
              <w:bottom w:val="nil"/>
              <w:right w:val="nil"/>
            </w:tcBorders>
            <w:shd w:val="clear" w:color="auto" w:fill="auto"/>
            <w:noWrap/>
            <w:vAlign w:val="center"/>
          </w:tcPr>
          <w:p w14:paraId="14844E8C">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7DAC384A">
        <w:tblPrEx>
          <w:tblCellMar>
            <w:top w:w="0" w:type="dxa"/>
            <w:left w:w="108" w:type="dxa"/>
            <w:bottom w:w="0" w:type="dxa"/>
            <w:right w:w="108" w:type="dxa"/>
          </w:tblCellMar>
        </w:tblPrEx>
        <w:trPr>
          <w:trHeight w:val="403" w:hRule="atLeast"/>
        </w:trPr>
        <w:tc>
          <w:tcPr>
            <w:tcW w:w="2155" w:type="dxa"/>
            <w:tcBorders>
              <w:top w:val="nil"/>
              <w:left w:val="nil"/>
              <w:bottom w:val="nil"/>
              <w:right w:val="nil"/>
            </w:tcBorders>
            <w:shd w:val="clear" w:color="000000" w:fill="FFFFFF"/>
            <w:noWrap/>
            <w:vAlign w:val="center"/>
          </w:tcPr>
          <w:p w14:paraId="45C729B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 w:type="dxa"/>
            <w:tcBorders>
              <w:top w:val="nil"/>
              <w:left w:val="nil"/>
              <w:bottom w:val="nil"/>
              <w:right w:val="nil"/>
            </w:tcBorders>
            <w:shd w:val="clear" w:color="000000" w:fill="FFFFFF"/>
            <w:noWrap/>
            <w:vAlign w:val="center"/>
          </w:tcPr>
          <w:p w14:paraId="7080661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98" w:type="dxa"/>
            <w:tcBorders>
              <w:top w:val="nil"/>
              <w:left w:val="nil"/>
              <w:bottom w:val="nil"/>
              <w:right w:val="nil"/>
            </w:tcBorders>
            <w:shd w:val="clear" w:color="000000" w:fill="FFFFFF"/>
            <w:noWrap/>
            <w:vAlign w:val="center"/>
          </w:tcPr>
          <w:p w14:paraId="67424C4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67" w:type="dxa"/>
            <w:tcBorders>
              <w:top w:val="nil"/>
              <w:left w:val="nil"/>
              <w:bottom w:val="nil"/>
              <w:right w:val="nil"/>
            </w:tcBorders>
            <w:shd w:val="clear" w:color="000000" w:fill="FFFFFF"/>
            <w:noWrap/>
            <w:vAlign w:val="center"/>
          </w:tcPr>
          <w:p w14:paraId="70B5650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7" w:type="dxa"/>
            <w:tcBorders>
              <w:top w:val="nil"/>
              <w:left w:val="nil"/>
              <w:bottom w:val="nil"/>
              <w:right w:val="nil"/>
            </w:tcBorders>
            <w:shd w:val="clear" w:color="000000" w:fill="FFFFFF"/>
            <w:noWrap/>
            <w:vAlign w:val="center"/>
          </w:tcPr>
          <w:p w14:paraId="083FC40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12" w:type="dxa"/>
            <w:tcBorders>
              <w:top w:val="nil"/>
              <w:left w:val="nil"/>
              <w:bottom w:val="nil"/>
              <w:right w:val="nil"/>
            </w:tcBorders>
            <w:shd w:val="clear" w:color="000000" w:fill="FFFFFF"/>
            <w:noWrap/>
            <w:vAlign w:val="center"/>
          </w:tcPr>
          <w:p w14:paraId="03D9EBF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24" w:type="dxa"/>
            <w:tcBorders>
              <w:top w:val="nil"/>
              <w:left w:val="nil"/>
              <w:bottom w:val="nil"/>
              <w:right w:val="nil"/>
            </w:tcBorders>
            <w:shd w:val="clear" w:color="000000" w:fill="FFFFFF"/>
            <w:noWrap/>
            <w:vAlign w:val="center"/>
          </w:tcPr>
          <w:p w14:paraId="5A07E9F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68" w:type="dxa"/>
            <w:tcBorders>
              <w:top w:val="nil"/>
              <w:left w:val="nil"/>
              <w:bottom w:val="nil"/>
              <w:right w:val="nil"/>
            </w:tcBorders>
            <w:shd w:val="clear" w:color="000000" w:fill="FFFFFF"/>
            <w:noWrap/>
            <w:vAlign w:val="center"/>
          </w:tcPr>
          <w:p w14:paraId="75B7F3D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80" w:type="dxa"/>
            <w:tcBorders>
              <w:top w:val="nil"/>
              <w:left w:val="nil"/>
              <w:bottom w:val="nil"/>
              <w:right w:val="nil"/>
            </w:tcBorders>
            <w:shd w:val="clear" w:color="000000" w:fill="FFFFFF"/>
            <w:noWrap/>
            <w:vAlign w:val="center"/>
          </w:tcPr>
          <w:p w14:paraId="3A991322">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130F0CCE">
        <w:tblPrEx>
          <w:tblCellMar>
            <w:top w:w="0" w:type="dxa"/>
            <w:left w:w="108" w:type="dxa"/>
            <w:bottom w:w="0" w:type="dxa"/>
            <w:right w:w="108" w:type="dxa"/>
          </w:tblCellMar>
        </w:tblPrEx>
        <w:trPr>
          <w:trHeight w:val="403" w:hRule="atLeast"/>
        </w:trPr>
        <w:tc>
          <w:tcPr>
            <w:tcW w:w="2155" w:type="dxa"/>
            <w:tcBorders>
              <w:top w:val="nil"/>
              <w:left w:val="nil"/>
              <w:bottom w:val="nil"/>
              <w:right w:val="nil"/>
            </w:tcBorders>
            <w:shd w:val="clear" w:color="000000" w:fill="FFFFFF"/>
            <w:noWrap/>
            <w:vAlign w:val="center"/>
          </w:tcPr>
          <w:p w14:paraId="41CA209D">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沅江市交通运输局</w:t>
            </w:r>
          </w:p>
        </w:tc>
        <w:tc>
          <w:tcPr>
            <w:tcW w:w="240" w:type="dxa"/>
            <w:tcBorders>
              <w:top w:val="nil"/>
              <w:left w:val="nil"/>
              <w:bottom w:val="nil"/>
              <w:right w:val="nil"/>
            </w:tcBorders>
            <w:shd w:val="clear" w:color="000000" w:fill="FFFFFF"/>
            <w:noWrap/>
            <w:vAlign w:val="center"/>
          </w:tcPr>
          <w:p w14:paraId="26E2528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98" w:type="dxa"/>
            <w:tcBorders>
              <w:top w:val="nil"/>
              <w:left w:val="nil"/>
              <w:bottom w:val="nil"/>
              <w:right w:val="nil"/>
            </w:tcBorders>
            <w:shd w:val="clear" w:color="000000" w:fill="FFFFFF"/>
            <w:noWrap/>
            <w:vAlign w:val="center"/>
          </w:tcPr>
          <w:p w14:paraId="44D666E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67" w:type="dxa"/>
            <w:tcBorders>
              <w:top w:val="nil"/>
              <w:left w:val="nil"/>
              <w:bottom w:val="nil"/>
              <w:right w:val="nil"/>
            </w:tcBorders>
            <w:shd w:val="clear" w:color="000000" w:fill="FFFFFF"/>
            <w:noWrap/>
            <w:vAlign w:val="center"/>
          </w:tcPr>
          <w:p w14:paraId="306FA46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87" w:type="dxa"/>
            <w:tcBorders>
              <w:top w:val="nil"/>
              <w:left w:val="nil"/>
              <w:bottom w:val="nil"/>
              <w:right w:val="nil"/>
            </w:tcBorders>
            <w:shd w:val="clear" w:color="000000" w:fill="FFFFFF"/>
            <w:noWrap/>
            <w:vAlign w:val="center"/>
          </w:tcPr>
          <w:p w14:paraId="6972467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12" w:type="dxa"/>
            <w:tcBorders>
              <w:top w:val="nil"/>
              <w:left w:val="nil"/>
              <w:bottom w:val="nil"/>
              <w:right w:val="nil"/>
            </w:tcBorders>
            <w:shd w:val="clear" w:color="000000" w:fill="FFFFFF"/>
            <w:noWrap/>
            <w:vAlign w:val="center"/>
          </w:tcPr>
          <w:p w14:paraId="1C4AB55C">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24" w:type="dxa"/>
            <w:tcBorders>
              <w:top w:val="nil"/>
              <w:left w:val="nil"/>
              <w:bottom w:val="nil"/>
              <w:right w:val="nil"/>
            </w:tcBorders>
            <w:shd w:val="clear" w:color="000000" w:fill="FFFFFF"/>
            <w:noWrap/>
            <w:vAlign w:val="center"/>
          </w:tcPr>
          <w:p w14:paraId="3096582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68" w:type="dxa"/>
            <w:tcBorders>
              <w:top w:val="nil"/>
              <w:left w:val="nil"/>
              <w:bottom w:val="nil"/>
              <w:right w:val="nil"/>
            </w:tcBorders>
            <w:shd w:val="clear" w:color="000000" w:fill="FFFFFF"/>
            <w:noWrap/>
            <w:vAlign w:val="center"/>
          </w:tcPr>
          <w:p w14:paraId="3E5BAC2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80" w:type="dxa"/>
            <w:tcBorders>
              <w:top w:val="nil"/>
              <w:left w:val="nil"/>
              <w:bottom w:val="nil"/>
              <w:right w:val="nil"/>
            </w:tcBorders>
            <w:shd w:val="clear" w:color="000000" w:fill="FFFFFF"/>
            <w:noWrap/>
            <w:vAlign w:val="center"/>
          </w:tcPr>
          <w:p w14:paraId="1D385142">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0D0B8C49">
        <w:tblPrEx>
          <w:tblCellMar>
            <w:top w:w="0" w:type="dxa"/>
            <w:left w:w="108" w:type="dxa"/>
            <w:bottom w:w="0" w:type="dxa"/>
            <w:right w:w="108" w:type="dxa"/>
          </w:tblCellMar>
        </w:tblPrEx>
        <w:trPr>
          <w:trHeight w:val="595" w:hRule="atLeast"/>
        </w:trPr>
        <w:tc>
          <w:tcPr>
            <w:tcW w:w="469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7C2DCE89">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76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816ACB1">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88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54A62F3">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81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38087CB">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2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37BDB36">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86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E0A9001">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08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9C63CA4">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1FF20C28">
        <w:tblPrEx>
          <w:tblCellMar>
            <w:top w:w="0" w:type="dxa"/>
            <w:left w:w="108" w:type="dxa"/>
            <w:bottom w:w="0" w:type="dxa"/>
            <w:right w:w="108" w:type="dxa"/>
          </w:tblCellMar>
        </w:tblPrEx>
        <w:trPr>
          <w:trHeight w:val="595" w:hRule="atLeast"/>
        </w:trPr>
        <w:tc>
          <w:tcPr>
            <w:tcW w:w="2395"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4B35190">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298" w:type="dxa"/>
            <w:vMerge w:val="restart"/>
            <w:tcBorders>
              <w:top w:val="nil"/>
              <w:left w:val="single" w:color="auto" w:sz="4" w:space="0"/>
              <w:bottom w:val="single" w:color="auto" w:sz="4" w:space="0"/>
              <w:right w:val="single" w:color="auto" w:sz="4" w:space="0"/>
            </w:tcBorders>
            <w:shd w:val="clear" w:color="000000" w:fill="FFFFFF"/>
            <w:vAlign w:val="center"/>
          </w:tcPr>
          <w:p w14:paraId="4CA99712">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767" w:type="dxa"/>
            <w:vMerge w:val="continue"/>
            <w:tcBorders>
              <w:top w:val="single" w:color="auto" w:sz="4" w:space="0"/>
              <w:left w:val="single" w:color="auto" w:sz="4" w:space="0"/>
              <w:bottom w:val="single" w:color="auto" w:sz="4" w:space="0"/>
              <w:right w:val="single" w:color="auto" w:sz="4" w:space="0"/>
            </w:tcBorders>
            <w:vAlign w:val="center"/>
          </w:tcPr>
          <w:p w14:paraId="56315DD4">
            <w:pPr>
              <w:widowControl/>
              <w:jc w:val="left"/>
              <w:rPr>
                <w:rFonts w:ascii="宋体" w:hAnsi="宋体" w:eastAsia="宋体" w:cs="宋体"/>
                <w:kern w:val="0"/>
                <w:sz w:val="24"/>
                <w:szCs w:val="24"/>
              </w:rPr>
            </w:pPr>
          </w:p>
        </w:tc>
        <w:tc>
          <w:tcPr>
            <w:tcW w:w="1887" w:type="dxa"/>
            <w:vMerge w:val="continue"/>
            <w:tcBorders>
              <w:top w:val="single" w:color="auto" w:sz="4" w:space="0"/>
              <w:left w:val="single" w:color="auto" w:sz="4" w:space="0"/>
              <w:bottom w:val="single" w:color="auto" w:sz="4" w:space="0"/>
              <w:right w:val="single" w:color="auto" w:sz="4" w:space="0"/>
            </w:tcBorders>
            <w:vAlign w:val="center"/>
          </w:tcPr>
          <w:p w14:paraId="12369950">
            <w:pPr>
              <w:widowControl/>
              <w:jc w:val="left"/>
              <w:rPr>
                <w:rFonts w:ascii="宋体" w:hAnsi="宋体" w:eastAsia="宋体" w:cs="宋体"/>
                <w:kern w:val="0"/>
                <w:sz w:val="24"/>
                <w:szCs w:val="24"/>
              </w:rPr>
            </w:pPr>
          </w:p>
        </w:tc>
        <w:tc>
          <w:tcPr>
            <w:tcW w:w="1812" w:type="dxa"/>
            <w:vMerge w:val="continue"/>
            <w:tcBorders>
              <w:top w:val="single" w:color="auto" w:sz="4" w:space="0"/>
              <w:left w:val="single" w:color="auto" w:sz="4" w:space="0"/>
              <w:bottom w:val="single" w:color="auto" w:sz="4" w:space="0"/>
              <w:right w:val="single" w:color="auto" w:sz="4" w:space="0"/>
            </w:tcBorders>
            <w:vAlign w:val="center"/>
          </w:tcPr>
          <w:p w14:paraId="74370BCC">
            <w:pPr>
              <w:widowControl/>
              <w:jc w:val="left"/>
              <w:rPr>
                <w:rFonts w:ascii="宋体" w:hAnsi="宋体" w:eastAsia="宋体" w:cs="宋体"/>
                <w:kern w:val="0"/>
                <w:sz w:val="24"/>
                <w:szCs w:val="24"/>
              </w:rPr>
            </w:pPr>
          </w:p>
        </w:tc>
        <w:tc>
          <w:tcPr>
            <w:tcW w:w="1924" w:type="dxa"/>
            <w:vMerge w:val="continue"/>
            <w:tcBorders>
              <w:top w:val="single" w:color="auto" w:sz="4" w:space="0"/>
              <w:left w:val="single" w:color="auto" w:sz="4" w:space="0"/>
              <w:bottom w:val="single" w:color="auto" w:sz="4" w:space="0"/>
              <w:right w:val="single" w:color="auto" w:sz="4" w:space="0"/>
            </w:tcBorders>
            <w:vAlign w:val="center"/>
          </w:tcPr>
          <w:p w14:paraId="46FA3B02">
            <w:pPr>
              <w:widowControl/>
              <w:jc w:val="left"/>
              <w:rPr>
                <w:rFonts w:ascii="宋体" w:hAnsi="宋体" w:eastAsia="宋体" w:cs="宋体"/>
                <w:kern w:val="0"/>
                <w:sz w:val="24"/>
                <w:szCs w:val="24"/>
              </w:rPr>
            </w:pPr>
          </w:p>
        </w:tc>
        <w:tc>
          <w:tcPr>
            <w:tcW w:w="1868" w:type="dxa"/>
            <w:vMerge w:val="continue"/>
            <w:tcBorders>
              <w:top w:val="single" w:color="auto" w:sz="4" w:space="0"/>
              <w:left w:val="single" w:color="auto" w:sz="4" w:space="0"/>
              <w:bottom w:val="single" w:color="auto" w:sz="4" w:space="0"/>
              <w:right w:val="single" w:color="auto" w:sz="4" w:space="0"/>
            </w:tcBorders>
            <w:vAlign w:val="center"/>
          </w:tcPr>
          <w:p w14:paraId="5D365EF1">
            <w:pPr>
              <w:widowControl/>
              <w:jc w:val="left"/>
              <w:rPr>
                <w:rFonts w:ascii="宋体" w:hAnsi="宋体" w:eastAsia="宋体" w:cs="宋体"/>
                <w:kern w:val="0"/>
                <w:sz w:val="24"/>
                <w:szCs w:val="24"/>
              </w:rPr>
            </w:pPr>
          </w:p>
        </w:tc>
        <w:tc>
          <w:tcPr>
            <w:tcW w:w="2080" w:type="dxa"/>
            <w:vMerge w:val="continue"/>
            <w:tcBorders>
              <w:top w:val="single" w:color="auto" w:sz="4" w:space="0"/>
              <w:left w:val="single" w:color="auto" w:sz="4" w:space="0"/>
              <w:bottom w:val="single" w:color="auto" w:sz="4" w:space="0"/>
              <w:right w:val="single" w:color="auto" w:sz="4" w:space="0"/>
            </w:tcBorders>
            <w:vAlign w:val="center"/>
          </w:tcPr>
          <w:p w14:paraId="01049433">
            <w:pPr>
              <w:widowControl/>
              <w:jc w:val="left"/>
              <w:rPr>
                <w:rFonts w:ascii="宋体" w:hAnsi="宋体" w:eastAsia="宋体" w:cs="宋体"/>
                <w:kern w:val="0"/>
                <w:sz w:val="24"/>
                <w:szCs w:val="24"/>
              </w:rPr>
            </w:pPr>
          </w:p>
        </w:tc>
      </w:tr>
      <w:tr w14:paraId="42D5E56D">
        <w:tblPrEx>
          <w:tblCellMar>
            <w:top w:w="0" w:type="dxa"/>
            <w:left w:w="108" w:type="dxa"/>
            <w:bottom w:w="0" w:type="dxa"/>
            <w:right w:w="108" w:type="dxa"/>
          </w:tblCellMar>
        </w:tblPrEx>
        <w:trPr>
          <w:trHeight w:val="595" w:hRule="atLeast"/>
        </w:trPr>
        <w:tc>
          <w:tcPr>
            <w:tcW w:w="2395" w:type="dxa"/>
            <w:gridSpan w:val="2"/>
            <w:vMerge w:val="continue"/>
            <w:tcBorders>
              <w:top w:val="single" w:color="auto" w:sz="4" w:space="0"/>
              <w:left w:val="single" w:color="auto" w:sz="4" w:space="0"/>
              <w:bottom w:val="single" w:color="auto" w:sz="4" w:space="0"/>
              <w:right w:val="single" w:color="auto" w:sz="4" w:space="0"/>
            </w:tcBorders>
            <w:vAlign w:val="center"/>
          </w:tcPr>
          <w:p w14:paraId="2E63E9B8">
            <w:pPr>
              <w:widowControl/>
              <w:jc w:val="left"/>
              <w:rPr>
                <w:rFonts w:ascii="宋体" w:hAnsi="宋体" w:eastAsia="宋体" w:cs="宋体"/>
                <w:kern w:val="0"/>
                <w:sz w:val="24"/>
                <w:szCs w:val="24"/>
              </w:rPr>
            </w:pPr>
          </w:p>
        </w:tc>
        <w:tc>
          <w:tcPr>
            <w:tcW w:w="2298" w:type="dxa"/>
            <w:vMerge w:val="continue"/>
            <w:tcBorders>
              <w:top w:val="nil"/>
              <w:left w:val="single" w:color="auto" w:sz="4" w:space="0"/>
              <w:bottom w:val="single" w:color="auto" w:sz="4" w:space="0"/>
              <w:right w:val="single" w:color="auto" w:sz="4" w:space="0"/>
            </w:tcBorders>
            <w:vAlign w:val="center"/>
          </w:tcPr>
          <w:p w14:paraId="6D69A842">
            <w:pPr>
              <w:widowControl/>
              <w:jc w:val="left"/>
              <w:rPr>
                <w:rFonts w:ascii="宋体" w:hAnsi="宋体" w:eastAsia="宋体" w:cs="宋体"/>
                <w:kern w:val="0"/>
                <w:sz w:val="24"/>
                <w:szCs w:val="24"/>
              </w:rPr>
            </w:pPr>
          </w:p>
        </w:tc>
        <w:tc>
          <w:tcPr>
            <w:tcW w:w="1767" w:type="dxa"/>
            <w:vMerge w:val="continue"/>
            <w:tcBorders>
              <w:top w:val="single" w:color="auto" w:sz="4" w:space="0"/>
              <w:left w:val="single" w:color="auto" w:sz="4" w:space="0"/>
              <w:bottom w:val="single" w:color="auto" w:sz="4" w:space="0"/>
              <w:right w:val="single" w:color="auto" w:sz="4" w:space="0"/>
            </w:tcBorders>
            <w:vAlign w:val="center"/>
          </w:tcPr>
          <w:p w14:paraId="4076752C">
            <w:pPr>
              <w:widowControl/>
              <w:jc w:val="left"/>
              <w:rPr>
                <w:rFonts w:ascii="宋体" w:hAnsi="宋体" w:eastAsia="宋体" w:cs="宋体"/>
                <w:kern w:val="0"/>
                <w:sz w:val="24"/>
                <w:szCs w:val="24"/>
              </w:rPr>
            </w:pPr>
          </w:p>
        </w:tc>
        <w:tc>
          <w:tcPr>
            <w:tcW w:w="1887" w:type="dxa"/>
            <w:vMerge w:val="continue"/>
            <w:tcBorders>
              <w:top w:val="single" w:color="auto" w:sz="4" w:space="0"/>
              <w:left w:val="single" w:color="auto" w:sz="4" w:space="0"/>
              <w:bottom w:val="single" w:color="auto" w:sz="4" w:space="0"/>
              <w:right w:val="single" w:color="auto" w:sz="4" w:space="0"/>
            </w:tcBorders>
            <w:vAlign w:val="center"/>
          </w:tcPr>
          <w:p w14:paraId="7B275155">
            <w:pPr>
              <w:widowControl/>
              <w:jc w:val="left"/>
              <w:rPr>
                <w:rFonts w:ascii="宋体" w:hAnsi="宋体" w:eastAsia="宋体" w:cs="宋体"/>
                <w:kern w:val="0"/>
                <w:sz w:val="24"/>
                <w:szCs w:val="24"/>
              </w:rPr>
            </w:pPr>
          </w:p>
        </w:tc>
        <w:tc>
          <w:tcPr>
            <w:tcW w:w="1812" w:type="dxa"/>
            <w:vMerge w:val="continue"/>
            <w:tcBorders>
              <w:top w:val="single" w:color="auto" w:sz="4" w:space="0"/>
              <w:left w:val="single" w:color="auto" w:sz="4" w:space="0"/>
              <w:bottom w:val="single" w:color="auto" w:sz="4" w:space="0"/>
              <w:right w:val="single" w:color="auto" w:sz="4" w:space="0"/>
            </w:tcBorders>
            <w:vAlign w:val="center"/>
          </w:tcPr>
          <w:p w14:paraId="6F7B216D">
            <w:pPr>
              <w:widowControl/>
              <w:jc w:val="left"/>
              <w:rPr>
                <w:rFonts w:ascii="宋体" w:hAnsi="宋体" w:eastAsia="宋体" w:cs="宋体"/>
                <w:kern w:val="0"/>
                <w:sz w:val="24"/>
                <w:szCs w:val="24"/>
              </w:rPr>
            </w:pPr>
          </w:p>
        </w:tc>
        <w:tc>
          <w:tcPr>
            <w:tcW w:w="1924" w:type="dxa"/>
            <w:vMerge w:val="continue"/>
            <w:tcBorders>
              <w:top w:val="single" w:color="auto" w:sz="4" w:space="0"/>
              <w:left w:val="single" w:color="auto" w:sz="4" w:space="0"/>
              <w:bottom w:val="single" w:color="auto" w:sz="4" w:space="0"/>
              <w:right w:val="single" w:color="auto" w:sz="4" w:space="0"/>
            </w:tcBorders>
            <w:vAlign w:val="center"/>
          </w:tcPr>
          <w:p w14:paraId="3FFDB1FA">
            <w:pPr>
              <w:widowControl/>
              <w:jc w:val="left"/>
              <w:rPr>
                <w:rFonts w:ascii="宋体" w:hAnsi="宋体" w:eastAsia="宋体" w:cs="宋体"/>
                <w:kern w:val="0"/>
                <w:sz w:val="24"/>
                <w:szCs w:val="24"/>
              </w:rPr>
            </w:pPr>
          </w:p>
        </w:tc>
        <w:tc>
          <w:tcPr>
            <w:tcW w:w="1868" w:type="dxa"/>
            <w:vMerge w:val="continue"/>
            <w:tcBorders>
              <w:top w:val="single" w:color="auto" w:sz="4" w:space="0"/>
              <w:left w:val="single" w:color="auto" w:sz="4" w:space="0"/>
              <w:bottom w:val="single" w:color="auto" w:sz="4" w:space="0"/>
              <w:right w:val="single" w:color="auto" w:sz="4" w:space="0"/>
            </w:tcBorders>
            <w:vAlign w:val="center"/>
          </w:tcPr>
          <w:p w14:paraId="1A226719">
            <w:pPr>
              <w:widowControl/>
              <w:jc w:val="left"/>
              <w:rPr>
                <w:rFonts w:ascii="宋体" w:hAnsi="宋体" w:eastAsia="宋体" w:cs="宋体"/>
                <w:kern w:val="0"/>
                <w:sz w:val="24"/>
                <w:szCs w:val="24"/>
              </w:rPr>
            </w:pPr>
          </w:p>
        </w:tc>
        <w:tc>
          <w:tcPr>
            <w:tcW w:w="2080" w:type="dxa"/>
            <w:vMerge w:val="continue"/>
            <w:tcBorders>
              <w:top w:val="single" w:color="auto" w:sz="4" w:space="0"/>
              <w:left w:val="single" w:color="auto" w:sz="4" w:space="0"/>
              <w:bottom w:val="single" w:color="auto" w:sz="4" w:space="0"/>
              <w:right w:val="single" w:color="auto" w:sz="4" w:space="0"/>
            </w:tcBorders>
            <w:vAlign w:val="center"/>
          </w:tcPr>
          <w:p w14:paraId="4E113A00">
            <w:pPr>
              <w:widowControl/>
              <w:jc w:val="left"/>
              <w:rPr>
                <w:rFonts w:ascii="宋体" w:hAnsi="宋体" w:eastAsia="宋体" w:cs="宋体"/>
                <w:kern w:val="0"/>
                <w:sz w:val="24"/>
                <w:szCs w:val="24"/>
              </w:rPr>
            </w:pPr>
          </w:p>
        </w:tc>
      </w:tr>
      <w:tr w14:paraId="572F2AC8">
        <w:tblPrEx>
          <w:tblCellMar>
            <w:top w:w="0" w:type="dxa"/>
            <w:left w:w="108" w:type="dxa"/>
            <w:bottom w:w="0" w:type="dxa"/>
            <w:right w:w="108" w:type="dxa"/>
          </w:tblCellMar>
        </w:tblPrEx>
        <w:trPr>
          <w:trHeight w:val="595" w:hRule="atLeast"/>
        </w:trPr>
        <w:tc>
          <w:tcPr>
            <w:tcW w:w="4693"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19E78F8">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栏次</w:t>
            </w:r>
          </w:p>
        </w:tc>
        <w:tc>
          <w:tcPr>
            <w:tcW w:w="1767" w:type="dxa"/>
            <w:tcBorders>
              <w:top w:val="nil"/>
              <w:left w:val="nil"/>
              <w:bottom w:val="single" w:color="auto" w:sz="4" w:space="0"/>
              <w:right w:val="single" w:color="auto" w:sz="4" w:space="0"/>
            </w:tcBorders>
            <w:shd w:val="clear" w:color="000000" w:fill="FFFFFF"/>
            <w:noWrap/>
            <w:vAlign w:val="center"/>
          </w:tcPr>
          <w:p w14:paraId="795B3384">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w:t>
            </w:r>
          </w:p>
        </w:tc>
        <w:tc>
          <w:tcPr>
            <w:tcW w:w="1887" w:type="dxa"/>
            <w:tcBorders>
              <w:top w:val="nil"/>
              <w:left w:val="nil"/>
              <w:bottom w:val="single" w:color="auto" w:sz="4" w:space="0"/>
              <w:right w:val="single" w:color="auto" w:sz="4" w:space="0"/>
            </w:tcBorders>
            <w:shd w:val="clear" w:color="000000" w:fill="FFFFFF"/>
            <w:noWrap/>
            <w:vAlign w:val="center"/>
          </w:tcPr>
          <w:p w14:paraId="75840EB3">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w:t>
            </w:r>
          </w:p>
        </w:tc>
        <w:tc>
          <w:tcPr>
            <w:tcW w:w="1812" w:type="dxa"/>
            <w:tcBorders>
              <w:top w:val="nil"/>
              <w:left w:val="nil"/>
              <w:bottom w:val="single" w:color="auto" w:sz="4" w:space="0"/>
              <w:right w:val="single" w:color="auto" w:sz="4" w:space="0"/>
            </w:tcBorders>
            <w:shd w:val="clear" w:color="000000" w:fill="FFFFFF"/>
            <w:noWrap/>
            <w:vAlign w:val="center"/>
          </w:tcPr>
          <w:p w14:paraId="6A7B4AFB">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w:t>
            </w:r>
          </w:p>
        </w:tc>
        <w:tc>
          <w:tcPr>
            <w:tcW w:w="1924" w:type="dxa"/>
            <w:tcBorders>
              <w:top w:val="nil"/>
              <w:left w:val="nil"/>
              <w:bottom w:val="single" w:color="auto" w:sz="4" w:space="0"/>
              <w:right w:val="single" w:color="auto" w:sz="4" w:space="0"/>
            </w:tcBorders>
            <w:shd w:val="clear" w:color="000000" w:fill="FFFFFF"/>
            <w:noWrap/>
            <w:vAlign w:val="center"/>
          </w:tcPr>
          <w:p w14:paraId="5DC9A070">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w:t>
            </w:r>
          </w:p>
        </w:tc>
        <w:tc>
          <w:tcPr>
            <w:tcW w:w="1868" w:type="dxa"/>
            <w:tcBorders>
              <w:top w:val="nil"/>
              <w:left w:val="nil"/>
              <w:bottom w:val="single" w:color="auto" w:sz="4" w:space="0"/>
              <w:right w:val="single" w:color="auto" w:sz="4" w:space="0"/>
            </w:tcBorders>
            <w:shd w:val="clear" w:color="000000" w:fill="FFFFFF"/>
            <w:noWrap/>
            <w:vAlign w:val="center"/>
          </w:tcPr>
          <w:p w14:paraId="23DAE6D2">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w:t>
            </w:r>
          </w:p>
        </w:tc>
        <w:tc>
          <w:tcPr>
            <w:tcW w:w="2080" w:type="dxa"/>
            <w:tcBorders>
              <w:top w:val="nil"/>
              <w:left w:val="nil"/>
              <w:bottom w:val="single" w:color="auto" w:sz="4" w:space="0"/>
              <w:right w:val="single" w:color="auto" w:sz="4" w:space="0"/>
            </w:tcBorders>
            <w:shd w:val="clear" w:color="000000" w:fill="FFFFFF"/>
            <w:noWrap/>
            <w:vAlign w:val="center"/>
          </w:tcPr>
          <w:p w14:paraId="0E50A336">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w:t>
            </w:r>
          </w:p>
        </w:tc>
      </w:tr>
      <w:tr w14:paraId="73B0731A">
        <w:tblPrEx>
          <w:tblCellMar>
            <w:top w:w="0" w:type="dxa"/>
            <w:left w:w="108" w:type="dxa"/>
            <w:bottom w:w="0" w:type="dxa"/>
            <w:right w:w="108" w:type="dxa"/>
          </w:tblCellMar>
        </w:tblPrEx>
        <w:trPr>
          <w:trHeight w:val="595" w:hRule="atLeast"/>
        </w:trPr>
        <w:tc>
          <w:tcPr>
            <w:tcW w:w="4693"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21E2F57">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合计</w:t>
            </w:r>
          </w:p>
        </w:tc>
        <w:tc>
          <w:tcPr>
            <w:tcW w:w="1767" w:type="dxa"/>
            <w:tcBorders>
              <w:top w:val="nil"/>
              <w:left w:val="nil"/>
              <w:bottom w:val="single" w:color="auto" w:sz="4" w:space="0"/>
              <w:right w:val="single" w:color="auto" w:sz="4" w:space="0"/>
            </w:tcBorders>
            <w:shd w:val="clear" w:color="auto" w:fill="auto"/>
            <w:noWrap/>
            <w:vAlign w:val="center"/>
          </w:tcPr>
          <w:p w14:paraId="0AE2D26B">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24,871.32</w:t>
            </w:r>
          </w:p>
        </w:tc>
        <w:tc>
          <w:tcPr>
            <w:tcW w:w="1887" w:type="dxa"/>
            <w:tcBorders>
              <w:top w:val="nil"/>
              <w:left w:val="nil"/>
              <w:bottom w:val="single" w:color="auto" w:sz="4" w:space="0"/>
              <w:right w:val="single" w:color="auto" w:sz="4" w:space="0"/>
            </w:tcBorders>
            <w:shd w:val="clear" w:color="auto" w:fill="auto"/>
            <w:noWrap/>
            <w:vAlign w:val="center"/>
          </w:tcPr>
          <w:p w14:paraId="28A043E6">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2,981.94</w:t>
            </w:r>
          </w:p>
        </w:tc>
        <w:tc>
          <w:tcPr>
            <w:tcW w:w="1812" w:type="dxa"/>
            <w:tcBorders>
              <w:top w:val="nil"/>
              <w:left w:val="nil"/>
              <w:bottom w:val="single" w:color="auto" w:sz="4" w:space="0"/>
              <w:right w:val="single" w:color="auto" w:sz="4" w:space="0"/>
            </w:tcBorders>
            <w:shd w:val="clear" w:color="auto" w:fill="auto"/>
            <w:noWrap/>
            <w:vAlign w:val="center"/>
          </w:tcPr>
          <w:p w14:paraId="1F4E3B96">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b/>
                <w:bCs/>
                <w:i w:val="0"/>
                <w:iCs w:val="0"/>
                <w:color w:val="000000"/>
                <w:kern w:val="0"/>
                <w:sz w:val="22"/>
                <w:szCs w:val="22"/>
                <w:u w:val="none"/>
                <w:lang w:val="en-US" w:eastAsia="zh-CN" w:bidi="ar"/>
              </w:rPr>
              <w:t>21,889.38</w:t>
            </w:r>
          </w:p>
        </w:tc>
        <w:tc>
          <w:tcPr>
            <w:tcW w:w="1924" w:type="dxa"/>
            <w:tcBorders>
              <w:top w:val="nil"/>
              <w:left w:val="nil"/>
              <w:bottom w:val="single" w:color="auto" w:sz="4" w:space="0"/>
              <w:right w:val="single" w:color="auto" w:sz="4" w:space="0"/>
            </w:tcBorders>
            <w:shd w:val="clear" w:color="auto" w:fill="auto"/>
            <w:noWrap/>
            <w:vAlign w:val="center"/>
          </w:tcPr>
          <w:p w14:paraId="2ABB1281">
            <w:pPr>
              <w:jc w:val="right"/>
              <w:rPr>
                <w:rFonts w:ascii="宋体" w:hAnsi="宋体" w:eastAsia="宋体" w:cs="宋体"/>
                <w:kern w:val="0"/>
                <w:sz w:val="24"/>
                <w:szCs w:val="24"/>
              </w:rPr>
            </w:pPr>
          </w:p>
        </w:tc>
        <w:tc>
          <w:tcPr>
            <w:tcW w:w="1868" w:type="dxa"/>
            <w:tcBorders>
              <w:top w:val="nil"/>
              <w:left w:val="nil"/>
              <w:bottom w:val="single" w:color="auto" w:sz="4" w:space="0"/>
              <w:right w:val="single" w:color="auto" w:sz="4" w:space="0"/>
            </w:tcBorders>
            <w:shd w:val="clear" w:color="auto" w:fill="auto"/>
            <w:noWrap/>
            <w:vAlign w:val="center"/>
          </w:tcPr>
          <w:p w14:paraId="2268D05A">
            <w:pPr>
              <w:jc w:val="right"/>
              <w:rPr>
                <w:rFonts w:ascii="宋体" w:hAnsi="宋体" w:eastAsia="宋体" w:cs="宋体"/>
                <w:kern w:val="0"/>
                <w:sz w:val="24"/>
                <w:szCs w:val="24"/>
              </w:rPr>
            </w:pPr>
          </w:p>
        </w:tc>
        <w:tc>
          <w:tcPr>
            <w:tcW w:w="2080" w:type="dxa"/>
            <w:tcBorders>
              <w:top w:val="nil"/>
              <w:left w:val="nil"/>
              <w:bottom w:val="single" w:color="auto" w:sz="4" w:space="0"/>
              <w:right w:val="single" w:color="auto" w:sz="4" w:space="0"/>
            </w:tcBorders>
            <w:shd w:val="clear" w:color="auto" w:fill="auto"/>
            <w:noWrap/>
            <w:vAlign w:val="center"/>
          </w:tcPr>
          <w:p w14:paraId="17CCACA0">
            <w:pPr>
              <w:jc w:val="right"/>
              <w:rPr>
                <w:rFonts w:ascii="宋体" w:hAnsi="宋体" w:eastAsia="宋体" w:cs="宋体"/>
                <w:kern w:val="0"/>
                <w:sz w:val="24"/>
                <w:szCs w:val="24"/>
              </w:rPr>
            </w:pPr>
          </w:p>
        </w:tc>
      </w:tr>
      <w:tr w14:paraId="3E566B5B">
        <w:tblPrEx>
          <w:tblCellMar>
            <w:top w:w="0" w:type="dxa"/>
            <w:left w:w="108" w:type="dxa"/>
            <w:bottom w:w="0" w:type="dxa"/>
            <w:right w:w="108" w:type="dxa"/>
          </w:tblCellMar>
        </w:tblPrEx>
        <w:trPr>
          <w:trHeight w:val="595" w:hRule="atLeast"/>
        </w:trPr>
        <w:tc>
          <w:tcPr>
            <w:tcW w:w="2395"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083388B">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2010302</w:t>
            </w:r>
          </w:p>
        </w:tc>
        <w:tc>
          <w:tcPr>
            <w:tcW w:w="2298" w:type="dxa"/>
            <w:tcBorders>
              <w:top w:val="nil"/>
              <w:left w:val="nil"/>
              <w:bottom w:val="single" w:color="auto" w:sz="4" w:space="0"/>
              <w:right w:val="single" w:color="auto" w:sz="4" w:space="0"/>
            </w:tcBorders>
            <w:shd w:val="clear" w:color="000000" w:fill="FFFFFF"/>
            <w:noWrap/>
            <w:vAlign w:val="center"/>
          </w:tcPr>
          <w:p w14:paraId="675CA711">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一般行政管理事务</w:t>
            </w:r>
          </w:p>
        </w:tc>
        <w:tc>
          <w:tcPr>
            <w:tcW w:w="1767" w:type="dxa"/>
            <w:tcBorders>
              <w:top w:val="nil"/>
              <w:left w:val="nil"/>
              <w:bottom w:val="single" w:color="auto" w:sz="4" w:space="0"/>
              <w:right w:val="single" w:color="auto" w:sz="4" w:space="0"/>
            </w:tcBorders>
            <w:shd w:val="clear" w:color="auto" w:fill="auto"/>
            <w:noWrap/>
            <w:vAlign w:val="center"/>
          </w:tcPr>
          <w:p w14:paraId="13607FDC">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0.30</w:t>
            </w:r>
          </w:p>
        </w:tc>
        <w:tc>
          <w:tcPr>
            <w:tcW w:w="1887" w:type="dxa"/>
            <w:tcBorders>
              <w:top w:val="nil"/>
              <w:left w:val="nil"/>
              <w:bottom w:val="single" w:color="auto" w:sz="4" w:space="0"/>
              <w:right w:val="single" w:color="auto" w:sz="4" w:space="0"/>
            </w:tcBorders>
            <w:shd w:val="clear" w:color="auto" w:fill="auto"/>
            <w:noWrap/>
            <w:vAlign w:val="center"/>
          </w:tcPr>
          <w:p w14:paraId="40474BD1">
            <w:pPr>
              <w:jc w:val="right"/>
              <w:rPr>
                <w:rFonts w:ascii="宋体" w:hAnsi="宋体" w:eastAsia="宋体" w:cs="宋体"/>
                <w:kern w:val="0"/>
                <w:sz w:val="24"/>
                <w:szCs w:val="24"/>
              </w:rPr>
            </w:pPr>
          </w:p>
        </w:tc>
        <w:tc>
          <w:tcPr>
            <w:tcW w:w="1812" w:type="dxa"/>
            <w:tcBorders>
              <w:top w:val="nil"/>
              <w:left w:val="nil"/>
              <w:bottom w:val="single" w:color="auto" w:sz="4" w:space="0"/>
              <w:right w:val="single" w:color="auto" w:sz="4" w:space="0"/>
            </w:tcBorders>
            <w:shd w:val="clear" w:color="auto" w:fill="auto"/>
            <w:noWrap/>
            <w:vAlign w:val="center"/>
          </w:tcPr>
          <w:p w14:paraId="3E2CB793">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0.30</w:t>
            </w:r>
          </w:p>
        </w:tc>
        <w:tc>
          <w:tcPr>
            <w:tcW w:w="1924" w:type="dxa"/>
            <w:tcBorders>
              <w:top w:val="nil"/>
              <w:left w:val="nil"/>
              <w:bottom w:val="single" w:color="auto" w:sz="4" w:space="0"/>
              <w:right w:val="single" w:color="auto" w:sz="4" w:space="0"/>
            </w:tcBorders>
            <w:shd w:val="clear" w:color="auto" w:fill="auto"/>
            <w:noWrap/>
            <w:vAlign w:val="center"/>
          </w:tcPr>
          <w:p w14:paraId="1CCD4EA2">
            <w:pPr>
              <w:jc w:val="right"/>
              <w:rPr>
                <w:rFonts w:ascii="宋体" w:hAnsi="宋体" w:eastAsia="宋体" w:cs="宋体"/>
                <w:kern w:val="0"/>
                <w:sz w:val="24"/>
                <w:szCs w:val="24"/>
              </w:rPr>
            </w:pPr>
          </w:p>
        </w:tc>
        <w:tc>
          <w:tcPr>
            <w:tcW w:w="1868" w:type="dxa"/>
            <w:tcBorders>
              <w:top w:val="nil"/>
              <w:left w:val="nil"/>
              <w:bottom w:val="single" w:color="auto" w:sz="4" w:space="0"/>
              <w:right w:val="single" w:color="auto" w:sz="4" w:space="0"/>
            </w:tcBorders>
            <w:shd w:val="clear" w:color="auto" w:fill="auto"/>
            <w:noWrap/>
            <w:vAlign w:val="center"/>
          </w:tcPr>
          <w:p w14:paraId="75093BAA">
            <w:pPr>
              <w:jc w:val="right"/>
              <w:rPr>
                <w:rFonts w:ascii="宋体" w:hAnsi="宋体" w:eastAsia="宋体" w:cs="宋体"/>
                <w:kern w:val="0"/>
                <w:sz w:val="24"/>
                <w:szCs w:val="24"/>
              </w:rPr>
            </w:pPr>
          </w:p>
        </w:tc>
        <w:tc>
          <w:tcPr>
            <w:tcW w:w="2080" w:type="dxa"/>
            <w:tcBorders>
              <w:top w:val="nil"/>
              <w:left w:val="nil"/>
              <w:bottom w:val="single" w:color="auto" w:sz="4" w:space="0"/>
              <w:right w:val="single" w:color="auto" w:sz="4" w:space="0"/>
            </w:tcBorders>
            <w:shd w:val="clear" w:color="auto" w:fill="auto"/>
            <w:noWrap/>
            <w:vAlign w:val="center"/>
          </w:tcPr>
          <w:p w14:paraId="642C0771">
            <w:pPr>
              <w:jc w:val="right"/>
              <w:rPr>
                <w:rFonts w:ascii="宋体" w:hAnsi="宋体" w:eastAsia="宋体" w:cs="宋体"/>
                <w:kern w:val="0"/>
                <w:sz w:val="24"/>
                <w:szCs w:val="24"/>
              </w:rPr>
            </w:pPr>
          </w:p>
        </w:tc>
      </w:tr>
      <w:tr w14:paraId="2946C1CB">
        <w:tblPrEx>
          <w:tblCellMar>
            <w:top w:w="0" w:type="dxa"/>
            <w:left w:w="108" w:type="dxa"/>
            <w:bottom w:w="0" w:type="dxa"/>
            <w:right w:w="108" w:type="dxa"/>
          </w:tblCellMar>
        </w:tblPrEx>
        <w:trPr>
          <w:trHeight w:val="595" w:hRule="atLeast"/>
        </w:trPr>
        <w:tc>
          <w:tcPr>
            <w:tcW w:w="2395"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583CF6D">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2010499</w:t>
            </w:r>
          </w:p>
        </w:tc>
        <w:tc>
          <w:tcPr>
            <w:tcW w:w="2298" w:type="dxa"/>
            <w:tcBorders>
              <w:top w:val="nil"/>
              <w:left w:val="nil"/>
              <w:bottom w:val="single" w:color="auto" w:sz="4" w:space="0"/>
              <w:right w:val="single" w:color="auto" w:sz="4" w:space="0"/>
            </w:tcBorders>
            <w:shd w:val="clear" w:color="000000" w:fill="FFFFFF"/>
            <w:noWrap/>
            <w:vAlign w:val="center"/>
          </w:tcPr>
          <w:p w14:paraId="126003D5">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其他发展与改革事务支出</w:t>
            </w:r>
          </w:p>
        </w:tc>
        <w:tc>
          <w:tcPr>
            <w:tcW w:w="1767" w:type="dxa"/>
            <w:tcBorders>
              <w:top w:val="nil"/>
              <w:left w:val="nil"/>
              <w:bottom w:val="single" w:color="auto" w:sz="4" w:space="0"/>
              <w:right w:val="single" w:color="auto" w:sz="4" w:space="0"/>
            </w:tcBorders>
            <w:shd w:val="clear" w:color="auto" w:fill="auto"/>
            <w:noWrap/>
            <w:vAlign w:val="center"/>
          </w:tcPr>
          <w:p w14:paraId="793C1A11">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1.50</w:t>
            </w:r>
          </w:p>
        </w:tc>
        <w:tc>
          <w:tcPr>
            <w:tcW w:w="1887" w:type="dxa"/>
            <w:tcBorders>
              <w:top w:val="nil"/>
              <w:left w:val="nil"/>
              <w:bottom w:val="single" w:color="auto" w:sz="4" w:space="0"/>
              <w:right w:val="single" w:color="auto" w:sz="4" w:space="0"/>
            </w:tcBorders>
            <w:shd w:val="clear" w:color="auto" w:fill="auto"/>
            <w:noWrap/>
            <w:vAlign w:val="center"/>
          </w:tcPr>
          <w:p w14:paraId="08F813CD">
            <w:pPr>
              <w:jc w:val="right"/>
              <w:rPr>
                <w:rFonts w:ascii="宋体" w:hAnsi="宋体" w:eastAsia="宋体" w:cs="宋体"/>
                <w:kern w:val="0"/>
                <w:sz w:val="24"/>
                <w:szCs w:val="24"/>
              </w:rPr>
            </w:pPr>
          </w:p>
        </w:tc>
        <w:tc>
          <w:tcPr>
            <w:tcW w:w="1812" w:type="dxa"/>
            <w:tcBorders>
              <w:top w:val="nil"/>
              <w:left w:val="nil"/>
              <w:bottom w:val="single" w:color="auto" w:sz="4" w:space="0"/>
              <w:right w:val="single" w:color="auto" w:sz="4" w:space="0"/>
            </w:tcBorders>
            <w:shd w:val="clear" w:color="auto" w:fill="auto"/>
            <w:noWrap/>
            <w:vAlign w:val="center"/>
          </w:tcPr>
          <w:p w14:paraId="2B04BD77">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1.50</w:t>
            </w:r>
          </w:p>
        </w:tc>
        <w:tc>
          <w:tcPr>
            <w:tcW w:w="1924" w:type="dxa"/>
            <w:tcBorders>
              <w:top w:val="nil"/>
              <w:left w:val="nil"/>
              <w:bottom w:val="single" w:color="auto" w:sz="4" w:space="0"/>
              <w:right w:val="single" w:color="auto" w:sz="4" w:space="0"/>
            </w:tcBorders>
            <w:shd w:val="clear" w:color="auto" w:fill="auto"/>
            <w:noWrap/>
            <w:vAlign w:val="center"/>
          </w:tcPr>
          <w:p w14:paraId="6C22921A">
            <w:pPr>
              <w:jc w:val="right"/>
              <w:rPr>
                <w:rFonts w:ascii="宋体" w:hAnsi="宋体" w:eastAsia="宋体" w:cs="宋体"/>
                <w:kern w:val="0"/>
                <w:sz w:val="24"/>
                <w:szCs w:val="24"/>
              </w:rPr>
            </w:pPr>
          </w:p>
        </w:tc>
        <w:tc>
          <w:tcPr>
            <w:tcW w:w="1868" w:type="dxa"/>
            <w:tcBorders>
              <w:top w:val="nil"/>
              <w:left w:val="nil"/>
              <w:bottom w:val="single" w:color="auto" w:sz="4" w:space="0"/>
              <w:right w:val="single" w:color="auto" w:sz="4" w:space="0"/>
            </w:tcBorders>
            <w:shd w:val="clear" w:color="auto" w:fill="auto"/>
            <w:noWrap/>
            <w:vAlign w:val="center"/>
          </w:tcPr>
          <w:p w14:paraId="5674CCB9">
            <w:pPr>
              <w:jc w:val="right"/>
              <w:rPr>
                <w:rFonts w:ascii="宋体" w:hAnsi="宋体" w:eastAsia="宋体" w:cs="宋体"/>
                <w:kern w:val="0"/>
                <w:sz w:val="24"/>
                <w:szCs w:val="24"/>
              </w:rPr>
            </w:pPr>
          </w:p>
        </w:tc>
        <w:tc>
          <w:tcPr>
            <w:tcW w:w="2080" w:type="dxa"/>
            <w:tcBorders>
              <w:top w:val="nil"/>
              <w:left w:val="nil"/>
              <w:bottom w:val="single" w:color="auto" w:sz="4" w:space="0"/>
              <w:right w:val="single" w:color="auto" w:sz="4" w:space="0"/>
            </w:tcBorders>
            <w:shd w:val="clear" w:color="auto" w:fill="auto"/>
            <w:noWrap/>
            <w:vAlign w:val="center"/>
          </w:tcPr>
          <w:p w14:paraId="40AFBE04">
            <w:pPr>
              <w:jc w:val="right"/>
              <w:rPr>
                <w:rFonts w:ascii="宋体" w:hAnsi="宋体" w:eastAsia="宋体" w:cs="宋体"/>
                <w:kern w:val="0"/>
                <w:sz w:val="24"/>
                <w:szCs w:val="24"/>
              </w:rPr>
            </w:pPr>
          </w:p>
        </w:tc>
      </w:tr>
      <w:tr w14:paraId="601B1BB5">
        <w:tblPrEx>
          <w:tblCellMar>
            <w:top w:w="0" w:type="dxa"/>
            <w:left w:w="108" w:type="dxa"/>
            <w:bottom w:w="0" w:type="dxa"/>
            <w:right w:w="108" w:type="dxa"/>
          </w:tblCellMar>
        </w:tblPrEx>
        <w:trPr>
          <w:trHeight w:val="595" w:hRule="atLeast"/>
        </w:trPr>
        <w:tc>
          <w:tcPr>
            <w:tcW w:w="2395"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C006F13">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2011102</w:t>
            </w:r>
          </w:p>
        </w:tc>
        <w:tc>
          <w:tcPr>
            <w:tcW w:w="2298" w:type="dxa"/>
            <w:tcBorders>
              <w:top w:val="nil"/>
              <w:left w:val="nil"/>
              <w:bottom w:val="single" w:color="auto" w:sz="4" w:space="0"/>
              <w:right w:val="single" w:color="auto" w:sz="4" w:space="0"/>
            </w:tcBorders>
            <w:shd w:val="clear" w:color="000000" w:fill="FFFFFF"/>
            <w:noWrap/>
            <w:vAlign w:val="center"/>
          </w:tcPr>
          <w:p w14:paraId="62162DC8">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一般行政管理事务</w:t>
            </w:r>
          </w:p>
        </w:tc>
        <w:tc>
          <w:tcPr>
            <w:tcW w:w="1767" w:type="dxa"/>
            <w:tcBorders>
              <w:top w:val="nil"/>
              <w:left w:val="nil"/>
              <w:bottom w:val="single" w:color="auto" w:sz="4" w:space="0"/>
              <w:right w:val="single" w:color="auto" w:sz="4" w:space="0"/>
            </w:tcBorders>
            <w:shd w:val="clear" w:color="auto" w:fill="auto"/>
            <w:noWrap/>
            <w:vAlign w:val="center"/>
          </w:tcPr>
          <w:p w14:paraId="19E58C02">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1887" w:type="dxa"/>
            <w:tcBorders>
              <w:top w:val="nil"/>
              <w:left w:val="nil"/>
              <w:bottom w:val="single" w:color="auto" w:sz="4" w:space="0"/>
              <w:right w:val="single" w:color="auto" w:sz="4" w:space="0"/>
            </w:tcBorders>
            <w:shd w:val="clear" w:color="auto" w:fill="auto"/>
            <w:noWrap/>
            <w:vAlign w:val="center"/>
          </w:tcPr>
          <w:p w14:paraId="0D95D977">
            <w:pPr>
              <w:jc w:val="right"/>
              <w:rPr>
                <w:rFonts w:ascii="宋体" w:hAnsi="宋体" w:eastAsia="宋体" w:cs="宋体"/>
                <w:kern w:val="0"/>
                <w:sz w:val="24"/>
                <w:szCs w:val="24"/>
              </w:rPr>
            </w:pPr>
          </w:p>
        </w:tc>
        <w:tc>
          <w:tcPr>
            <w:tcW w:w="1812" w:type="dxa"/>
            <w:tcBorders>
              <w:top w:val="nil"/>
              <w:left w:val="nil"/>
              <w:bottom w:val="single" w:color="auto" w:sz="4" w:space="0"/>
              <w:right w:val="single" w:color="auto" w:sz="4" w:space="0"/>
            </w:tcBorders>
            <w:shd w:val="clear" w:color="auto" w:fill="auto"/>
            <w:noWrap/>
            <w:vAlign w:val="center"/>
          </w:tcPr>
          <w:p w14:paraId="76BC6787">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1924" w:type="dxa"/>
            <w:tcBorders>
              <w:top w:val="nil"/>
              <w:left w:val="nil"/>
              <w:bottom w:val="single" w:color="auto" w:sz="4" w:space="0"/>
              <w:right w:val="single" w:color="auto" w:sz="4" w:space="0"/>
            </w:tcBorders>
            <w:shd w:val="clear" w:color="auto" w:fill="auto"/>
            <w:noWrap/>
            <w:vAlign w:val="center"/>
          </w:tcPr>
          <w:p w14:paraId="12B49024">
            <w:pPr>
              <w:jc w:val="right"/>
              <w:rPr>
                <w:rFonts w:ascii="宋体" w:hAnsi="宋体" w:eastAsia="宋体" w:cs="宋体"/>
                <w:kern w:val="0"/>
                <w:sz w:val="24"/>
                <w:szCs w:val="24"/>
              </w:rPr>
            </w:pPr>
          </w:p>
        </w:tc>
        <w:tc>
          <w:tcPr>
            <w:tcW w:w="1868" w:type="dxa"/>
            <w:tcBorders>
              <w:top w:val="nil"/>
              <w:left w:val="nil"/>
              <w:bottom w:val="single" w:color="auto" w:sz="4" w:space="0"/>
              <w:right w:val="single" w:color="auto" w:sz="4" w:space="0"/>
            </w:tcBorders>
            <w:shd w:val="clear" w:color="auto" w:fill="auto"/>
            <w:noWrap/>
            <w:vAlign w:val="center"/>
          </w:tcPr>
          <w:p w14:paraId="16F151DB">
            <w:pPr>
              <w:jc w:val="right"/>
              <w:rPr>
                <w:rFonts w:ascii="宋体" w:hAnsi="宋体" w:eastAsia="宋体" w:cs="宋体"/>
                <w:kern w:val="0"/>
                <w:sz w:val="24"/>
                <w:szCs w:val="24"/>
              </w:rPr>
            </w:pPr>
          </w:p>
        </w:tc>
        <w:tc>
          <w:tcPr>
            <w:tcW w:w="2080" w:type="dxa"/>
            <w:tcBorders>
              <w:top w:val="nil"/>
              <w:left w:val="nil"/>
              <w:bottom w:val="single" w:color="auto" w:sz="4" w:space="0"/>
              <w:right w:val="single" w:color="auto" w:sz="4" w:space="0"/>
            </w:tcBorders>
            <w:shd w:val="clear" w:color="auto" w:fill="auto"/>
            <w:noWrap/>
            <w:vAlign w:val="center"/>
          </w:tcPr>
          <w:p w14:paraId="4448C20F">
            <w:pPr>
              <w:jc w:val="right"/>
              <w:rPr>
                <w:rFonts w:ascii="宋体" w:hAnsi="宋体" w:eastAsia="宋体" w:cs="宋体"/>
                <w:kern w:val="0"/>
                <w:sz w:val="24"/>
                <w:szCs w:val="24"/>
              </w:rPr>
            </w:pPr>
          </w:p>
        </w:tc>
      </w:tr>
      <w:tr w14:paraId="76701A60">
        <w:tblPrEx>
          <w:tblCellMar>
            <w:top w:w="0" w:type="dxa"/>
            <w:left w:w="108" w:type="dxa"/>
            <w:bottom w:w="0" w:type="dxa"/>
            <w:right w:w="108" w:type="dxa"/>
          </w:tblCellMar>
        </w:tblPrEx>
        <w:trPr>
          <w:trHeight w:val="595" w:hRule="atLeast"/>
        </w:trPr>
        <w:tc>
          <w:tcPr>
            <w:tcW w:w="2395"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20648AD">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2060999</w:t>
            </w:r>
          </w:p>
        </w:tc>
        <w:tc>
          <w:tcPr>
            <w:tcW w:w="2298" w:type="dxa"/>
            <w:tcBorders>
              <w:top w:val="nil"/>
              <w:left w:val="nil"/>
              <w:bottom w:val="single" w:color="auto" w:sz="4" w:space="0"/>
              <w:right w:val="single" w:color="auto" w:sz="4" w:space="0"/>
            </w:tcBorders>
            <w:shd w:val="clear" w:color="000000" w:fill="FFFFFF"/>
            <w:noWrap/>
            <w:vAlign w:val="center"/>
          </w:tcPr>
          <w:p w14:paraId="364A739F">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其他科技重大项目</w:t>
            </w:r>
          </w:p>
        </w:tc>
        <w:tc>
          <w:tcPr>
            <w:tcW w:w="1767" w:type="dxa"/>
            <w:tcBorders>
              <w:top w:val="nil"/>
              <w:left w:val="nil"/>
              <w:bottom w:val="single" w:color="auto" w:sz="4" w:space="0"/>
              <w:right w:val="single" w:color="auto" w:sz="4" w:space="0"/>
            </w:tcBorders>
            <w:shd w:val="clear" w:color="auto" w:fill="auto"/>
            <w:noWrap/>
            <w:vAlign w:val="center"/>
          </w:tcPr>
          <w:p w14:paraId="78373E70">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16.00</w:t>
            </w:r>
          </w:p>
        </w:tc>
        <w:tc>
          <w:tcPr>
            <w:tcW w:w="1887" w:type="dxa"/>
            <w:tcBorders>
              <w:top w:val="nil"/>
              <w:left w:val="nil"/>
              <w:bottom w:val="single" w:color="auto" w:sz="4" w:space="0"/>
              <w:right w:val="single" w:color="auto" w:sz="4" w:space="0"/>
            </w:tcBorders>
            <w:shd w:val="clear" w:color="auto" w:fill="auto"/>
            <w:noWrap/>
            <w:vAlign w:val="center"/>
          </w:tcPr>
          <w:p w14:paraId="138D8AE7">
            <w:pPr>
              <w:jc w:val="right"/>
              <w:rPr>
                <w:rFonts w:ascii="宋体" w:hAnsi="宋体" w:eastAsia="宋体" w:cs="宋体"/>
                <w:kern w:val="0"/>
                <w:sz w:val="24"/>
                <w:szCs w:val="24"/>
              </w:rPr>
            </w:pPr>
          </w:p>
        </w:tc>
        <w:tc>
          <w:tcPr>
            <w:tcW w:w="1812" w:type="dxa"/>
            <w:tcBorders>
              <w:top w:val="nil"/>
              <w:left w:val="nil"/>
              <w:bottom w:val="single" w:color="auto" w:sz="4" w:space="0"/>
              <w:right w:val="single" w:color="auto" w:sz="4" w:space="0"/>
            </w:tcBorders>
            <w:shd w:val="clear" w:color="auto" w:fill="auto"/>
            <w:noWrap/>
            <w:vAlign w:val="center"/>
          </w:tcPr>
          <w:p w14:paraId="68E567A6">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16.00</w:t>
            </w:r>
          </w:p>
        </w:tc>
        <w:tc>
          <w:tcPr>
            <w:tcW w:w="1924" w:type="dxa"/>
            <w:tcBorders>
              <w:top w:val="nil"/>
              <w:left w:val="nil"/>
              <w:bottom w:val="single" w:color="auto" w:sz="4" w:space="0"/>
              <w:right w:val="single" w:color="auto" w:sz="4" w:space="0"/>
            </w:tcBorders>
            <w:shd w:val="clear" w:color="auto" w:fill="auto"/>
            <w:noWrap/>
            <w:vAlign w:val="center"/>
          </w:tcPr>
          <w:p w14:paraId="16AFE511">
            <w:pPr>
              <w:jc w:val="right"/>
              <w:rPr>
                <w:rFonts w:ascii="宋体" w:hAnsi="宋体" w:eastAsia="宋体" w:cs="宋体"/>
                <w:kern w:val="0"/>
                <w:sz w:val="24"/>
                <w:szCs w:val="24"/>
              </w:rPr>
            </w:pPr>
          </w:p>
        </w:tc>
        <w:tc>
          <w:tcPr>
            <w:tcW w:w="1868" w:type="dxa"/>
            <w:tcBorders>
              <w:top w:val="nil"/>
              <w:left w:val="nil"/>
              <w:bottom w:val="single" w:color="auto" w:sz="4" w:space="0"/>
              <w:right w:val="single" w:color="auto" w:sz="4" w:space="0"/>
            </w:tcBorders>
            <w:shd w:val="clear" w:color="auto" w:fill="auto"/>
            <w:noWrap/>
            <w:vAlign w:val="center"/>
          </w:tcPr>
          <w:p w14:paraId="414A8CED">
            <w:pPr>
              <w:jc w:val="right"/>
              <w:rPr>
                <w:rFonts w:ascii="宋体" w:hAnsi="宋体" w:eastAsia="宋体" w:cs="宋体"/>
                <w:kern w:val="0"/>
                <w:sz w:val="24"/>
                <w:szCs w:val="24"/>
              </w:rPr>
            </w:pPr>
          </w:p>
        </w:tc>
        <w:tc>
          <w:tcPr>
            <w:tcW w:w="2080" w:type="dxa"/>
            <w:tcBorders>
              <w:top w:val="nil"/>
              <w:left w:val="nil"/>
              <w:bottom w:val="single" w:color="auto" w:sz="4" w:space="0"/>
              <w:right w:val="single" w:color="auto" w:sz="4" w:space="0"/>
            </w:tcBorders>
            <w:shd w:val="clear" w:color="auto" w:fill="auto"/>
            <w:noWrap/>
            <w:vAlign w:val="center"/>
          </w:tcPr>
          <w:p w14:paraId="19B7CDE2">
            <w:pPr>
              <w:jc w:val="right"/>
              <w:rPr>
                <w:rFonts w:ascii="宋体" w:hAnsi="宋体" w:eastAsia="宋体" w:cs="宋体"/>
                <w:kern w:val="0"/>
                <w:sz w:val="24"/>
                <w:szCs w:val="24"/>
              </w:rPr>
            </w:pPr>
          </w:p>
        </w:tc>
      </w:tr>
      <w:tr w14:paraId="247C2436">
        <w:tblPrEx>
          <w:tblCellMar>
            <w:top w:w="0" w:type="dxa"/>
            <w:left w:w="108" w:type="dxa"/>
            <w:bottom w:w="0" w:type="dxa"/>
            <w:right w:w="108" w:type="dxa"/>
          </w:tblCellMar>
        </w:tblPrEx>
        <w:trPr>
          <w:trHeight w:val="595" w:hRule="atLeast"/>
        </w:trPr>
        <w:tc>
          <w:tcPr>
            <w:tcW w:w="2395"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2801FA1">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2080801</w:t>
            </w:r>
          </w:p>
        </w:tc>
        <w:tc>
          <w:tcPr>
            <w:tcW w:w="2298" w:type="dxa"/>
            <w:tcBorders>
              <w:top w:val="nil"/>
              <w:left w:val="nil"/>
              <w:bottom w:val="single" w:color="auto" w:sz="4" w:space="0"/>
              <w:right w:val="single" w:color="auto" w:sz="4" w:space="0"/>
            </w:tcBorders>
            <w:shd w:val="clear" w:color="000000" w:fill="FFFFFF"/>
            <w:noWrap/>
            <w:vAlign w:val="center"/>
          </w:tcPr>
          <w:p w14:paraId="0A1485FB">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死亡抚恤</w:t>
            </w:r>
          </w:p>
        </w:tc>
        <w:tc>
          <w:tcPr>
            <w:tcW w:w="1767" w:type="dxa"/>
            <w:tcBorders>
              <w:top w:val="nil"/>
              <w:left w:val="nil"/>
              <w:bottom w:val="single" w:color="auto" w:sz="4" w:space="0"/>
              <w:right w:val="single" w:color="auto" w:sz="4" w:space="0"/>
            </w:tcBorders>
            <w:shd w:val="clear" w:color="auto" w:fill="auto"/>
            <w:noWrap/>
            <w:vAlign w:val="center"/>
          </w:tcPr>
          <w:p w14:paraId="4575F5AF">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12.12</w:t>
            </w:r>
          </w:p>
        </w:tc>
        <w:tc>
          <w:tcPr>
            <w:tcW w:w="1887" w:type="dxa"/>
            <w:tcBorders>
              <w:top w:val="nil"/>
              <w:left w:val="nil"/>
              <w:bottom w:val="single" w:color="auto" w:sz="4" w:space="0"/>
              <w:right w:val="single" w:color="auto" w:sz="4" w:space="0"/>
            </w:tcBorders>
            <w:shd w:val="clear" w:color="auto" w:fill="auto"/>
            <w:noWrap/>
            <w:vAlign w:val="center"/>
          </w:tcPr>
          <w:p w14:paraId="61A3F287">
            <w:pPr>
              <w:jc w:val="right"/>
              <w:rPr>
                <w:rFonts w:ascii="宋体" w:hAnsi="宋体" w:eastAsia="宋体" w:cs="宋体"/>
                <w:kern w:val="0"/>
                <w:sz w:val="24"/>
                <w:szCs w:val="24"/>
              </w:rPr>
            </w:pPr>
          </w:p>
        </w:tc>
        <w:tc>
          <w:tcPr>
            <w:tcW w:w="1812" w:type="dxa"/>
            <w:tcBorders>
              <w:top w:val="nil"/>
              <w:left w:val="nil"/>
              <w:bottom w:val="single" w:color="auto" w:sz="4" w:space="0"/>
              <w:right w:val="single" w:color="auto" w:sz="4" w:space="0"/>
            </w:tcBorders>
            <w:shd w:val="clear" w:color="auto" w:fill="auto"/>
            <w:noWrap/>
            <w:vAlign w:val="center"/>
          </w:tcPr>
          <w:p w14:paraId="2245E38A">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12.12</w:t>
            </w:r>
          </w:p>
        </w:tc>
        <w:tc>
          <w:tcPr>
            <w:tcW w:w="1924" w:type="dxa"/>
            <w:tcBorders>
              <w:top w:val="nil"/>
              <w:left w:val="nil"/>
              <w:bottom w:val="single" w:color="auto" w:sz="4" w:space="0"/>
              <w:right w:val="single" w:color="auto" w:sz="4" w:space="0"/>
            </w:tcBorders>
            <w:shd w:val="clear" w:color="auto" w:fill="auto"/>
            <w:noWrap/>
            <w:vAlign w:val="center"/>
          </w:tcPr>
          <w:p w14:paraId="07AC4C81">
            <w:pPr>
              <w:jc w:val="right"/>
              <w:rPr>
                <w:rFonts w:ascii="宋体" w:hAnsi="宋体" w:eastAsia="宋体" w:cs="宋体"/>
                <w:kern w:val="0"/>
                <w:sz w:val="24"/>
                <w:szCs w:val="24"/>
              </w:rPr>
            </w:pPr>
          </w:p>
        </w:tc>
        <w:tc>
          <w:tcPr>
            <w:tcW w:w="1868" w:type="dxa"/>
            <w:tcBorders>
              <w:top w:val="nil"/>
              <w:left w:val="nil"/>
              <w:bottom w:val="single" w:color="auto" w:sz="4" w:space="0"/>
              <w:right w:val="single" w:color="auto" w:sz="4" w:space="0"/>
            </w:tcBorders>
            <w:shd w:val="clear" w:color="auto" w:fill="auto"/>
            <w:noWrap/>
            <w:vAlign w:val="center"/>
          </w:tcPr>
          <w:p w14:paraId="2EB728AD">
            <w:pPr>
              <w:jc w:val="right"/>
              <w:rPr>
                <w:rFonts w:ascii="宋体" w:hAnsi="宋体" w:eastAsia="宋体" w:cs="宋体"/>
                <w:kern w:val="0"/>
                <w:sz w:val="24"/>
                <w:szCs w:val="24"/>
              </w:rPr>
            </w:pPr>
          </w:p>
        </w:tc>
        <w:tc>
          <w:tcPr>
            <w:tcW w:w="2080" w:type="dxa"/>
            <w:tcBorders>
              <w:top w:val="nil"/>
              <w:left w:val="nil"/>
              <w:bottom w:val="single" w:color="auto" w:sz="4" w:space="0"/>
              <w:right w:val="single" w:color="auto" w:sz="4" w:space="0"/>
            </w:tcBorders>
            <w:shd w:val="clear" w:color="auto" w:fill="auto"/>
            <w:noWrap/>
            <w:vAlign w:val="center"/>
          </w:tcPr>
          <w:p w14:paraId="1A7433BD">
            <w:pPr>
              <w:jc w:val="right"/>
              <w:rPr>
                <w:rFonts w:ascii="宋体" w:hAnsi="宋体" w:eastAsia="宋体" w:cs="宋体"/>
                <w:kern w:val="0"/>
                <w:sz w:val="24"/>
                <w:szCs w:val="24"/>
              </w:rPr>
            </w:pPr>
          </w:p>
        </w:tc>
      </w:tr>
      <w:tr w14:paraId="5CB89CE8">
        <w:tblPrEx>
          <w:tblCellMar>
            <w:top w:w="0" w:type="dxa"/>
            <w:left w:w="108" w:type="dxa"/>
            <w:bottom w:w="0" w:type="dxa"/>
            <w:right w:w="108" w:type="dxa"/>
          </w:tblCellMar>
        </w:tblPrEx>
        <w:trPr>
          <w:trHeight w:val="595" w:hRule="atLeast"/>
        </w:trPr>
        <w:tc>
          <w:tcPr>
            <w:tcW w:w="2395"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DE3A2F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2100717</w:t>
            </w:r>
          </w:p>
        </w:tc>
        <w:tc>
          <w:tcPr>
            <w:tcW w:w="2298" w:type="dxa"/>
            <w:tcBorders>
              <w:top w:val="nil"/>
              <w:left w:val="nil"/>
              <w:bottom w:val="single" w:color="auto" w:sz="4" w:space="0"/>
              <w:right w:val="single" w:color="auto" w:sz="4" w:space="0"/>
            </w:tcBorders>
            <w:shd w:val="clear" w:color="000000" w:fill="FFFFFF"/>
            <w:noWrap/>
            <w:vAlign w:val="center"/>
          </w:tcPr>
          <w:p w14:paraId="029DF081">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计划生育服务</w:t>
            </w:r>
          </w:p>
        </w:tc>
        <w:tc>
          <w:tcPr>
            <w:tcW w:w="1767" w:type="dxa"/>
            <w:tcBorders>
              <w:top w:val="nil"/>
              <w:left w:val="nil"/>
              <w:bottom w:val="single" w:color="auto" w:sz="4" w:space="0"/>
              <w:right w:val="single" w:color="auto" w:sz="4" w:space="0"/>
            </w:tcBorders>
            <w:shd w:val="clear" w:color="auto" w:fill="auto"/>
            <w:noWrap/>
            <w:vAlign w:val="center"/>
          </w:tcPr>
          <w:p w14:paraId="2CF9D37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5.40</w:t>
            </w:r>
          </w:p>
        </w:tc>
        <w:tc>
          <w:tcPr>
            <w:tcW w:w="1887" w:type="dxa"/>
            <w:tcBorders>
              <w:top w:val="nil"/>
              <w:left w:val="nil"/>
              <w:bottom w:val="single" w:color="auto" w:sz="4" w:space="0"/>
              <w:right w:val="single" w:color="auto" w:sz="4" w:space="0"/>
            </w:tcBorders>
            <w:shd w:val="clear" w:color="auto" w:fill="auto"/>
            <w:noWrap/>
            <w:vAlign w:val="center"/>
          </w:tcPr>
          <w:p w14:paraId="2544DDA4">
            <w:pPr>
              <w:jc w:val="right"/>
              <w:rPr>
                <w:rFonts w:hint="eastAsia" w:ascii="宋体" w:hAnsi="宋体" w:eastAsia="宋体" w:cs="宋体"/>
                <w:kern w:val="0"/>
                <w:sz w:val="24"/>
                <w:szCs w:val="24"/>
              </w:rPr>
            </w:pPr>
          </w:p>
        </w:tc>
        <w:tc>
          <w:tcPr>
            <w:tcW w:w="1812" w:type="dxa"/>
            <w:tcBorders>
              <w:top w:val="nil"/>
              <w:left w:val="nil"/>
              <w:bottom w:val="single" w:color="auto" w:sz="4" w:space="0"/>
              <w:right w:val="single" w:color="auto" w:sz="4" w:space="0"/>
            </w:tcBorders>
            <w:shd w:val="clear" w:color="auto" w:fill="auto"/>
            <w:noWrap/>
            <w:vAlign w:val="center"/>
          </w:tcPr>
          <w:p w14:paraId="33319D00">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5.40</w:t>
            </w:r>
          </w:p>
        </w:tc>
        <w:tc>
          <w:tcPr>
            <w:tcW w:w="1924" w:type="dxa"/>
            <w:tcBorders>
              <w:top w:val="nil"/>
              <w:left w:val="nil"/>
              <w:bottom w:val="single" w:color="auto" w:sz="4" w:space="0"/>
              <w:right w:val="single" w:color="auto" w:sz="4" w:space="0"/>
            </w:tcBorders>
            <w:shd w:val="clear" w:color="auto" w:fill="auto"/>
            <w:noWrap/>
            <w:vAlign w:val="center"/>
          </w:tcPr>
          <w:p w14:paraId="6D5B1713">
            <w:pPr>
              <w:jc w:val="right"/>
              <w:rPr>
                <w:rFonts w:hint="eastAsia" w:ascii="宋体" w:hAnsi="宋体" w:eastAsia="宋体" w:cs="宋体"/>
                <w:kern w:val="0"/>
                <w:sz w:val="24"/>
                <w:szCs w:val="24"/>
              </w:rPr>
            </w:pPr>
          </w:p>
        </w:tc>
        <w:tc>
          <w:tcPr>
            <w:tcW w:w="1868" w:type="dxa"/>
            <w:tcBorders>
              <w:top w:val="nil"/>
              <w:left w:val="nil"/>
              <w:bottom w:val="single" w:color="auto" w:sz="4" w:space="0"/>
              <w:right w:val="single" w:color="auto" w:sz="4" w:space="0"/>
            </w:tcBorders>
            <w:shd w:val="clear" w:color="auto" w:fill="auto"/>
            <w:noWrap/>
            <w:vAlign w:val="center"/>
          </w:tcPr>
          <w:p w14:paraId="16B8FBE3">
            <w:pPr>
              <w:jc w:val="right"/>
              <w:rPr>
                <w:rFonts w:hint="eastAsia" w:ascii="宋体" w:hAnsi="宋体" w:eastAsia="宋体" w:cs="宋体"/>
                <w:kern w:val="0"/>
                <w:sz w:val="24"/>
                <w:szCs w:val="24"/>
              </w:rPr>
            </w:pPr>
          </w:p>
        </w:tc>
        <w:tc>
          <w:tcPr>
            <w:tcW w:w="2080" w:type="dxa"/>
            <w:tcBorders>
              <w:top w:val="nil"/>
              <w:left w:val="nil"/>
              <w:bottom w:val="single" w:color="auto" w:sz="4" w:space="0"/>
              <w:right w:val="single" w:color="auto" w:sz="4" w:space="0"/>
            </w:tcBorders>
            <w:shd w:val="clear" w:color="auto" w:fill="auto"/>
            <w:noWrap/>
            <w:vAlign w:val="center"/>
          </w:tcPr>
          <w:p w14:paraId="51369DE4">
            <w:pPr>
              <w:jc w:val="right"/>
              <w:rPr>
                <w:rFonts w:hint="eastAsia" w:ascii="宋体" w:hAnsi="宋体" w:eastAsia="宋体" w:cs="宋体"/>
                <w:kern w:val="0"/>
                <w:sz w:val="24"/>
                <w:szCs w:val="24"/>
              </w:rPr>
            </w:pPr>
          </w:p>
        </w:tc>
      </w:tr>
      <w:tr w14:paraId="438075B9">
        <w:tblPrEx>
          <w:tblCellMar>
            <w:top w:w="0" w:type="dxa"/>
            <w:left w:w="108" w:type="dxa"/>
            <w:bottom w:w="0" w:type="dxa"/>
            <w:right w:w="108" w:type="dxa"/>
          </w:tblCellMar>
        </w:tblPrEx>
        <w:trPr>
          <w:trHeight w:val="595" w:hRule="atLeast"/>
        </w:trPr>
        <w:tc>
          <w:tcPr>
            <w:tcW w:w="2395"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11E7379">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2120199</w:t>
            </w:r>
          </w:p>
        </w:tc>
        <w:tc>
          <w:tcPr>
            <w:tcW w:w="2298" w:type="dxa"/>
            <w:tcBorders>
              <w:top w:val="nil"/>
              <w:left w:val="nil"/>
              <w:bottom w:val="single" w:color="auto" w:sz="4" w:space="0"/>
              <w:right w:val="single" w:color="auto" w:sz="4" w:space="0"/>
            </w:tcBorders>
            <w:shd w:val="clear" w:color="000000" w:fill="FFFFFF"/>
            <w:noWrap/>
            <w:vAlign w:val="center"/>
          </w:tcPr>
          <w:p w14:paraId="335BBDE5">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1767" w:type="dxa"/>
            <w:tcBorders>
              <w:top w:val="nil"/>
              <w:left w:val="nil"/>
              <w:bottom w:val="single" w:color="auto" w:sz="4" w:space="0"/>
              <w:right w:val="single" w:color="auto" w:sz="4" w:space="0"/>
            </w:tcBorders>
            <w:shd w:val="clear" w:color="auto" w:fill="auto"/>
            <w:noWrap/>
            <w:vAlign w:val="center"/>
          </w:tcPr>
          <w:p w14:paraId="0D2B8916">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2,675.00</w:t>
            </w:r>
          </w:p>
        </w:tc>
        <w:tc>
          <w:tcPr>
            <w:tcW w:w="1887" w:type="dxa"/>
            <w:tcBorders>
              <w:top w:val="nil"/>
              <w:left w:val="nil"/>
              <w:bottom w:val="single" w:color="auto" w:sz="4" w:space="0"/>
              <w:right w:val="single" w:color="auto" w:sz="4" w:space="0"/>
            </w:tcBorders>
            <w:shd w:val="clear" w:color="auto" w:fill="auto"/>
            <w:noWrap/>
            <w:vAlign w:val="center"/>
          </w:tcPr>
          <w:p w14:paraId="5878D8C0">
            <w:pPr>
              <w:jc w:val="right"/>
              <w:rPr>
                <w:rFonts w:hint="eastAsia" w:ascii="宋体" w:hAnsi="宋体" w:eastAsia="宋体" w:cs="宋体"/>
                <w:kern w:val="0"/>
                <w:sz w:val="24"/>
                <w:szCs w:val="24"/>
              </w:rPr>
            </w:pPr>
          </w:p>
        </w:tc>
        <w:tc>
          <w:tcPr>
            <w:tcW w:w="1812" w:type="dxa"/>
            <w:tcBorders>
              <w:top w:val="nil"/>
              <w:left w:val="nil"/>
              <w:bottom w:val="single" w:color="auto" w:sz="4" w:space="0"/>
              <w:right w:val="single" w:color="auto" w:sz="4" w:space="0"/>
            </w:tcBorders>
            <w:shd w:val="clear" w:color="auto" w:fill="auto"/>
            <w:noWrap/>
            <w:vAlign w:val="center"/>
          </w:tcPr>
          <w:p w14:paraId="5E49E00E">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2,675.00</w:t>
            </w:r>
          </w:p>
        </w:tc>
        <w:tc>
          <w:tcPr>
            <w:tcW w:w="1924" w:type="dxa"/>
            <w:tcBorders>
              <w:top w:val="nil"/>
              <w:left w:val="nil"/>
              <w:bottom w:val="single" w:color="auto" w:sz="4" w:space="0"/>
              <w:right w:val="single" w:color="auto" w:sz="4" w:space="0"/>
            </w:tcBorders>
            <w:shd w:val="clear" w:color="auto" w:fill="auto"/>
            <w:noWrap/>
            <w:vAlign w:val="center"/>
          </w:tcPr>
          <w:p w14:paraId="5097F4A5">
            <w:pPr>
              <w:jc w:val="right"/>
              <w:rPr>
                <w:rFonts w:hint="eastAsia" w:ascii="宋体" w:hAnsi="宋体" w:eastAsia="宋体" w:cs="宋体"/>
                <w:kern w:val="0"/>
                <w:sz w:val="24"/>
                <w:szCs w:val="24"/>
              </w:rPr>
            </w:pPr>
          </w:p>
        </w:tc>
        <w:tc>
          <w:tcPr>
            <w:tcW w:w="1868" w:type="dxa"/>
            <w:tcBorders>
              <w:top w:val="nil"/>
              <w:left w:val="nil"/>
              <w:bottom w:val="single" w:color="auto" w:sz="4" w:space="0"/>
              <w:right w:val="single" w:color="auto" w:sz="4" w:space="0"/>
            </w:tcBorders>
            <w:shd w:val="clear" w:color="auto" w:fill="auto"/>
            <w:noWrap/>
            <w:vAlign w:val="center"/>
          </w:tcPr>
          <w:p w14:paraId="3431E263">
            <w:pPr>
              <w:jc w:val="right"/>
              <w:rPr>
                <w:rFonts w:hint="eastAsia" w:ascii="宋体" w:hAnsi="宋体" w:eastAsia="宋体" w:cs="宋体"/>
                <w:kern w:val="0"/>
                <w:sz w:val="24"/>
                <w:szCs w:val="24"/>
              </w:rPr>
            </w:pPr>
          </w:p>
        </w:tc>
        <w:tc>
          <w:tcPr>
            <w:tcW w:w="2080" w:type="dxa"/>
            <w:tcBorders>
              <w:top w:val="nil"/>
              <w:left w:val="nil"/>
              <w:bottom w:val="single" w:color="auto" w:sz="4" w:space="0"/>
              <w:right w:val="single" w:color="auto" w:sz="4" w:space="0"/>
            </w:tcBorders>
            <w:shd w:val="clear" w:color="auto" w:fill="auto"/>
            <w:noWrap/>
            <w:vAlign w:val="center"/>
          </w:tcPr>
          <w:p w14:paraId="4AB967B3">
            <w:pPr>
              <w:jc w:val="right"/>
              <w:rPr>
                <w:rFonts w:hint="eastAsia" w:ascii="宋体" w:hAnsi="宋体" w:eastAsia="宋体" w:cs="宋体"/>
                <w:kern w:val="0"/>
                <w:sz w:val="24"/>
                <w:szCs w:val="24"/>
              </w:rPr>
            </w:pPr>
          </w:p>
        </w:tc>
      </w:tr>
      <w:tr w14:paraId="5A776572">
        <w:tblPrEx>
          <w:tblCellMar>
            <w:top w:w="0" w:type="dxa"/>
            <w:left w:w="108" w:type="dxa"/>
            <w:bottom w:w="0" w:type="dxa"/>
            <w:right w:w="108" w:type="dxa"/>
          </w:tblCellMar>
        </w:tblPrEx>
        <w:trPr>
          <w:trHeight w:val="595" w:hRule="atLeast"/>
        </w:trPr>
        <w:tc>
          <w:tcPr>
            <w:tcW w:w="2395"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3C41A79">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2120899</w:t>
            </w:r>
          </w:p>
        </w:tc>
        <w:tc>
          <w:tcPr>
            <w:tcW w:w="2298" w:type="dxa"/>
            <w:tcBorders>
              <w:top w:val="nil"/>
              <w:left w:val="nil"/>
              <w:bottom w:val="single" w:color="auto" w:sz="4" w:space="0"/>
              <w:right w:val="single" w:color="auto" w:sz="4" w:space="0"/>
            </w:tcBorders>
            <w:shd w:val="clear" w:color="000000" w:fill="FFFFFF"/>
            <w:noWrap/>
            <w:vAlign w:val="center"/>
          </w:tcPr>
          <w:p w14:paraId="21941B97">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其他国有土地使用权出让收入安排的支出</w:t>
            </w:r>
          </w:p>
        </w:tc>
        <w:tc>
          <w:tcPr>
            <w:tcW w:w="1767" w:type="dxa"/>
            <w:tcBorders>
              <w:top w:val="nil"/>
              <w:left w:val="nil"/>
              <w:bottom w:val="single" w:color="auto" w:sz="4" w:space="0"/>
              <w:right w:val="single" w:color="auto" w:sz="4" w:space="0"/>
            </w:tcBorders>
            <w:shd w:val="clear" w:color="auto" w:fill="auto"/>
            <w:noWrap/>
            <w:vAlign w:val="center"/>
          </w:tcPr>
          <w:p w14:paraId="154C34A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242.00</w:t>
            </w:r>
          </w:p>
        </w:tc>
        <w:tc>
          <w:tcPr>
            <w:tcW w:w="1887" w:type="dxa"/>
            <w:tcBorders>
              <w:top w:val="nil"/>
              <w:left w:val="nil"/>
              <w:bottom w:val="single" w:color="auto" w:sz="4" w:space="0"/>
              <w:right w:val="single" w:color="auto" w:sz="4" w:space="0"/>
            </w:tcBorders>
            <w:shd w:val="clear" w:color="auto" w:fill="auto"/>
            <w:noWrap/>
            <w:vAlign w:val="center"/>
          </w:tcPr>
          <w:p w14:paraId="42D06340">
            <w:pPr>
              <w:jc w:val="right"/>
              <w:rPr>
                <w:rFonts w:hint="eastAsia" w:ascii="宋体" w:hAnsi="宋体" w:eastAsia="宋体" w:cs="宋体"/>
                <w:kern w:val="0"/>
                <w:sz w:val="24"/>
                <w:szCs w:val="24"/>
              </w:rPr>
            </w:pPr>
          </w:p>
        </w:tc>
        <w:tc>
          <w:tcPr>
            <w:tcW w:w="1812" w:type="dxa"/>
            <w:tcBorders>
              <w:top w:val="nil"/>
              <w:left w:val="nil"/>
              <w:bottom w:val="single" w:color="auto" w:sz="4" w:space="0"/>
              <w:right w:val="single" w:color="auto" w:sz="4" w:space="0"/>
            </w:tcBorders>
            <w:shd w:val="clear" w:color="auto" w:fill="auto"/>
            <w:noWrap/>
            <w:vAlign w:val="center"/>
          </w:tcPr>
          <w:p w14:paraId="514CBCE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242.00</w:t>
            </w:r>
          </w:p>
        </w:tc>
        <w:tc>
          <w:tcPr>
            <w:tcW w:w="1924" w:type="dxa"/>
            <w:tcBorders>
              <w:top w:val="nil"/>
              <w:left w:val="nil"/>
              <w:bottom w:val="single" w:color="auto" w:sz="4" w:space="0"/>
              <w:right w:val="single" w:color="auto" w:sz="4" w:space="0"/>
            </w:tcBorders>
            <w:shd w:val="clear" w:color="auto" w:fill="auto"/>
            <w:noWrap/>
            <w:vAlign w:val="center"/>
          </w:tcPr>
          <w:p w14:paraId="50185415">
            <w:pPr>
              <w:jc w:val="right"/>
              <w:rPr>
                <w:rFonts w:hint="eastAsia" w:ascii="宋体" w:hAnsi="宋体" w:eastAsia="宋体" w:cs="宋体"/>
                <w:kern w:val="0"/>
                <w:sz w:val="24"/>
                <w:szCs w:val="24"/>
              </w:rPr>
            </w:pPr>
          </w:p>
        </w:tc>
        <w:tc>
          <w:tcPr>
            <w:tcW w:w="1868" w:type="dxa"/>
            <w:tcBorders>
              <w:top w:val="nil"/>
              <w:left w:val="nil"/>
              <w:bottom w:val="single" w:color="auto" w:sz="4" w:space="0"/>
              <w:right w:val="single" w:color="auto" w:sz="4" w:space="0"/>
            </w:tcBorders>
            <w:shd w:val="clear" w:color="auto" w:fill="auto"/>
            <w:noWrap/>
            <w:vAlign w:val="center"/>
          </w:tcPr>
          <w:p w14:paraId="4D94567F">
            <w:pPr>
              <w:jc w:val="right"/>
              <w:rPr>
                <w:rFonts w:hint="eastAsia" w:ascii="宋体" w:hAnsi="宋体" w:eastAsia="宋体" w:cs="宋体"/>
                <w:kern w:val="0"/>
                <w:sz w:val="24"/>
                <w:szCs w:val="24"/>
              </w:rPr>
            </w:pPr>
          </w:p>
        </w:tc>
        <w:tc>
          <w:tcPr>
            <w:tcW w:w="2080" w:type="dxa"/>
            <w:tcBorders>
              <w:top w:val="nil"/>
              <w:left w:val="nil"/>
              <w:bottom w:val="single" w:color="auto" w:sz="4" w:space="0"/>
              <w:right w:val="single" w:color="auto" w:sz="4" w:space="0"/>
            </w:tcBorders>
            <w:shd w:val="clear" w:color="auto" w:fill="auto"/>
            <w:noWrap/>
            <w:vAlign w:val="center"/>
          </w:tcPr>
          <w:p w14:paraId="48A7A44A">
            <w:pPr>
              <w:jc w:val="right"/>
              <w:rPr>
                <w:rFonts w:hint="eastAsia" w:ascii="宋体" w:hAnsi="宋体" w:eastAsia="宋体" w:cs="宋体"/>
                <w:kern w:val="0"/>
                <w:sz w:val="24"/>
                <w:szCs w:val="24"/>
              </w:rPr>
            </w:pPr>
          </w:p>
        </w:tc>
      </w:tr>
      <w:tr w14:paraId="3A8A5FAB">
        <w:tblPrEx>
          <w:tblCellMar>
            <w:top w:w="0" w:type="dxa"/>
            <w:left w:w="108" w:type="dxa"/>
            <w:bottom w:w="0" w:type="dxa"/>
            <w:right w:w="108" w:type="dxa"/>
          </w:tblCellMar>
        </w:tblPrEx>
        <w:trPr>
          <w:trHeight w:val="595" w:hRule="atLeast"/>
        </w:trPr>
        <w:tc>
          <w:tcPr>
            <w:tcW w:w="2395"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C1BF833">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2130142</w:t>
            </w:r>
          </w:p>
        </w:tc>
        <w:tc>
          <w:tcPr>
            <w:tcW w:w="2298" w:type="dxa"/>
            <w:tcBorders>
              <w:top w:val="nil"/>
              <w:left w:val="nil"/>
              <w:bottom w:val="single" w:color="auto" w:sz="4" w:space="0"/>
              <w:right w:val="single" w:color="auto" w:sz="4" w:space="0"/>
            </w:tcBorders>
            <w:shd w:val="clear" w:color="000000" w:fill="FFFFFF"/>
            <w:noWrap/>
            <w:vAlign w:val="center"/>
          </w:tcPr>
          <w:p w14:paraId="730818B9">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乡村道路建设</w:t>
            </w:r>
          </w:p>
        </w:tc>
        <w:tc>
          <w:tcPr>
            <w:tcW w:w="1767" w:type="dxa"/>
            <w:tcBorders>
              <w:top w:val="nil"/>
              <w:left w:val="nil"/>
              <w:bottom w:val="single" w:color="auto" w:sz="4" w:space="0"/>
              <w:right w:val="single" w:color="auto" w:sz="4" w:space="0"/>
            </w:tcBorders>
            <w:shd w:val="clear" w:color="auto" w:fill="auto"/>
            <w:noWrap/>
            <w:vAlign w:val="center"/>
          </w:tcPr>
          <w:p w14:paraId="33E7EE2D">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4,265.00</w:t>
            </w:r>
          </w:p>
        </w:tc>
        <w:tc>
          <w:tcPr>
            <w:tcW w:w="1887" w:type="dxa"/>
            <w:tcBorders>
              <w:top w:val="nil"/>
              <w:left w:val="nil"/>
              <w:bottom w:val="single" w:color="auto" w:sz="4" w:space="0"/>
              <w:right w:val="single" w:color="auto" w:sz="4" w:space="0"/>
            </w:tcBorders>
            <w:shd w:val="clear" w:color="auto" w:fill="auto"/>
            <w:noWrap/>
            <w:vAlign w:val="center"/>
          </w:tcPr>
          <w:p w14:paraId="4C46B394">
            <w:pPr>
              <w:jc w:val="right"/>
              <w:rPr>
                <w:rFonts w:hint="eastAsia" w:ascii="宋体" w:hAnsi="宋体" w:eastAsia="宋体" w:cs="宋体"/>
                <w:kern w:val="0"/>
                <w:sz w:val="24"/>
                <w:szCs w:val="24"/>
              </w:rPr>
            </w:pPr>
          </w:p>
        </w:tc>
        <w:tc>
          <w:tcPr>
            <w:tcW w:w="1812" w:type="dxa"/>
            <w:tcBorders>
              <w:top w:val="nil"/>
              <w:left w:val="nil"/>
              <w:bottom w:val="single" w:color="auto" w:sz="4" w:space="0"/>
              <w:right w:val="single" w:color="auto" w:sz="4" w:space="0"/>
            </w:tcBorders>
            <w:shd w:val="clear" w:color="auto" w:fill="auto"/>
            <w:noWrap/>
            <w:vAlign w:val="center"/>
          </w:tcPr>
          <w:p w14:paraId="5D3F972B">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4,265.00</w:t>
            </w:r>
          </w:p>
        </w:tc>
        <w:tc>
          <w:tcPr>
            <w:tcW w:w="1924" w:type="dxa"/>
            <w:tcBorders>
              <w:top w:val="nil"/>
              <w:left w:val="nil"/>
              <w:bottom w:val="single" w:color="auto" w:sz="4" w:space="0"/>
              <w:right w:val="single" w:color="auto" w:sz="4" w:space="0"/>
            </w:tcBorders>
            <w:shd w:val="clear" w:color="auto" w:fill="auto"/>
            <w:noWrap/>
            <w:vAlign w:val="center"/>
          </w:tcPr>
          <w:p w14:paraId="0C557026">
            <w:pPr>
              <w:jc w:val="right"/>
              <w:rPr>
                <w:rFonts w:hint="eastAsia" w:ascii="宋体" w:hAnsi="宋体" w:eastAsia="宋体" w:cs="宋体"/>
                <w:kern w:val="0"/>
                <w:sz w:val="24"/>
                <w:szCs w:val="24"/>
              </w:rPr>
            </w:pPr>
          </w:p>
        </w:tc>
        <w:tc>
          <w:tcPr>
            <w:tcW w:w="1868" w:type="dxa"/>
            <w:tcBorders>
              <w:top w:val="nil"/>
              <w:left w:val="nil"/>
              <w:bottom w:val="single" w:color="auto" w:sz="4" w:space="0"/>
              <w:right w:val="single" w:color="auto" w:sz="4" w:space="0"/>
            </w:tcBorders>
            <w:shd w:val="clear" w:color="auto" w:fill="auto"/>
            <w:noWrap/>
            <w:vAlign w:val="center"/>
          </w:tcPr>
          <w:p w14:paraId="4101A662">
            <w:pPr>
              <w:jc w:val="right"/>
              <w:rPr>
                <w:rFonts w:hint="eastAsia" w:ascii="宋体" w:hAnsi="宋体" w:eastAsia="宋体" w:cs="宋体"/>
                <w:kern w:val="0"/>
                <w:sz w:val="24"/>
                <w:szCs w:val="24"/>
              </w:rPr>
            </w:pPr>
          </w:p>
        </w:tc>
        <w:tc>
          <w:tcPr>
            <w:tcW w:w="2080" w:type="dxa"/>
            <w:tcBorders>
              <w:top w:val="nil"/>
              <w:left w:val="nil"/>
              <w:bottom w:val="single" w:color="auto" w:sz="4" w:space="0"/>
              <w:right w:val="single" w:color="auto" w:sz="4" w:space="0"/>
            </w:tcBorders>
            <w:shd w:val="clear" w:color="auto" w:fill="auto"/>
            <w:noWrap/>
            <w:vAlign w:val="center"/>
          </w:tcPr>
          <w:p w14:paraId="09884BD4">
            <w:pPr>
              <w:jc w:val="right"/>
              <w:rPr>
                <w:rFonts w:hint="eastAsia" w:ascii="宋体" w:hAnsi="宋体" w:eastAsia="宋体" w:cs="宋体"/>
                <w:kern w:val="0"/>
                <w:sz w:val="24"/>
                <w:szCs w:val="24"/>
              </w:rPr>
            </w:pPr>
          </w:p>
        </w:tc>
      </w:tr>
      <w:tr w14:paraId="69914E11">
        <w:tblPrEx>
          <w:tblCellMar>
            <w:top w:w="0" w:type="dxa"/>
            <w:left w:w="108" w:type="dxa"/>
            <w:bottom w:w="0" w:type="dxa"/>
            <w:right w:w="108" w:type="dxa"/>
          </w:tblCellMar>
        </w:tblPrEx>
        <w:trPr>
          <w:trHeight w:val="595" w:hRule="atLeast"/>
        </w:trPr>
        <w:tc>
          <w:tcPr>
            <w:tcW w:w="2395"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ABE21DE">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2130148</w:t>
            </w:r>
          </w:p>
        </w:tc>
        <w:tc>
          <w:tcPr>
            <w:tcW w:w="2298" w:type="dxa"/>
            <w:tcBorders>
              <w:top w:val="nil"/>
              <w:left w:val="nil"/>
              <w:bottom w:val="single" w:color="auto" w:sz="4" w:space="0"/>
              <w:right w:val="single" w:color="auto" w:sz="4" w:space="0"/>
            </w:tcBorders>
            <w:shd w:val="clear" w:color="000000" w:fill="FFFFFF"/>
            <w:noWrap/>
            <w:vAlign w:val="center"/>
          </w:tcPr>
          <w:p w14:paraId="16C1827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渔业发展</w:t>
            </w:r>
          </w:p>
        </w:tc>
        <w:tc>
          <w:tcPr>
            <w:tcW w:w="1767" w:type="dxa"/>
            <w:tcBorders>
              <w:top w:val="nil"/>
              <w:left w:val="nil"/>
              <w:bottom w:val="single" w:color="auto" w:sz="4" w:space="0"/>
              <w:right w:val="single" w:color="auto" w:sz="4" w:space="0"/>
            </w:tcBorders>
            <w:shd w:val="clear" w:color="auto" w:fill="auto"/>
            <w:noWrap/>
            <w:vAlign w:val="center"/>
          </w:tcPr>
          <w:p w14:paraId="1258C88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0.10</w:t>
            </w:r>
          </w:p>
        </w:tc>
        <w:tc>
          <w:tcPr>
            <w:tcW w:w="1887" w:type="dxa"/>
            <w:tcBorders>
              <w:top w:val="nil"/>
              <w:left w:val="nil"/>
              <w:bottom w:val="single" w:color="auto" w:sz="4" w:space="0"/>
              <w:right w:val="single" w:color="auto" w:sz="4" w:space="0"/>
            </w:tcBorders>
            <w:shd w:val="clear" w:color="auto" w:fill="auto"/>
            <w:noWrap/>
            <w:vAlign w:val="center"/>
          </w:tcPr>
          <w:p w14:paraId="4B847748">
            <w:pPr>
              <w:jc w:val="right"/>
              <w:rPr>
                <w:rFonts w:hint="eastAsia" w:ascii="宋体" w:hAnsi="宋体" w:eastAsia="宋体" w:cs="宋体"/>
                <w:kern w:val="0"/>
                <w:sz w:val="24"/>
                <w:szCs w:val="24"/>
              </w:rPr>
            </w:pPr>
          </w:p>
        </w:tc>
        <w:tc>
          <w:tcPr>
            <w:tcW w:w="1812" w:type="dxa"/>
            <w:tcBorders>
              <w:top w:val="nil"/>
              <w:left w:val="nil"/>
              <w:bottom w:val="single" w:color="auto" w:sz="4" w:space="0"/>
              <w:right w:val="single" w:color="auto" w:sz="4" w:space="0"/>
            </w:tcBorders>
            <w:shd w:val="clear" w:color="auto" w:fill="auto"/>
            <w:noWrap/>
            <w:vAlign w:val="center"/>
          </w:tcPr>
          <w:p w14:paraId="01D006C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0.10</w:t>
            </w:r>
          </w:p>
        </w:tc>
        <w:tc>
          <w:tcPr>
            <w:tcW w:w="1924" w:type="dxa"/>
            <w:tcBorders>
              <w:top w:val="nil"/>
              <w:left w:val="nil"/>
              <w:bottom w:val="single" w:color="auto" w:sz="4" w:space="0"/>
              <w:right w:val="single" w:color="auto" w:sz="4" w:space="0"/>
            </w:tcBorders>
            <w:shd w:val="clear" w:color="auto" w:fill="auto"/>
            <w:noWrap/>
            <w:vAlign w:val="center"/>
          </w:tcPr>
          <w:p w14:paraId="43756F24">
            <w:pPr>
              <w:jc w:val="right"/>
              <w:rPr>
                <w:rFonts w:hint="eastAsia" w:ascii="宋体" w:hAnsi="宋体" w:eastAsia="宋体" w:cs="宋体"/>
                <w:kern w:val="0"/>
                <w:sz w:val="24"/>
                <w:szCs w:val="24"/>
              </w:rPr>
            </w:pPr>
          </w:p>
        </w:tc>
        <w:tc>
          <w:tcPr>
            <w:tcW w:w="1868" w:type="dxa"/>
            <w:tcBorders>
              <w:top w:val="nil"/>
              <w:left w:val="nil"/>
              <w:bottom w:val="single" w:color="auto" w:sz="4" w:space="0"/>
              <w:right w:val="single" w:color="auto" w:sz="4" w:space="0"/>
            </w:tcBorders>
            <w:shd w:val="clear" w:color="auto" w:fill="auto"/>
            <w:noWrap/>
            <w:vAlign w:val="center"/>
          </w:tcPr>
          <w:p w14:paraId="67984C8C">
            <w:pPr>
              <w:jc w:val="right"/>
              <w:rPr>
                <w:rFonts w:hint="eastAsia" w:ascii="宋体" w:hAnsi="宋体" w:eastAsia="宋体" w:cs="宋体"/>
                <w:kern w:val="0"/>
                <w:sz w:val="24"/>
                <w:szCs w:val="24"/>
              </w:rPr>
            </w:pPr>
          </w:p>
        </w:tc>
        <w:tc>
          <w:tcPr>
            <w:tcW w:w="2080" w:type="dxa"/>
            <w:tcBorders>
              <w:top w:val="nil"/>
              <w:left w:val="nil"/>
              <w:bottom w:val="single" w:color="auto" w:sz="4" w:space="0"/>
              <w:right w:val="single" w:color="auto" w:sz="4" w:space="0"/>
            </w:tcBorders>
            <w:shd w:val="clear" w:color="auto" w:fill="auto"/>
            <w:noWrap/>
            <w:vAlign w:val="center"/>
          </w:tcPr>
          <w:p w14:paraId="034431AD">
            <w:pPr>
              <w:jc w:val="right"/>
              <w:rPr>
                <w:rFonts w:hint="eastAsia" w:ascii="宋体" w:hAnsi="宋体" w:eastAsia="宋体" w:cs="宋体"/>
                <w:kern w:val="0"/>
                <w:sz w:val="24"/>
                <w:szCs w:val="24"/>
              </w:rPr>
            </w:pPr>
          </w:p>
        </w:tc>
      </w:tr>
      <w:tr w14:paraId="123F46D3">
        <w:tblPrEx>
          <w:tblCellMar>
            <w:top w:w="0" w:type="dxa"/>
            <w:left w:w="108" w:type="dxa"/>
            <w:bottom w:w="0" w:type="dxa"/>
            <w:right w:w="108" w:type="dxa"/>
          </w:tblCellMar>
        </w:tblPrEx>
        <w:trPr>
          <w:trHeight w:val="595" w:hRule="atLeast"/>
        </w:trPr>
        <w:tc>
          <w:tcPr>
            <w:tcW w:w="2395"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DDC45D3">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2130302</w:t>
            </w:r>
          </w:p>
        </w:tc>
        <w:tc>
          <w:tcPr>
            <w:tcW w:w="2298" w:type="dxa"/>
            <w:tcBorders>
              <w:top w:val="nil"/>
              <w:left w:val="nil"/>
              <w:bottom w:val="single" w:color="auto" w:sz="4" w:space="0"/>
              <w:right w:val="single" w:color="auto" w:sz="4" w:space="0"/>
            </w:tcBorders>
            <w:shd w:val="clear" w:color="000000" w:fill="FFFFFF"/>
            <w:noWrap/>
            <w:vAlign w:val="center"/>
          </w:tcPr>
          <w:p w14:paraId="1DE7B10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一般行政管理事务</w:t>
            </w:r>
          </w:p>
        </w:tc>
        <w:tc>
          <w:tcPr>
            <w:tcW w:w="1767" w:type="dxa"/>
            <w:tcBorders>
              <w:top w:val="nil"/>
              <w:left w:val="nil"/>
              <w:bottom w:val="single" w:color="auto" w:sz="4" w:space="0"/>
              <w:right w:val="single" w:color="auto" w:sz="4" w:space="0"/>
            </w:tcBorders>
            <w:shd w:val="clear" w:color="auto" w:fill="auto"/>
            <w:noWrap/>
            <w:vAlign w:val="center"/>
          </w:tcPr>
          <w:p w14:paraId="52E503A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25.00</w:t>
            </w:r>
          </w:p>
        </w:tc>
        <w:tc>
          <w:tcPr>
            <w:tcW w:w="1887" w:type="dxa"/>
            <w:tcBorders>
              <w:top w:val="nil"/>
              <w:left w:val="nil"/>
              <w:bottom w:val="single" w:color="auto" w:sz="4" w:space="0"/>
              <w:right w:val="single" w:color="auto" w:sz="4" w:space="0"/>
            </w:tcBorders>
            <w:shd w:val="clear" w:color="auto" w:fill="auto"/>
            <w:noWrap/>
            <w:vAlign w:val="center"/>
          </w:tcPr>
          <w:p w14:paraId="268EC28E">
            <w:pPr>
              <w:jc w:val="right"/>
              <w:rPr>
                <w:rFonts w:hint="eastAsia" w:ascii="宋体" w:hAnsi="宋体" w:eastAsia="宋体" w:cs="宋体"/>
                <w:kern w:val="0"/>
                <w:sz w:val="24"/>
                <w:szCs w:val="24"/>
              </w:rPr>
            </w:pPr>
          </w:p>
        </w:tc>
        <w:tc>
          <w:tcPr>
            <w:tcW w:w="1812" w:type="dxa"/>
            <w:tcBorders>
              <w:top w:val="nil"/>
              <w:left w:val="nil"/>
              <w:bottom w:val="single" w:color="auto" w:sz="4" w:space="0"/>
              <w:right w:val="single" w:color="auto" w:sz="4" w:space="0"/>
            </w:tcBorders>
            <w:shd w:val="clear" w:color="auto" w:fill="auto"/>
            <w:noWrap/>
            <w:vAlign w:val="center"/>
          </w:tcPr>
          <w:p w14:paraId="5A9C481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25.00</w:t>
            </w:r>
          </w:p>
        </w:tc>
        <w:tc>
          <w:tcPr>
            <w:tcW w:w="1924" w:type="dxa"/>
            <w:tcBorders>
              <w:top w:val="nil"/>
              <w:left w:val="nil"/>
              <w:bottom w:val="single" w:color="auto" w:sz="4" w:space="0"/>
              <w:right w:val="single" w:color="auto" w:sz="4" w:space="0"/>
            </w:tcBorders>
            <w:shd w:val="clear" w:color="auto" w:fill="auto"/>
            <w:noWrap/>
            <w:vAlign w:val="center"/>
          </w:tcPr>
          <w:p w14:paraId="5B62A18C">
            <w:pPr>
              <w:jc w:val="right"/>
              <w:rPr>
                <w:rFonts w:hint="eastAsia" w:ascii="宋体" w:hAnsi="宋体" w:eastAsia="宋体" w:cs="宋体"/>
                <w:kern w:val="0"/>
                <w:sz w:val="24"/>
                <w:szCs w:val="24"/>
              </w:rPr>
            </w:pPr>
          </w:p>
        </w:tc>
        <w:tc>
          <w:tcPr>
            <w:tcW w:w="1868" w:type="dxa"/>
            <w:tcBorders>
              <w:top w:val="nil"/>
              <w:left w:val="nil"/>
              <w:bottom w:val="single" w:color="auto" w:sz="4" w:space="0"/>
              <w:right w:val="single" w:color="auto" w:sz="4" w:space="0"/>
            </w:tcBorders>
            <w:shd w:val="clear" w:color="auto" w:fill="auto"/>
            <w:noWrap/>
            <w:vAlign w:val="center"/>
          </w:tcPr>
          <w:p w14:paraId="7517AFC1">
            <w:pPr>
              <w:jc w:val="right"/>
              <w:rPr>
                <w:rFonts w:hint="eastAsia" w:ascii="宋体" w:hAnsi="宋体" w:eastAsia="宋体" w:cs="宋体"/>
                <w:kern w:val="0"/>
                <w:sz w:val="24"/>
                <w:szCs w:val="24"/>
              </w:rPr>
            </w:pPr>
          </w:p>
        </w:tc>
        <w:tc>
          <w:tcPr>
            <w:tcW w:w="2080" w:type="dxa"/>
            <w:tcBorders>
              <w:top w:val="nil"/>
              <w:left w:val="nil"/>
              <w:bottom w:val="single" w:color="auto" w:sz="4" w:space="0"/>
              <w:right w:val="single" w:color="auto" w:sz="4" w:space="0"/>
            </w:tcBorders>
            <w:shd w:val="clear" w:color="auto" w:fill="auto"/>
            <w:noWrap/>
            <w:vAlign w:val="center"/>
          </w:tcPr>
          <w:p w14:paraId="57B29A46">
            <w:pPr>
              <w:jc w:val="right"/>
              <w:rPr>
                <w:rFonts w:hint="eastAsia" w:ascii="宋体" w:hAnsi="宋体" w:eastAsia="宋体" w:cs="宋体"/>
                <w:kern w:val="0"/>
                <w:sz w:val="24"/>
                <w:szCs w:val="24"/>
              </w:rPr>
            </w:pPr>
          </w:p>
        </w:tc>
      </w:tr>
      <w:tr w14:paraId="2C03F8C0">
        <w:tblPrEx>
          <w:tblCellMar>
            <w:top w:w="0" w:type="dxa"/>
            <w:left w:w="108" w:type="dxa"/>
            <w:bottom w:w="0" w:type="dxa"/>
            <w:right w:w="108" w:type="dxa"/>
          </w:tblCellMar>
        </w:tblPrEx>
        <w:trPr>
          <w:trHeight w:val="595" w:hRule="atLeast"/>
        </w:trPr>
        <w:tc>
          <w:tcPr>
            <w:tcW w:w="2395"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362262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2130599</w:t>
            </w:r>
          </w:p>
        </w:tc>
        <w:tc>
          <w:tcPr>
            <w:tcW w:w="2298" w:type="dxa"/>
            <w:tcBorders>
              <w:top w:val="nil"/>
              <w:left w:val="nil"/>
              <w:bottom w:val="single" w:color="auto" w:sz="4" w:space="0"/>
              <w:right w:val="single" w:color="auto" w:sz="4" w:space="0"/>
            </w:tcBorders>
            <w:shd w:val="clear" w:color="000000" w:fill="FFFFFF"/>
            <w:noWrap/>
            <w:vAlign w:val="center"/>
          </w:tcPr>
          <w:p w14:paraId="61C88B7F">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1767" w:type="dxa"/>
            <w:tcBorders>
              <w:top w:val="nil"/>
              <w:left w:val="nil"/>
              <w:bottom w:val="single" w:color="auto" w:sz="4" w:space="0"/>
              <w:right w:val="single" w:color="auto" w:sz="4" w:space="0"/>
            </w:tcBorders>
            <w:shd w:val="clear" w:color="auto" w:fill="auto"/>
            <w:noWrap/>
            <w:vAlign w:val="center"/>
          </w:tcPr>
          <w:p w14:paraId="033CC319">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6,450.00</w:t>
            </w:r>
          </w:p>
        </w:tc>
        <w:tc>
          <w:tcPr>
            <w:tcW w:w="1887" w:type="dxa"/>
            <w:tcBorders>
              <w:top w:val="nil"/>
              <w:left w:val="nil"/>
              <w:bottom w:val="single" w:color="auto" w:sz="4" w:space="0"/>
              <w:right w:val="single" w:color="auto" w:sz="4" w:space="0"/>
            </w:tcBorders>
            <w:shd w:val="clear" w:color="auto" w:fill="auto"/>
            <w:noWrap/>
            <w:vAlign w:val="center"/>
          </w:tcPr>
          <w:p w14:paraId="78CD6826">
            <w:pPr>
              <w:jc w:val="right"/>
              <w:rPr>
                <w:rFonts w:hint="eastAsia" w:ascii="宋体" w:hAnsi="宋体" w:eastAsia="宋体" w:cs="宋体"/>
                <w:kern w:val="0"/>
                <w:sz w:val="24"/>
                <w:szCs w:val="24"/>
              </w:rPr>
            </w:pPr>
          </w:p>
        </w:tc>
        <w:tc>
          <w:tcPr>
            <w:tcW w:w="1812" w:type="dxa"/>
            <w:tcBorders>
              <w:top w:val="nil"/>
              <w:left w:val="nil"/>
              <w:bottom w:val="single" w:color="auto" w:sz="4" w:space="0"/>
              <w:right w:val="single" w:color="auto" w:sz="4" w:space="0"/>
            </w:tcBorders>
            <w:shd w:val="clear" w:color="auto" w:fill="auto"/>
            <w:noWrap/>
            <w:vAlign w:val="center"/>
          </w:tcPr>
          <w:p w14:paraId="5CEA3E5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6,450.00</w:t>
            </w:r>
          </w:p>
        </w:tc>
        <w:tc>
          <w:tcPr>
            <w:tcW w:w="1924" w:type="dxa"/>
            <w:tcBorders>
              <w:top w:val="nil"/>
              <w:left w:val="nil"/>
              <w:bottom w:val="single" w:color="auto" w:sz="4" w:space="0"/>
              <w:right w:val="single" w:color="auto" w:sz="4" w:space="0"/>
            </w:tcBorders>
            <w:shd w:val="clear" w:color="auto" w:fill="auto"/>
            <w:noWrap/>
            <w:vAlign w:val="center"/>
          </w:tcPr>
          <w:p w14:paraId="34B3A795">
            <w:pPr>
              <w:jc w:val="right"/>
              <w:rPr>
                <w:rFonts w:hint="eastAsia" w:ascii="宋体" w:hAnsi="宋体" w:eastAsia="宋体" w:cs="宋体"/>
                <w:kern w:val="0"/>
                <w:sz w:val="24"/>
                <w:szCs w:val="24"/>
              </w:rPr>
            </w:pPr>
          </w:p>
        </w:tc>
        <w:tc>
          <w:tcPr>
            <w:tcW w:w="1868" w:type="dxa"/>
            <w:tcBorders>
              <w:top w:val="nil"/>
              <w:left w:val="nil"/>
              <w:bottom w:val="single" w:color="auto" w:sz="4" w:space="0"/>
              <w:right w:val="single" w:color="auto" w:sz="4" w:space="0"/>
            </w:tcBorders>
            <w:shd w:val="clear" w:color="auto" w:fill="auto"/>
            <w:noWrap/>
            <w:vAlign w:val="center"/>
          </w:tcPr>
          <w:p w14:paraId="51056E13">
            <w:pPr>
              <w:jc w:val="right"/>
              <w:rPr>
                <w:rFonts w:hint="eastAsia" w:ascii="宋体" w:hAnsi="宋体" w:eastAsia="宋体" w:cs="宋体"/>
                <w:kern w:val="0"/>
                <w:sz w:val="24"/>
                <w:szCs w:val="24"/>
              </w:rPr>
            </w:pPr>
          </w:p>
        </w:tc>
        <w:tc>
          <w:tcPr>
            <w:tcW w:w="2080" w:type="dxa"/>
            <w:tcBorders>
              <w:top w:val="nil"/>
              <w:left w:val="nil"/>
              <w:bottom w:val="single" w:color="auto" w:sz="4" w:space="0"/>
              <w:right w:val="single" w:color="auto" w:sz="4" w:space="0"/>
            </w:tcBorders>
            <w:shd w:val="clear" w:color="auto" w:fill="auto"/>
            <w:noWrap/>
            <w:vAlign w:val="center"/>
          </w:tcPr>
          <w:p w14:paraId="5908C016">
            <w:pPr>
              <w:jc w:val="right"/>
              <w:rPr>
                <w:rFonts w:hint="eastAsia" w:ascii="宋体" w:hAnsi="宋体" w:eastAsia="宋体" w:cs="宋体"/>
                <w:kern w:val="0"/>
                <w:sz w:val="24"/>
                <w:szCs w:val="24"/>
              </w:rPr>
            </w:pPr>
          </w:p>
        </w:tc>
      </w:tr>
      <w:tr w14:paraId="54046226">
        <w:tblPrEx>
          <w:tblCellMar>
            <w:top w:w="0" w:type="dxa"/>
            <w:left w:w="108" w:type="dxa"/>
            <w:bottom w:w="0" w:type="dxa"/>
            <w:right w:w="108" w:type="dxa"/>
          </w:tblCellMar>
        </w:tblPrEx>
        <w:trPr>
          <w:trHeight w:val="595" w:hRule="atLeast"/>
        </w:trPr>
        <w:tc>
          <w:tcPr>
            <w:tcW w:w="2395"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1E849B3">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2140101</w:t>
            </w:r>
          </w:p>
        </w:tc>
        <w:tc>
          <w:tcPr>
            <w:tcW w:w="2298" w:type="dxa"/>
            <w:tcBorders>
              <w:top w:val="nil"/>
              <w:left w:val="nil"/>
              <w:bottom w:val="single" w:color="auto" w:sz="4" w:space="0"/>
              <w:right w:val="single" w:color="auto" w:sz="4" w:space="0"/>
            </w:tcBorders>
            <w:shd w:val="clear" w:color="000000" w:fill="FFFFFF"/>
            <w:noWrap/>
            <w:vAlign w:val="center"/>
          </w:tcPr>
          <w:p w14:paraId="07F7717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767" w:type="dxa"/>
            <w:tcBorders>
              <w:top w:val="nil"/>
              <w:left w:val="nil"/>
              <w:bottom w:val="single" w:color="auto" w:sz="4" w:space="0"/>
              <w:right w:val="single" w:color="auto" w:sz="4" w:space="0"/>
            </w:tcBorders>
            <w:shd w:val="clear" w:color="auto" w:fill="auto"/>
            <w:noWrap/>
            <w:vAlign w:val="center"/>
          </w:tcPr>
          <w:p w14:paraId="5EA6C93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2,757.50</w:t>
            </w:r>
          </w:p>
        </w:tc>
        <w:tc>
          <w:tcPr>
            <w:tcW w:w="1887" w:type="dxa"/>
            <w:tcBorders>
              <w:top w:val="nil"/>
              <w:left w:val="nil"/>
              <w:bottom w:val="single" w:color="auto" w:sz="4" w:space="0"/>
              <w:right w:val="single" w:color="auto" w:sz="4" w:space="0"/>
            </w:tcBorders>
            <w:shd w:val="clear" w:color="auto" w:fill="auto"/>
            <w:noWrap/>
            <w:vAlign w:val="center"/>
          </w:tcPr>
          <w:p w14:paraId="35A5E83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2,757.50</w:t>
            </w:r>
          </w:p>
        </w:tc>
        <w:tc>
          <w:tcPr>
            <w:tcW w:w="1812" w:type="dxa"/>
            <w:tcBorders>
              <w:top w:val="nil"/>
              <w:left w:val="nil"/>
              <w:bottom w:val="single" w:color="auto" w:sz="4" w:space="0"/>
              <w:right w:val="single" w:color="auto" w:sz="4" w:space="0"/>
            </w:tcBorders>
            <w:shd w:val="clear" w:color="auto" w:fill="auto"/>
            <w:noWrap/>
            <w:vAlign w:val="center"/>
          </w:tcPr>
          <w:p w14:paraId="1F8280F0">
            <w:pPr>
              <w:jc w:val="right"/>
              <w:rPr>
                <w:rFonts w:hint="eastAsia" w:ascii="宋体" w:hAnsi="宋体" w:eastAsia="宋体" w:cs="宋体"/>
                <w:kern w:val="0"/>
                <w:sz w:val="24"/>
                <w:szCs w:val="24"/>
              </w:rPr>
            </w:pPr>
          </w:p>
        </w:tc>
        <w:tc>
          <w:tcPr>
            <w:tcW w:w="1924" w:type="dxa"/>
            <w:tcBorders>
              <w:top w:val="nil"/>
              <w:left w:val="nil"/>
              <w:bottom w:val="single" w:color="auto" w:sz="4" w:space="0"/>
              <w:right w:val="single" w:color="auto" w:sz="4" w:space="0"/>
            </w:tcBorders>
            <w:shd w:val="clear" w:color="auto" w:fill="auto"/>
            <w:noWrap/>
            <w:vAlign w:val="center"/>
          </w:tcPr>
          <w:p w14:paraId="1DEB9B3E">
            <w:pPr>
              <w:jc w:val="right"/>
              <w:rPr>
                <w:rFonts w:hint="eastAsia" w:ascii="宋体" w:hAnsi="宋体" w:eastAsia="宋体" w:cs="宋体"/>
                <w:kern w:val="0"/>
                <w:sz w:val="24"/>
                <w:szCs w:val="24"/>
              </w:rPr>
            </w:pPr>
          </w:p>
        </w:tc>
        <w:tc>
          <w:tcPr>
            <w:tcW w:w="1868" w:type="dxa"/>
            <w:tcBorders>
              <w:top w:val="nil"/>
              <w:left w:val="nil"/>
              <w:bottom w:val="single" w:color="auto" w:sz="4" w:space="0"/>
              <w:right w:val="single" w:color="auto" w:sz="4" w:space="0"/>
            </w:tcBorders>
            <w:shd w:val="clear" w:color="auto" w:fill="auto"/>
            <w:noWrap/>
            <w:vAlign w:val="center"/>
          </w:tcPr>
          <w:p w14:paraId="5880F368">
            <w:pPr>
              <w:jc w:val="right"/>
              <w:rPr>
                <w:rFonts w:hint="eastAsia" w:ascii="宋体" w:hAnsi="宋体" w:eastAsia="宋体" w:cs="宋体"/>
                <w:kern w:val="0"/>
                <w:sz w:val="24"/>
                <w:szCs w:val="24"/>
              </w:rPr>
            </w:pPr>
          </w:p>
        </w:tc>
        <w:tc>
          <w:tcPr>
            <w:tcW w:w="2080" w:type="dxa"/>
            <w:tcBorders>
              <w:top w:val="nil"/>
              <w:left w:val="nil"/>
              <w:bottom w:val="single" w:color="auto" w:sz="4" w:space="0"/>
              <w:right w:val="single" w:color="auto" w:sz="4" w:space="0"/>
            </w:tcBorders>
            <w:shd w:val="clear" w:color="auto" w:fill="auto"/>
            <w:noWrap/>
            <w:vAlign w:val="center"/>
          </w:tcPr>
          <w:p w14:paraId="616A449A">
            <w:pPr>
              <w:jc w:val="right"/>
              <w:rPr>
                <w:rFonts w:hint="eastAsia" w:ascii="宋体" w:hAnsi="宋体" w:eastAsia="宋体" w:cs="宋体"/>
                <w:kern w:val="0"/>
                <w:sz w:val="24"/>
                <w:szCs w:val="24"/>
              </w:rPr>
            </w:pPr>
          </w:p>
        </w:tc>
      </w:tr>
      <w:tr w14:paraId="20F2817F">
        <w:tblPrEx>
          <w:tblCellMar>
            <w:top w:w="0" w:type="dxa"/>
            <w:left w:w="108" w:type="dxa"/>
            <w:bottom w:w="0" w:type="dxa"/>
            <w:right w:w="108" w:type="dxa"/>
          </w:tblCellMar>
        </w:tblPrEx>
        <w:trPr>
          <w:trHeight w:val="595" w:hRule="atLeast"/>
        </w:trPr>
        <w:tc>
          <w:tcPr>
            <w:tcW w:w="2395"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8555B0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2140102</w:t>
            </w:r>
          </w:p>
        </w:tc>
        <w:tc>
          <w:tcPr>
            <w:tcW w:w="2298" w:type="dxa"/>
            <w:tcBorders>
              <w:top w:val="nil"/>
              <w:left w:val="nil"/>
              <w:bottom w:val="single" w:color="auto" w:sz="4" w:space="0"/>
              <w:right w:val="single" w:color="auto" w:sz="4" w:space="0"/>
            </w:tcBorders>
            <w:shd w:val="clear" w:color="000000" w:fill="FFFFFF"/>
            <w:noWrap/>
            <w:vAlign w:val="center"/>
          </w:tcPr>
          <w:p w14:paraId="2D05A02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一般行政管理事务</w:t>
            </w:r>
          </w:p>
        </w:tc>
        <w:tc>
          <w:tcPr>
            <w:tcW w:w="1767" w:type="dxa"/>
            <w:tcBorders>
              <w:top w:val="nil"/>
              <w:left w:val="nil"/>
              <w:bottom w:val="single" w:color="auto" w:sz="4" w:space="0"/>
              <w:right w:val="single" w:color="auto" w:sz="4" w:space="0"/>
            </w:tcBorders>
            <w:shd w:val="clear" w:color="auto" w:fill="auto"/>
            <w:noWrap/>
            <w:vAlign w:val="center"/>
          </w:tcPr>
          <w:p w14:paraId="00FED9C1">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968.36</w:t>
            </w:r>
          </w:p>
        </w:tc>
        <w:tc>
          <w:tcPr>
            <w:tcW w:w="1887" w:type="dxa"/>
            <w:tcBorders>
              <w:top w:val="nil"/>
              <w:left w:val="nil"/>
              <w:bottom w:val="single" w:color="auto" w:sz="4" w:space="0"/>
              <w:right w:val="single" w:color="auto" w:sz="4" w:space="0"/>
            </w:tcBorders>
            <w:shd w:val="clear" w:color="auto" w:fill="auto"/>
            <w:noWrap/>
            <w:vAlign w:val="center"/>
          </w:tcPr>
          <w:p w14:paraId="2A38DDB5">
            <w:pPr>
              <w:jc w:val="right"/>
              <w:rPr>
                <w:rFonts w:hint="eastAsia" w:ascii="宋体" w:hAnsi="宋体" w:eastAsia="宋体" w:cs="宋体"/>
                <w:kern w:val="0"/>
                <w:sz w:val="24"/>
                <w:szCs w:val="24"/>
              </w:rPr>
            </w:pPr>
          </w:p>
        </w:tc>
        <w:tc>
          <w:tcPr>
            <w:tcW w:w="1812" w:type="dxa"/>
            <w:tcBorders>
              <w:top w:val="nil"/>
              <w:left w:val="nil"/>
              <w:bottom w:val="single" w:color="auto" w:sz="4" w:space="0"/>
              <w:right w:val="single" w:color="auto" w:sz="4" w:space="0"/>
            </w:tcBorders>
            <w:shd w:val="clear" w:color="auto" w:fill="auto"/>
            <w:noWrap/>
            <w:vAlign w:val="center"/>
          </w:tcPr>
          <w:p w14:paraId="05CE759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968.36</w:t>
            </w:r>
          </w:p>
        </w:tc>
        <w:tc>
          <w:tcPr>
            <w:tcW w:w="1924" w:type="dxa"/>
            <w:tcBorders>
              <w:top w:val="nil"/>
              <w:left w:val="nil"/>
              <w:bottom w:val="single" w:color="auto" w:sz="4" w:space="0"/>
              <w:right w:val="single" w:color="auto" w:sz="4" w:space="0"/>
            </w:tcBorders>
            <w:shd w:val="clear" w:color="auto" w:fill="auto"/>
            <w:noWrap/>
            <w:vAlign w:val="center"/>
          </w:tcPr>
          <w:p w14:paraId="6F1D6561">
            <w:pPr>
              <w:jc w:val="right"/>
              <w:rPr>
                <w:rFonts w:hint="eastAsia" w:ascii="宋体" w:hAnsi="宋体" w:eastAsia="宋体" w:cs="宋体"/>
                <w:kern w:val="0"/>
                <w:sz w:val="24"/>
                <w:szCs w:val="24"/>
              </w:rPr>
            </w:pPr>
          </w:p>
        </w:tc>
        <w:tc>
          <w:tcPr>
            <w:tcW w:w="1868" w:type="dxa"/>
            <w:tcBorders>
              <w:top w:val="nil"/>
              <w:left w:val="nil"/>
              <w:bottom w:val="single" w:color="auto" w:sz="4" w:space="0"/>
              <w:right w:val="single" w:color="auto" w:sz="4" w:space="0"/>
            </w:tcBorders>
            <w:shd w:val="clear" w:color="auto" w:fill="auto"/>
            <w:noWrap/>
            <w:vAlign w:val="center"/>
          </w:tcPr>
          <w:p w14:paraId="26FACE55">
            <w:pPr>
              <w:jc w:val="right"/>
              <w:rPr>
                <w:rFonts w:hint="eastAsia" w:ascii="宋体" w:hAnsi="宋体" w:eastAsia="宋体" w:cs="宋体"/>
                <w:kern w:val="0"/>
                <w:sz w:val="24"/>
                <w:szCs w:val="24"/>
              </w:rPr>
            </w:pPr>
          </w:p>
        </w:tc>
        <w:tc>
          <w:tcPr>
            <w:tcW w:w="2080" w:type="dxa"/>
            <w:tcBorders>
              <w:top w:val="nil"/>
              <w:left w:val="nil"/>
              <w:bottom w:val="single" w:color="auto" w:sz="4" w:space="0"/>
              <w:right w:val="single" w:color="auto" w:sz="4" w:space="0"/>
            </w:tcBorders>
            <w:shd w:val="clear" w:color="auto" w:fill="auto"/>
            <w:noWrap/>
            <w:vAlign w:val="center"/>
          </w:tcPr>
          <w:p w14:paraId="3CDCA7DE">
            <w:pPr>
              <w:jc w:val="right"/>
              <w:rPr>
                <w:rFonts w:hint="eastAsia" w:ascii="宋体" w:hAnsi="宋体" w:eastAsia="宋体" w:cs="宋体"/>
                <w:kern w:val="0"/>
                <w:sz w:val="24"/>
                <w:szCs w:val="24"/>
              </w:rPr>
            </w:pPr>
          </w:p>
        </w:tc>
      </w:tr>
      <w:tr w14:paraId="5F0D19F3">
        <w:tblPrEx>
          <w:tblCellMar>
            <w:top w:w="0" w:type="dxa"/>
            <w:left w:w="108" w:type="dxa"/>
            <w:bottom w:w="0" w:type="dxa"/>
            <w:right w:w="108" w:type="dxa"/>
          </w:tblCellMar>
        </w:tblPrEx>
        <w:trPr>
          <w:trHeight w:val="595" w:hRule="atLeast"/>
        </w:trPr>
        <w:tc>
          <w:tcPr>
            <w:tcW w:w="2395"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C704EC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2140104</w:t>
            </w:r>
          </w:p>
        </w:tc>
        <w:tc>
          <w:tcPr>
            <w:tcW w:w="2298" w:type="dxa"/>
            <w:tcBorders>
              <w:top w:val="nil"/>
              <w:left w:val="nil"/>
              <w:bottom w:val="single" w:color="auto" w:sz="4" w:space="0"/>
              <w:right w:val="single" w:color="auto" w:sz="4" w:space="0"/>
            </w:tcBorders>
            <w:shd w:val="clear" w:color="000000" w:fill="FFFFFF"/>
            <w:noWrap/>
            <w:vAlign w:val="center"/>
          </w:tcPr>
          <w:p w14:paraId="52CD7A7E">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公路建设</w:t>
            </w:r>
          </w:p>
        </w:tc>
        <w:tc>
          <w:tcPr>
            <w:tcW w:w="1767" w:type="dxa"/>
            <w:tcBorders>
              <w:top w:val="nil"/>
              <w:left w:val="nil"/>
              <w:bottom w:val="single" w:color="auto" w:sz="4" w:space="0"/>
              <w:right w:val="single" w:color="auto" w:sz="4" w:space="0"/>
            </w:tcBorders>
            <w:shd w:val="clear" w:color="auto" w:fill="auto"/>
            <w:noWrap/>
            <w:vAlign w:val="center"/>
          </w:tcPr>
          <w:p w14:paraId="605F83D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705.00</w:t>
            </w:r>
          </w:p>
        </w:tc>
        <w:tc>
          <w:tcPr>
            <w:tcW w:w="1887" w:type="dxa"/>
            <w:tcBorders>
              <w:top w:val="nil"/>
              <w:left w:val="nil"/>
              <w:bottom w:val="single" w:color="auto" w:sz="4" w:space="0"/>
              <w:right w:val="single" w:color="auto" w:sz="4" w:space="0"/>
            </w:tcBorders>
            <w:shd w:val="clear" w:color="auto" w:fill="auto"/>
            <w:noWrap/>
            <w:vAlign w:val="center"/>
          </w:tcPr>
          <w:p w14:paraId="21408526">
            <w:pPr>
              <w:jc w:val="right"/>
              <w:rPr>
                <w:rFonts w:hint="eastAsia" w:ascii="宋体" w:hAnsi="宋体" w:eastAsia="宋体" w:cs="宋体"/>
                <w:kern w:val="0"/>
                <w:sz w:val="24"/>
                <w:szCs w:val="24"/>
              </w:rPr>
            </w:pPr>
          </w:p>
        </w:tc>
        <w:tc>
          <w:tcPr>
            <w:tcW w:w="1812" w:type="dxa"/>
            <w:tcBorders>
              <w:top w:val="nil"/>
              <w:left w:val="nil"/>
              <w:bottom w:val="single" w:color="auto" w:sz="4" w:space="0"/>
              <w:right w:val="single" w:color="auto" w:sz="4" w:space="0"/>
            </w:tcBorders>
            <w:shd w:val="clear" w:color="auto" w:fill="auto"/>
            <w:noWrap/>
            <w:vAlign w:val="center"/>
          </w:tcPr>
          <w:p w14:paraId="5954528E">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705.00</w:t>
            </w:r>
          </w:p>
        </w:tc>
        <w:tc>
          <w:tcPr>
            <w:tcW w:w="1924" w:type="dxa"/>
            <w:tcBorders>
              <w:top w:val="nil"/>
              <w:left w:val="nil"/>
              <w:bottom w:val="single" w:color="auto" w:sz="4" w:space="0"/>
              <w:right w:val="single" w:color="auto" w:sz="4" w:space="0"/>
            </w:tcBorders>
            <w:shd w:val="clear" w:color="auto" w:fill="auto"/>
            <w:noWrap/>
            <w:vAlign w:val="center"/>
          </w:tcPr>
          <w:p w14:paraId="2AAC98C0">
            <w:pPr>
              <w:jc w:val="right"/>
              <w:rPr>
                <w:rFonts w:hint="eastAsia" w:ascii="宋体" w:hAnsi="宋体" w:eastAsia="宋体" w:cs="宋体"/>
                <w:kern w:val="0"/>
                <w:sz w:val="24"/>
                <w:szCs w:val="24"/>
              </w:rPr>
            </w:pPr>
          </w:p>
        </w:tc>
        <w:tc>
          <w:tcPr>
            <w:tcW w:w="1868" w:type="dxa"/>
            <w:tcBorders>
              <w:top w:val="nil"/>
              <w:left w:val="nil"/>
              <w:bottom w:val="single" w:color="auto" w:sz="4" w:space="0"/>
              <w:right w:val="single" w:color="auto" w:sz="4" w:space="0"/>
            </w:tcBorders>
            <w:shd w:val="clear" w:color="auto" w:fill="auto"/>
            <w:noWrap/>
            <w:vAlign w:val="center"/>
          </w:tcPr>
          <w:p w14:paraId="5B2701A5">
            <w:pPr>
              <w:jc w:val="right"/>
              <w:rPr>
                <w:rFonts w:hint="eastAsia" w:ascii="宋体" w:hAnsi="宋体" w:eastAsia="宋体" w:cs="宋体"/>
                <w:kern w:val="0"/>
                <w:sz w:val="24"/>
                <w:szCs w:val="24"/>
              </w:rPr>
            </w:pPr>
          </w:p>
        </w:tc>
        <w:tc>
          <w:tcPr>
            <w:tcW w:w="2080" w:type="dxa"/>
            <w:tcBorders>
              <w:top w:val="nil"/>
              <w:left w:val="nil"/>
              <w:bottom w:val="single" w:color="auto" w:sz="4" w:space="0"/>
              <w:right w:val="single" w:color="auto" w:sz="4" w:space="0"/>
            </w:tcBorders>
            <w:shd w:val="clear" w:color="auto" w:fill="auto"/>
            <w:noWrap/>
            <w:vAlign w:val="center"/>
          </w:tcPr>
          <w:p w14:paraId="34EF4BC5">
            <w:pPr>
              <w:jc w:val="right"/>
              <w:rPr>
                <w:rFonts w:hint="eastAsia" w:ascii="宋体" w:hAnsi="宋体" w:eastAsia="宋体" w:cs="宋体"/>
                <w:kern w:val="0"/>
                <w:sz w:val="24"/>
                <w:szCs w:val="24"/>
              </w:rPr>
            </w:pPr>
          </w:p>
        </w:tc>
      </w:tr>
      <w:tr w14:paraId="099987BE">
        <w:tblPrEx>
          <w:tblCellMar>
            <w:top w:w="0" w:type="dxa"/>
            <w:left w:w="108" w:type="dxa"/>
            <w:bottom w:w="0" w:type="dxa"/>
            <w:right w:w="108" w:type="dxa"/>
          </w:tblCellMar>
        </w:tblPrEx>
        <w:trPr>
          <w:trHeight w:val="595" w:hRule="atLeast"/>
        </w:trPr>
        <w:tc>
          <w:tcPr>
            <w:tcW w:w="2395"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75BDB1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2140106</w:t>
            </w:r>
          </w:p>
        </w:tc>
        <w:tc>
          <w:tcPr>
            <w:tcW w:w="2298" w:type="dxa"/>
            <w:tcBorders>
              <w:top w:val="nil"/>
              <w:left w:val="nil"/>
              <w:bottom w:val="single" w:color="auto" w:sz="4" w:space="0"/>
              <w:right w:val="single" w:color="auto" w:sz="4" w:space="0"/>
            </w:tcBorders>
            <w:shd w:val="clear" w:color="000000" w:fill="FFFFFF"/>
            <w:noWrap/>
            <w:vAlign w:val="center"/>
          </w:tcPr>
          <w:p w14:paraId="4DEC291C">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公路养护</w:t>
            </w:r>
          </w:p>
        </w:tc>
        <w:tc>
          <w:tcPr>
            <w:tcW w:w="1767" w:type="dxa"/>
            <w:tcBorders>
              <w:top w:val="nil"/>
              <w:left w:val="nil"/>
              <w:bottom w:val="single" w:color="auto" w:sz="4" w:space="0"/>
              <w:right w:val="single" w:color="auto" w:sz="4" w:space="0"/>
            </w:tcBorders>
            <w:shd w:val="clear" w:color="auto" w:fill="auto"/>
            <w:noWrap/>
            <w:vAlign w:val="center"/>
          </w:tcPr>
          <w:p w14:paraId="7B992B3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100.00</w:t>
            </w:r>
          </w:p>
        </w:tc>
        <w:tc>
          <w:tcPr>
            <w:tcW w:w="1887" w:type="dxa"/>
            <w:tcBorders>
              <w:top w:val="nil"/>
              <w:left w:val="nil"/>
              <w:bottom w:val="single" w:color="auto" w:sz="4" w:space="0"/>
              <w:right w:val="single" w:color="auto" w:sz="4" w:space="0"/>
            </w:tcBorders>
            <w:shd w:val="clear" w:color="auto" w:fill="auto"/>
            <w:noWrap/>
            <w:vAlign w:val="center"/>
          </w:tcPr>
          <w:p w14:paraId="7033850F">
            <w:pPr>
              <w:jc w:val="right"/>
              <w:rPr>
                <w:rFonts w:hint="eastAsia" w:ascii="宋体" w:hAnsi="宋体" w:eastAsia="宋体" w:cs="宋体"/>
                <w:kern w:val="0"/>
                <w:sz w:val="24"/>
                <w:szCs w:val="24"/>
              </w:rPr>
            </w:pPr>
          </w:p>
        </w:tc>
        <w:tc>
          <w:tcPr>
            <w:tcW w:w="1812" w:type="dxa"/>
            <w:tcBorders>
              <w:top w:val="nil"/>
              <w:left w:val="nil"/>
              <w:bottom w:val="single" w:color="auto" w:sz="4" w:space="0"/>
              <w:right w:val="single" w:color="auto" w:sz="4" w:space="0"/>
            </w:tcBorders>
            <w:shd w:val="clear" w:color="auto" w:fill="auto"/>
            <w:noWrap/>
            <w:vAlign w:val="center"/>
          </w:tcPr>
          <w:p w14:paraId="2B3A153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100.00</w:t>
            </w:r>
          </w:p>
        </w:tc>
        <w:tc>
          <w:tcPr>
            <w:tcW w:w="1924" w:type="dxa"/>
            <w:tcBorders>
              <w:top w:val="nil"/>
              <w:left w:val="nil"/>
              <w:bottom w:val="single" w:color="auto" w:sz="4" w:space="0"/>
              <w:right w:val="single" w:color="auto" w:sz="4" w:space="0"/>
            </w:tcBorders>
            <w:shd w:val="clear" w:color="auto" w:fill="auto"/>
            <w:noWrap/>
            <w:vAlign w:val="center"/>
          </w:tcPr>
          <w:p w14:paraId="48BDCCB1">
            <w:pPr>
              <w:jc w:val="right"/>
              <w:rPr>
                <w:rFonts w:hint="eastAsia" w:ascii="宋体" w:hAnsi="宋体" w:eastAsia="宋体" w:cs="宋体"/>
                <w:kern w:val="0"/>
                <w:sz w:val="24"/>
                <w:szCs w:val="24"/>
              </w:rPr>
            </w:pPr>
          </w:p>
        </w:tc>
        <w:tc>
          <w:tcPr>
            <w:tcW w:w="1868" w:type="dxa"/>
            <w:tcBorders>
              <w:top w:val="nil"/>
              <w:left w:val="nil"/>
              <w:bottom w:val="single" w:color="auto" w:sz="4" w:space="0"/>
              <w:right w:val="single" w:color="auto" w:sz="4" w:space="0"/>
            </w:tcBorders>
            <w:shd w:val="clear" w:color="auto" w:fill="auto"/>
            <w:noWrap/>
            <w:vAlign w:val="center"/>
          </w:tcPr>
          <w:p w14:paraId="567EBEE0">
            <w:pPr>
              <w:jc w:val="right"/>
              <w:rPr>
                <w:rFonts w:hint="eastAsia" w:ascii="宋体" w:hAnsi="宋体" w:eastAsia="宋体" w:cs="宋体"/>
                <w:kern w:val="0"/>
                <w:sz w:val="24"/>
                <w:szCs w:val="24"/>
              </w:rPr>
            </w:pPr>
          </w:p>
        </w:tc>
        <w:tc>
          <w:tcPr>
            <w:tcW w:w="2080" w:type="dxa"/>
            <w:tcBorders>
              <w:top w:val="nil"/>
              <w:left w:val="nil"/>
              <w:bottom w:val="single" w:color="auto" w:sz="4" w:space="0"/>
              <w:right w:val="single" w:color="auto" w:sz="4" w:space="0"/>
            </w:tcBorders>
            <w:shd w:val="clear" w:color="auto" w:fill="auto"/>
            <w:noWrap/>
            <w:vAlign w:val="center"/>
          </w:tcPr>
          <w:p w14:paraId="159F58AA">
            <w:pPr>
              <w:jc w:val="right"/>
              <w:rPr>
                <w:rFonts w:hint="eastAsia" w:ascii="宋体" w:hAnsi="宋体" w:eastAsia="宋体" w:cs="宋体"/>
                <w:kern w:val="0"/>
                <w:sz w:val="24"/>
                <w:szCs w:val="24"/>
              </w:rPr>
            </w:pPr>
          </w:p>
        </w:tc>
      </w:tr>
      <w:tr w14:paraId="767F688B">
        <w:tblPrEx>
          <w:tblCellMar>
            <w:top w:w="0" w:type="dxa"/>
            <w:left w:w="108" w:type="dxa"/>
            <w:bottom w:w="0" w:type="dxa"/>
            <w:right w:w="108" w:type="dxa"/>
          </w:tblCellMar>
        </w:tblPrEx>
        <w:trPr>
          <w:trHeight w:val="595" w:hRule="atLeast"/>
        </w:trPr>
        <w:tc>
          <w:tcPr>
            <w:tcW w:w="2395"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6D7F814">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2140199</w:t>
            </w:r>
          </w:p>
        </w:tc>
        <w:tc>
          <w:tcPr>
            <w:tcW w:w="2298" w:type="dxa"/>
            <w:tcBorders>
              <w:top w:val="nil"/>
              <w:left w:val="nil"/>
              <w:bottom w:val="single" w:color="auto" w:sz="4" w:space="0"/>
              <w:right w:val="single" w:color="auto" w:sz="4" w:space="0"/>
            </w:tcBorders>
            <w:shd w:val="clear" w:color="000000" w:fill="FFFFFF"/>
            <w:noWrap/>
            <w:vAlign w:val="center"/>
          </w:tcPr>
          <w:p w14:paraId="6C7784C4">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其他公路水路运输支出</w:t>
            </w:r>
          </w:p>
        </w:tc>
        <w:tc>
          <w:tcPr>
            <w:tcW w:w="1767" w:type="dxa"/>
            <w:tcBorders>
              <w:top w:val="nil"/>
              <w:left w:val="nil"/>
              <w:bottom w:val="single" w:color="auto" w:sz="4" w:space="0"/>
              <w:right w:val="single" w:color="auto" w:sz="4" w:space="0"/>
            </w:tcBorders>
            <w:shd w:val="clear" w:color="auto" w:fill="auto"/>
            <w:noWrap/>
            <w:vAlign w:val="center"/>
          </w:tcPr>
          <w:p w14:paraId="3F809A68">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1,206.30</w:t>
            </w:r>
          </w:p>
        </w:tc>
        <w:tc>
          <w:tcPr>
            <w:tcW w:w="1887" w:type="dxa"/>
            <w:tcBorders>
              <w:top w:val="nil"/>
              <w:left w:val="nil"/>
              <w:bottom w:val="single" w:color="auto" w:sz="4" w:space="0"/>
              <w:right w:val="single" w:color="auto" w:sz="4" w:space="0"/>
            </w:tcBorders>
            <w:shd w:val="clear" w:color="auto" w:fill="auto"/>
            <w:noWrap/>
            <w:vAlign w:val="center"/>
          </w:tcPr>
          <w:p w14:paraId="29997930">
            <w:pPr>
              <w:jc w:val="right"/>
              <w:rPr>
                <w:rFonts w:hint="eastAsia" w:ascii="宋体" w:hAnsi="宋体" w:eastAsia="宋体" w:cs="宋体"/>
                <w:kern w:val="0"/>
                <w:sz w:val="24"/>
                <w:szCs w:val="24"/>
              </w:rPr>
            </w:pPr>
          </w:p>
        </w:tc>
        <w:tc>
          <w:tcPr>
            <w:tcW w:w="1812" w:type="dxa"/>
            <w:tcBorders>
              <w:top w:val="nil"/>
              <w:left w:val="nil"/>
              <w:bottom w:val="single" w:color="auto" w:sz="4" w:space="0"/>
              <w:right w:val="single" w:color="auto" w:sz="4" w:space="0"/>
            </w:tcBorders>
            <w:shd w:val="clear" w:color="auto" w:fill="auto"/>
            <w:noWrap/>
            <w:vAlign w:val="center"/>
          </w:tcPr>
          <w:p w14:paraId="5A23986E">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1,206.30</w:t>
            </w:r>
          </w:p>
        </w:tc>
        <w:tc>
          <w:tcPr>
            <w:tcW w:w="1924" w:type="dxa"/>
            <w:tcBorders>
              <w:top w:val="nil"/>
              <w:left w:val="nil"/>
              <w:bottom w:val="single" w:color="auto" w:sz="4" w:space="0"/>
              <w:right w:val="single" w:color="auto" w:sz="4" w:space="0"/>
            </w:tcBorders>
            <w:shd w:val="clear" w:color="auto" w:fill="auto"/>
            <w:noWrap/>
            <w:vAlign w:val="center"/>
          </w:tcPr>
          <w:p w14:paraId="758A3785">
            <w:pPr>
              <w:jc w:val="right"/>
              <w:rPr>
                <w:rFonts w:hint="eastAsia" w:ascii="宋体" w:hAnsi="宋体" w:eastAsia="宋体" w:cs="宋体"/>
                <w:kern w:val="0"/>
                <w:sz w:val="24"/>
                <w:szCs w:val="24"/>
              </w:rPr>
            </w:pPr>
          </w:p>
        </w:tc>
        <w:tc>
          <w:tcPr>
            <w:tcW w:w="1868" w:type="dxa"/>
            <w:tcBorders>
              <w:top w:val="nil"/>
              <w:left w:val="nil"/>
              <w:bottom w:val="single" w:color="auto" w:sz="4" w:space="0"/>
              <w:right w:val="single" w:color="auto" w:sz="4" w:space="0"/>
            </w:tcBorders>
            <w:shd w:val="clear" w:color="auto" w:fill="auto"/>
            <w:noWrap/>
            <w:vAlign w:val="center"/>
          </w:tcPr>
          <w:p w14:paraId="1C435C78">
            <w:pPr>
              <w:jc w:val="right"/>
              <w:rPr>
                <w:rFonts w:hint="eastAsia" w:ascii="宋体" w:hAnsi="宋体" w:eastAsia="宋体" w:cs="宋体"/>
                <w:kern w:val="0"/>
                <w:sz w:val="24"/>
                <w:szCs w:val="24"/>
              </w:rPr>
            </w:pPr>
          </w:p>
        </w:tc>
        <w:tc>
          <w:tcPr>
            <w:tcW w:w="2080" w:type="dxa"/>
            <w:tcBorders>
              <w:top w:val="nil"/>
              <w:left w:val="nil"/>
              <w:bottom w:val="single" w:color="auto" w:sz="4" w:space="0"/>
              <w:right w:val="single" w:color="auto" w:sz="4" w:space="0"/>
            </w:tcBorders>
            <w:shd w:val="clear" w:color="auto" w:fill="auto"/>
            <w:noWrap/>
            <w:vAlign w:val="center"/>
          </w:tcPr>
          <w:p w14:paraId="509095C2">
            <w:pPr>
              <w:jc w:val="right"/>
              <w:rPr>
                <w:rFonts w:hint="eastAsia" w:ascii="宋体" w:hAnsi="宋体" w:eastAsia="宋体" w:cs="宋体"/>
                <w:kern w:val="0"/>
                <w:sz w:val="24"/>
                <w:szCs w:val="24"/>
              </w:rPr>
            </w:pPr>
          </w:p>
        </w:tc>
      </w:tr>
      <w:tr w14:paraId="0A095BCF">
        <w:tblPrEx>
          <w:tblCellMar>
            <w:top w:w="0" w:type="dxa"/>
            <w:left w:w="108" w:type="dxa"/>
            <w:bottom w:w="0" w:type="dxa"/>
            <w:right w:w="108" w:type="dxa"/>
          </w:tblCellMar>
        </w:tblPrEx>
        <w:trPr>
          <w:trHeight w:val="595" w:hRule="atLeast"/>
        </w:trPr>
        <w:tc>
          <w:tcPr>
            <w:tcW w:w="2395"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D4F6B4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2149901</w:t>
            </w:r>
          </w:p>
        </w:tc>
        <w:tc>
          <w:tcPr>
            <w:tcW w:w="2298" w:type="dxa"/>
            <w:tcBorders>
              <w:top w:val="nil"/>
              <w:left w:val="nil"/>
              <w:bottom w:val="single" w:color="auto" w:sz="4" w:space="0"/>
              <w:right w:val="single" w:color="auto" w:sz="4" w:space="0"/>
            </w:tcBorders>
            <w:shd w:val="clear" w:color="000000" w:fill="FFFFFF"/>
            <w:noWrap/>
            <w:vAlign w:val="center"/>
          </w:tcPr>
          <w:p w14:paraId="575C76B1">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公共交通运营补助</w:t>
            </w:r>
          </w:p>
        </w:tc>
        <w:tc>
          <w:tcPr>
            <w:tcW w:w="1767" w:type="dxa"/>
            <w:tcBorders>
              <w:top w:val="nil"/>
              <w:left w:val="nil"/>
              <w:bottom w:val="single" w:color="auto" w:sz="4" w:space="0"/>
              <w:right w:val="single" w:color="auto" w:sz="4" w:space="0"/>
            </w:tcBorders>
            <w:shd w:val="clear" w:color="auto" w:fill="auto"/>
            <w:noWrap/>
            <w:vAlign w:val="center"/>
          </w:tcPr>
          <w:p w14:paraId="101DB867">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163.67</w:t>
            </w:r>
          </w:p>
        </w:tc>
        <w:tc>
          <w:tcPr>
            <w:tcW w:w="1887" w:type="dxa"/>
            <w:tcBorders>
              <w:top w:val="nil"/>
              <w:left w:val="nil"/>
              <w:bottom w:val="single" w:color="auto" w:sz="4" w:space="0"/>
              <w:right w:val="single" w:color="auto" w:sz="4" w:space="0"/>
            </w:tcBorders>
            <w:shd w:val="clear" w:color="auto" w:fill="auto"/>
            <w:noWrap/>
            <w:vAlign w:val="center"/>
          </w:tcPr>
          <w:p w14:paraId="41A4CDB7">
            <w:pPr>
              <w:jc w:val="right"/>
              <w:rPr>
                <w:rFonts w:hint="eastAsia" w:ascii="宋体" w:hAnsi="宋体" w:eastAsia="宋体" w:cs="宋体"/>
                <w:kern w:val="0"/>
                <w:sz w:val="24"/>
                <w:szCs w:val="24"/>
              </w:rPr>
            </w:pPr>
          </w:p>
        </w:tc>
        <w:tc>
          <w:tcPr>
            <w:tcW w:w="1812" w:type="dxa"/>
            <w:tcBorders>
              <w:top w:val="nil"/>
              <w:left w:val="nil"/>
              <w:bottom w:val="single" w:color="auto" w:sz="4" w:space="0"/>
              <w:right w:val="single" w:color="auto" w:sz="4" w:space="0"/>
            </w:tcBorders>
            <w:shd w:val="clear" w:color="auto" w:fill="auto"/>
            <w:noWrap/>
            <w:vAlign w:val="center"/>
          </w:tcPr>
          <w:p w14:paraId="2AD34A0E">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163.67</w:t>
            </w:r>
          </w:p>
        </w:tc>
        <w:tc>
          <w:tcPr>
            <w:tcW w:w="1924" w:type="dxa"/>
            <w:tcBorders>
              <w:top w:val="nil"/>
              <w:left w:val="nil"/>
              <w:bottom w:val="single" w:color="auto" w:sz="4" w:space="0"/>
              <w:right w:val="single" w:color="auto" w:sz="4" w:space="0"/>
            </w:tcBorders>
            <w:shd w:val="clear" w:color="auto" w:fill="auto"/>
            <w:noWrap/>
            <w:vAlign w:val="center"/>
          </w:tcPr>
          <w:p w14:paraId="6397B451">
            <w:pPr>
              <w:jc w:val="right"/>
              <w:rPr>
                <w:rFonts w:hint="eastAsia" w:ascii="宋体" w:hAnsi="宋体" w:eastAsia="宋体" w:cs="宋体"/>
                <w:kern w:val="0"/>
                <w:sz w:val="24"/>
                <w:szCs w:val="24"/>
              </w:rPr>
            </w:pPr>
          </w:p>
        </w:tc>
        <w:tc>
          <w:tcPr>
            <w:tcW w:w="1868" w:type="dxa"/>
            <w:tcBorders>
              <w:top w:val="nil"/>
              <w:left w:val="nil"/>
              <w:bottom w:val="single" w:color="auto" w:sz="4" w:space="0"/>
              <w:right w:val="single" w:color="auto" w:sz="4" w:space="0"/>
            </w:tcBorders>
            <w:shd w:val="clear" w:color="auto" w:fill="auto"/>
            <w:noWrap/>
            <w:vAlign w:val="center"/>
          </w:tcPr>
          <w:p w14:paraId="1A7FF2E0">
            <w:pPr>
              <w:jc w:val="right"/>
              <w:rPr>
                <w:rFonts w:hint="eastAsia" w:ascii="宋体" w:hAnsi="宋体" w:eastAsia="宋体" w:cs="宋体"/>
                <w:kern w:val="0"/>
                <w:sz w:val="24"/>
                <w:szCs w:val="24"/>
              </w:rPr>
            </w:pPr>
          </w:p>
        </w:tc>
        <w:tc>
          <w:tcPr>
            <w:tcW w:w="2080" w:type="dxa"/>
            <w:tcBorders>
              <w:top w:val="nil"/>
              <w:left w:val="nil"/>
              <w:bottom w:val="single" w:color="auto" w:sz="4" w:space="0"/>
              <w:right w:val="single" w:color="auto" w:sz="4" w:space="0"/>
            </w:tcBorders>
            <w:shd w:val="clear" w:color="auto" w:fill="auto"/>
            <w:noWrap/>
            <w:vAlign w:val="center"/>
          </w:tcPr>
          <w:p w14:paraId="056D705F">
            <w:pPr>
              <w:jc w:val="right"/>
              <w:rPr>
                <w:rFonts w:hint="eastAsia" w:ascii="宋体" w:hAnsi="宋体" w:eastAsia="宋体" w:cs="宋体"/>
                <w:kern w:val="0"/>
                <w:sz w:val="24"/>
                <w:szCs w:val="24"/>
              </w:rPr>
            </w:pPr>
          </w:p>
        </w:tc>
      </w:tr>
      <w:tr w14:paraId="2EA5696D">
        <w:tblPrEx>
          <w:tblCellMar>
            <w:top w:w="0" w:type="dxa"/>
            <w:left w:w="108" w:type="dxa"/>
            <w:bottom w:w="0" w:type="dxa"/>
            <w:right w:w="108" w:type="dxa"/>
          </w:tblCellMar>
        </w:tblPrEx>
        <w:trPr>
          <w:trHeight w:val="595" w:hRule="atLeast"/>
        </w:trPr>
        <w:tc>
          <w:tcPr>
            <w:tcW w:w="2395"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5873CB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2149999</w:t>
            </w:r>
          </w:p>
        </w:tc>
        <w:tc>
          <w:tcPr>
            <w:tcW w:w="2298" w:type="dxa"/>
            <w:tcBorders>
              <w:top w:val="nil"/>
              <w:left w:val="nil"/>
              <w:bottom w:val="single" w:color="auto" w:sz="4" w:space="0"/>
              <w:right w:val="single" w:color="auto" w:sz="4" w:space="0"/>
            </w:tcBorders>
            <w:shd w:val="clear" w:color="000000" w:fill="FFFFFF"/>
            <w:noWrap/>
            <w:vAlign w:val="center"/>
          </w:tcPr>
          <w:p w14:paraId="36E3E00D">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其他交通运输支出</w:t>
            </w:r>
          </w:p>
        </w:tc>
        <w:tc>
          <w:tcPr>
            <w:tcW w:w="1767" w:type="dxa"/>
            <w:tcBorders>
              <w:top w:val="nil"/>
              <w:left w:val="nil"/>
              <w:bottom w:val="single" w:color="auto" w:sz="4" w:space="0"/>
              <w:right w:val="single" w:color="auto" w:sz="4" w:space="0"/>
            </w:tcBorders>
            <w:shd w:val="clear" w:color="auto" w:fill="auto"/>
            <w:noWrap/>
            <w:vAlign w:val="center"/>
          </w:tcPr>
          <w:p w14:paraId="5ACE2CD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3,819.83</w:t>
            </w:r>
          </w:p>
        </w:tc>
        <w:tc>
          <w:tcPr>
            <w:tcW w:w="1887" w:type="dxa"/>
            <w:tcBorders>
              <w:top w:val="nil"/>
              <w:left w:val="nil"/>
              <w:bottom w:val="single" w:color="auto" w:sz="4" w:space="0"/>
              <w:right w:val="single" w:color="auto" w:sz="4" w:space="0"/>
            </w:tcBorders>
            <w:shd w:val="clear" w:color="auto" w:fill="auto"/>
            <w:noWrap/>
            <w:vAlign w:val="center"/>
          </w:tcPr>
          <w:p w14:paraId="093FB580">
            <w:pPr>
              <w:jc w:val="right"/>
              <w:rPr>
                <w:rFonts w:hint="eastAsia" w:ascii="宋体" w:hAnsi="宋体" w:eastAsia="宋体" w:cs="宋体"/>
                <w:kern w:val="0"/>
                <w:sz w:val="24"/>
                <w:szCs w:val="24"/>
              </w:rPr>
            </w:pPr>
          </w:p>
        </w:tc>
        <w:tc>
          <w:tcPr>
            <w:tcW w:w="1812" w:type="dxa"/>
            <w:tcBorders>
              <w:top w:val="nil"/>
              <w:left w:val="nil"/>
              <w:bottom w:val="single" w:color="auto" w:sz="4" w:space="0"/>
              <w:right w:val="single" w:color="auto" w:sz="4" w:space="0"/>
            </w:tcBorders>
            <w:shd w:val="clear" w:color="auto" w:fill="auto"/>
            <w:noWrap/>
            <w:vAlign w:val="center"/>
          </w:tcPr>
          <w:p w14:paraId="5F8A875F">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3,819.83</w:t>
            </w:r>
          </w:p>
        </w:tc>
        <w:tc>
          <w:tcPr>
            <w:tcW w:w="1924" w:type="dxa"/>
            <w:tcBorders>
              <w:top w:val="nil"/>
              <w:left w:val="nil"/>
              <w:bottom w:val="single" w:color="auto" w:sz="4" w:space="0"/>
              <w:right w:val="single" w:color="auto" w:sz="4" w:space="0"/>
            </w:tcBorders>
            <w:shd w:val="clear" w:color="auto" w:fill="auto"/>
            <w:noWrap/>
            <w:vAlign w:val="center"/>
          </w:tcPr>
          <w:p w14:paraId="610C07AB">
            <w:pPr>
              <w:jc w:val="right"/>
              <w:rPr>
                <w:rFonts w:hint="eastAsia" w:ascii="宋体" w:hAnsi="宋体" w:eastAsia="宋体" w:cs="宋体"/>
                <w:kern w:val="0"/>
                <w:sz w:val="24"/>
                <w:szCs w:val="24"/>
              </w:rPr>
            </w:pPr>
          </w:p>
        </w:tc>
        <w:tc>
          <w:tcPr>
            <w:tcW w:w="1868" w:type="dxa"/>
            <w:tcBorders>
              <w:top w:val="nil"/>
              <w:left w:val="nil"/>
              <w:bottom w:val="single" w:color="auto" w:sz="4" w:space="0"/>
              <w:right w:val="single" w:color="auto" w:sz="4" w:space="0"/>
            </w:tcBorders>
            <w:shd w:val="clear" w:color="auto" w:fill="auto"/>
            <w:noWrap/>
            <w:vAlign w:val="center"/>
          </w:tcPr>
          <w:p w14:paraId="3C8F33CD">
            <w:pPr>
              <w:jc w:val="right"/>
              <w:rPr>
                <w:rFonts w:hint="eastAsia" w:ascii="宋体" w:hAnsi="宋体" w:eastAsia="宋体" w:cs="宋体"/>
                <w:kern w:val="0"/>
                <w:sz w:val="24"/>
                <w:szCs w:val="24"/>
              </w:rPr>
            </w:pPr>
          </w:p>
        </w:tc>
        <w:tc>
          <w:tcPr>
            <w:tcW w:w="2080" w:type="dxa"/>
            <w:tcBorders>
              <w:top w:val="nil"/>
              <w:left w:val="nil"/>
              <w:bottom w:val="single" w:color="auto" w:sz="4" w:space="0"/>
              <w:right w:val="single" w:color="auto" w:sz="4" w:space="0"/>
            </w:tcBorders>
            <w:shd w:val="clear" w:color="auto" w:fill="auto"/>
            <w:noWrap/>
            <w:vAlign w:val="center"/>
          </w:tcPr>
          <w:p w14:paraId="4453C086">
            <w:pPr>
              <w:jc w:val="right"/>
              <w:rPr>
                <w:rFonts w:hint="eastAsia" w:ascii="宋体" w:hAnsi="宋体" w:eastAsia="宋体" w:cs="宋体"/>
                <w:kern w:val="0"/>
                <w:sz w:val="24"/>
                <w:szCs w:val="24"/>
              </w:rPr>
            </w:pPr>
          </w:p>
        </w:tc>
      </w:tr>
      <w:tr w14:paraId="12D246A1">
        <w:tblPrEx>
          <w:tblCellMar>
            <w:top w:w="0" w:type="dxa"/>
            <w:left w:w="108" w:type="dxa"/>
            <w:bottom w:w="0" w:type="dxa"/>
            <w:right w:w="108" w:type="dxa"/>
          </w:tblCellMar>
        </w:tblPrEx>
        <w:trPr>
          <w:trHeight w:val="595" w:hRule="atLeast"/>
        </w:trPr>
        <w:tc>
          <w:tcPr>
            <w:tcW w:w="2395"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32CC0CF">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2210201</w:t>
            </w:r>
          </w:p>
        </w:tc>
        <w:tc>
          <w:tcPr>
            <w:tcW w:w="2298" w:type="dxa"/>
            <w:tcBorders>
              <w:top w:val="nil"/>
              <w:left w:val="nil"/>
              <w:bottom w:val="single" w:color="auto" w:sz="4" w:space="0"/>
              <w:right w:val="single" w:color="auto" w:sz="4" w:space="0"/>
            </w:tcBorders>
            <w:shd w:val="clear" w:color="000000" w:fill="FFFFFF"/>
            <w:noWrap/>
            <w:vAlign w:val="center"/>
          </w:tcPr>
          <w:p w14:paraId="7249CF3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住房公积金</w:t>
            </w:r>
          </w:p>
        </w:tc>
        <w:tc>
          <w:tcPr>
            <w:tcW w:w="1767" w:type="dxa"/>
            <w:tcBorders>
              <w:top w:val="nil"/>
              <w:left w:val="nil"/>
              <w:bottom w:val="single" w:color="auto" w:sz="4" w:space="0"/>
              <w:right w:val="single" w:color="auto" w:sz="4" w:space="0"/>
            </w:tcBorders>
            <w:shd w:val="clear" w:color="auto" w:fill="auto"/>
            <w:noWrap/>
            <w:vAlign w:val="center"/>
          </w:tcPr>
          <w:p w14:paraId="6F081BA3">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224.43</w:t>
            </w:r>
          </w:p>
        </w:tc>
        <w:tc>
          <w:tcPr>
            <w:tcW w:w="1887" w:type="dxa"/>
            <w:tcBorders>
              <w:top w:val="nil"/>
              <w:left w:val="nil"/>
              <w:bottom w:val="single" w:color="auto" w:sz="4" w:space="0"/>
              <w:right w:val="single" w:color="auto" w:sz="4" w:space="0"/>
            </w:tcBorders>
            <w:shd w:val="clear" w:color="auto" w:fill="auto"/>
            <w:noWrap/>
            <w:vAlign w:val="center"/>
          </w:tcPr>
          <w:p w14:paraId="7C032A2C">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224.43</w:t>
            </w:r>
          </w:p>
        </w:tc>
        <w:tc>
          <w:tcPr>
            <w:tcW w:w="1812" w:type="dxa"/>
            <w:tcBorders>
              <w:top w:val="nil"/>
              <w:left w:val="nil"/>
              <w:bottom w:val="single" w:color="auto" w:sz="4" w:space="0"/>
              <w:right w:val="single" w:color="auto" w:sz="4" w:space="0"/>
            </w:tcBorders>
            <w:shd w:val="clear" w:color="auto" w:fill="auto"/>
            <w:noWrap/>
            <w:vAlign w:val="center"/>
          </w:tcPr>
          <w:p w14:paraId="20C3F87B">
            <w:pPr>
              <w:jc w:val="right"/>
              <w:rPr>
                <w:rFonts w:hint="eastAsia" w:ascii="宋体" w:hAnsi="宋体" w:eastAsia="宋体" w:cs="宋体"/>
                <w:kern w:val="0"/>
                <w:sz w:val="24"/>
                <w:szCs w:val="24"/>
              </w:rPr>
            </w:pPr>
          </w:p>
        </w:tc>
        <w:tc>
          <w:tcPr>
            <w:tcW w:w="1924" w:type="dxa"/>
            <w:tcBorders>
              <w:top w:val="nil"/>
              <w:left w:val="nil"/>
              <w:bottom w:val="single" w:color="auto" w:sz="4" w:space="0"/>
              <w:right w:val="single" w:color="auto" w:sz="4" w:space="0"/>
            </w:tcBorders>
            <w:shd w:val="clear" w:color="auto" w:fill="auto"/>
            <w:noWrap/>
            <w:vAlign w:val="center"/>
          </w:tcPr>
          <w:p w14:paraId="01C5BCBA">
            <w:pPr>
              <w:jc w:val="right"/>
              <w:rPr>
                <w:rFonts w:hint="eastAsia" w:ascii="宋体" w:hAnsi="宋体" w:eastAsia="宋体" w:cs="宋体"/>
                <w:kern w:val="0"/>
                <w:sz w:val="24"/>
                <w:szCs w:val="24"/>
              </w:rPr>
            </w:pPr>
          </w:p>
        </w:tc>
        <w:tc>
          <w:tcPr>
            <w:tcW w:w="1868" w:type="dxa"/>
            <w:tcBorders>
              <w:top w:val="nil"/>
              <w:left w:val="nil"/>
              <w:bottom w:val="single" w:color="auto" w:sz="4" w:space="0"/>
              <w:right w:val="single" w:color="auto" w:sz="4" w:space="0"/>
            </w:tcBorders>
            <w:shd w:val="clear" w:color="auto" w:fill="auto"/>
            <w:noWrap/>
            <w:vAlign w:val="center"/>
          </w:tcPr>
          <w:p w14:paraId="35B2CA70">
            <w:pPr>
              <w:jc w:val="right"/>
              <w:rPr>
                <w:rFonts w:hint="eastAsia" w:ascii="宋体" w:hAnsi="宋体" w:eastAsia="宋体" w:cs="宋体"/>
                <w:kern w:val="0"/>
                <w:sz w:val="24"/>
                <w:szCs w:val="24"/>
              </w:rPr>
            </w:pPr>
          </w:p>
        </w:tc>
        <w:tc>
          <w:tcPr>
            <w:tcW w:w="2080" w:type="dxa"/>
            <w:tcBorders>
              <w:top w:val="nil"/>
              <w:left w:val="nil"/>
              <w:bottom w:val="single" w:color="auto" w:sz="4" w:space="0"/>
              <w:right w:val="single" w:color="auto" w:sz="4" w:space="0"/>
            </w:tcBorders>
            <w:shd w:val="clear" w:color="auto" w:fill="auto"/>
            <w:noWrap/>
            <w:vAlign w:val="center"/>
          </w:tcPr>
          <w:p w14:paraId="398902FF">
            <w:pPr>
              <w:jc w:val="right"/>
              <w:rPr>
                <w:rFonts w:hint="eastAsia" w:ascii="宋体" w:hAnsi="宋体" w:eastAsia="宋体" w:cs="宋体"/>
                <w:kern w:val="0"/>
                <w:sz w:val="24"/>
                <w:szCs w:val="24"/>
              </w:rPr>
            </w:pPr>
          </w:p>
        </w:tc>
      </w:tr>
      <w:tr w14:paraId="46670E16">
        <w:tblPrEx>
          <w:tblCellMar>
            <w:top w:w="0" w:type="dxa"/>
            <w:left w:w="108" w:type="dxa"/>
            <w:bottom w:w="0" w:type="dxa"/>
            <w:right w:w="108" w:type="dxa"/>
          </w:tblCellMar>
        </w:tblPrEx>
        <w:trPr>
          <w:trHeight w:val="595" w:hRule="atLeast"/>
        </w:trPr>
        <w:tc>
          <w:tcPr>
            <w:tcW w:w="2395"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8016E9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2299999</w:t>
            </w:r>
          </w:p>
        </w:tc>
        <w:tc>
          <w:tcPr>
            <w:tcW w:w="2298" w:type="dxa"/>
            <w:tcBorders>
              <w:top w:val="nil"/>
              <w:left w:val="nil"/>
              <w:bottom w:val="single" w:color="auto" w:sz="4" w:space="0"/>
              <w:right w:val="single" w:color="auto" w:sz="4" w:space="0"/>
            </w:tcBorders>
            <w:shd w:val="clear" w:color="000000" w:fill="FFFFFF"/>
            <w:noWrap/>
            <w:vAlign w:val="center"/>
          </w:tcPr>
          <w:p w14:paraId="5259EC9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1767" w:type="dxa"/>
            <w:tcBorders>
              <w:top w:val="nil"/>
              <w:left w:val="nil"/>
              <w:bottom w:val="single" w:color="auto" w:sz="4" w:space="0"/>
              <w:right w:val="single" w:color="auto" w:sz="4" w:space="0"/>
            </w:tcBorders>
            <w:shd w:val="clear" w:color="auto" w:fill="auto"/>
            <w:noWrap/>
            <w:vAlign w:val="center"/>
          </w:tcPr>
          <w:p w14:paraId="05A29D1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1,228.80</w:t>
            </w:r>
          </w:p>
        </w:tc>
        <w:tc>
          <w:tcPr>
            <w:tcW w:w="1887" w:type="dxa"/>
            <w:tcBorders>
              <w:top w:val="nil"/>
              <w:left w:val="nil"/>
              <w:bottom w:val="single" w:color="auto" w:sz="4" w:space="0"/>
              <w:right w:val="single" w:color="auto" w:sz="4" w:space="0"/>
            </w:tcBorders>
            <w:shd w:val="clear" w:color="auto" w:fill="auto"/>
            <w:noWrap/>
            <w:vAlign w:val="center"/>
          </w:tcPr>
          <w:p w14:paraId="506C1B44">
            <w:pPr>
              <w:jc w:val="right"/>
              <w:rPr>
                <w:rFonts w:hint="eastAsia" w:ascii="宋体" w:hAnsi="宋体" w:eastAsia="宋体" w:cs="宋体"/>
                <w:i w:val="0"/>
                <w:iCs w:val="0"/>
                <w:color w:val="000000"/>
                <w:kern w:val="0"/>
                <w:sz w:val="22"/>
                <w:szCs w:val="22"/>
                <w:u w:val="none"/>
                <w:lang w:val="en-US" w:eastAsia="zh-CN" w:bidi="ar"/>
              </w:rPr>
            </w:pPr>
          </w:p>
        </w:tc>
        <w:tc>
          <w:tcPr>
            <w:tcW w:w="1812" w:type="dxa"/>
            <w:tcBorders>
              <w:top w:val="nil"/>
              <w:left w:val="nil"/>
              <w:bottom w:val="single" w:color="auto" w:sz="4" w:space="0"/>
              <w:right w:val="single" w:color="auto" w:sz="4" w:space="0"/>
            </w:tcBorders>
            <w:shd w:val="clear" w:color="auto" w:fill="auto"/>
            <w:noWrap/>
            <w:vAlign w:val="center"/>
          </w:tcPr>
          <w:p w14:paraId="46E7B7D2">
            <w:pPr>
              <w:keepNext w:val="0"/>
              <w:keepLines w:val="0"/>
              <w:widowControl/>
              <w:suppressLineNumbers w:val="0"/>
              <w:jc w:val="righ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1,228.80</w:t>
            </w:r>
          </w:p>
        </w:tc>
        <w:tc>
          <w:tcPr>
            <w:tcW w:w="1924" w:type="dxa"/>
            <w:tcBorders>
              <w:top w:val="nil"/>
              <w:left w:val="nil"/>
              <w:bottom w:val="single" w:color="auto" w:sz="4" w:space="0"/>
              <w:right w:val="single" w:color="auto" w:sz="4" w:space="0"/>
            </w:tcBorders>
            <w:shd w:val="clear" w:color="auto" w:fill="auto"/>
            <w:noWrap/>
            <w:vAlign w:val="center"/>
          </w:tcPr>
          <w:p w14:paraId="5A07B704">
            <w:pPr>
              <w:jc w:val="right"/>
              <w:rPr>
                <w:rFonts w:hint="eastAsia" w:ascii="宋体" w:hAnsi="宋体" w:eastAsia="宋体" w:cs="宋体"/>
                <w:kern w:val="0"/>
                <w:sz w:val="24"/>
                <w:szCs w:val="24"/>
              </w:rPr>
            </w:pPr>
          </w:p>
        </w:tc>
        <w:tc>
          <w:tcPr>
            <w:tcW w:w="1868" w:type="dxa"/>
            <w:tcBorders>
              <w:top w:val="nil"/>
              <w:left w:val="nil"/>
              <w:bottom w:val="single" w:color="auto" w:sz="4" w:space="0"/>
              <w:right w:val="single" w:color="auto" w:sz="4" w:space="0"/>
            </w:tcBorders>
            <w:shd w:val="clear" w:color="auto" w:fill="auto"/>
            <w:noWrap/>
            <w:vAlign w:val="center"/>
          </w:tcPr>
          <w:p w14:paraId="76555910">
            <w:pPr>
              <w:jc w:val="right"/>
              <w:rPr>
                <w:rFonts w:hint="eastAsia" w:ascii="宋体" w:hAnsi="宋体" w:eastAsia="宋体" w:cs="宋体"/>
                <w:kern w:val="0"/>
                <w:sz w:val="24"/>
                <w:szCs w:val="24"/>
              </w:rPr>
            </w:pPr>
          </w:p>
        </w:tc>
        <w:tc>
          <w:tcPr>
            <w:tcW w:w="2080" w:type="dxa"/>
            <w:tcBorders>
              <w:top w:val="nil"/>
              <w:left w:val="nil"/>
              <w:bottom w:val="single" w:color="auto" w:sz="4" w:space="0"/>
              <w:right w:val="single" w:color="auto" w:sz="4" w:space="0"/>
            </w:tcBorders>
            <w:shd w:val="clear" w:color="auto" w:fill="auto"/>
            <w:noWrap/>
            <w:vAlign w:val="center"/>
          </w:tcPr>
          <w:p w14:paraId="32797733">
            <w:pPr>
              <w:jc w:val="right"/>
              <w:rPr>
                <w:rFonts w:hint="eastAsia" w:ascii="宋体" w:hAnsi="宋体" w:eastAsia="宋体" w:cs="宋体"/>
                <w:kern w:val="0"/>
                <w:sz w:val="24"/>
                <w:szCs w:val="24"/>
              </w:rPr>
            </w:pPr>
          </w:p>
        </w:tc>
      </w:tr>
      <w:tr w14:paraId="389E37E5">
        <w:tblPrEx>
          <w:tblCellMar>
            <w:top w:w="0" w:type="dxa"/>
            <w:left w:w="108" w:type="dxa"/>
            <w:bottom w:w="0" w:type="dxa"/>
            <w:right w:w="108" w:type="dxa"/>
          </w:tblCellMar>
        </w:tblPrEx>
        <w:trPr>
          <w:trHeight w:val="828" w:hRule="atLeast"/>
        </w:trPr>
        <w:tc>
          <w:tcPr>
            <w:tcW w:w="16031" w:type="dxa"/>
            <w:gridSpan w:val="9"/>
            <w:tcBorders>
              <w:top w:val="nil"/>
              <w:left w:val="nil"/>
              <w:bottom w:val="nil"/>
              <w:right w:val="nil"/>
            </w:tcBorders>
            <w:shd w:val="clear" w:color="auto" w:fill="auto"/>
            <w:vAlign w:val="center"/>
          </w:tcPr>
          <w:p w14:paraId="3D2500DE">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tbl>
      <w:tblPr>
        <w:tblStyle w:val="10"/>
        <w:tblpPr w:leftFromText="180" w:rightFromText="180" w:vertAnchor="text" w:horzAnchor="page" w:tblpX="503" w:tblpY="544"/>
        <w:tblOverlap w:val="never"/>
        <w:tblW w:w="15521" w:type="dxa"/>
        <w:tblInd w:w="0" w:type="dxa"/>
        <w:tblLayout w:type="fixed"/>
        <w:tblCellMar>
          <w:top w:w="0" w:type="dxa"/>
          <w:left w:w="108" w:type="dxa"/>
          <w:bottom w:w="0" w:type="dxa"/>
          <w:right w:w="108" w:type="dxa"/>
        </w:tblCellMar>
      </w:tblPr>
      <w:tblGrid>
        <w:gridCol w:w="3564"/>
        <w:gridCol w:w="604"/>
        <w:gridCol w:w="1215"/>
        <w:gridCol w:w="303"/>
        <w:gridCol w:w="2889"/>
        <w:gridCol w:w="626"/>
        <w:gridCol w:w="433"/>
        <w:gridCol w:w="1560"/>
        <w:gridCol w:w="1383"/>
        <w:gridCol w:w="1383"/>
        <w:gridCol w:w="1561"/>
      </w:tblGrid>
      <w:tr w14:paraId="0B9FE2CB">
        <w:tblPrEx>
          <w:tblCellMar>
            <w:top w:w="0" w:type="dxa"/>
            <w:left w:w="108" w:type="dxa"/>
            <w:bottom w:w="0" w:type="dxa"/>
            <w:right w:w="108" w:type="dxa"/>
          </w:tblCellMar>
        </w:tblPrEx>
        <w:trPr>
          <w:trHeight w:val="285" w:hRule="atLeast"/>
        </w:trPr>
        <w:tc>
          <w:tcPr>
            <w:tcW w:w="3564" w:type="dxa"/>
            <w:tcBorders>
              <w:top w:val="nil"/>
              <w:left w:val="nil"/>
              <w:bottom w:val="nil"/>
              <w:right w:val="nil"/>
            </w:tcBorders>
            <w:shd w:val="clear" w:color="auto" w:fill="auto"/>
            <w:noWrap/>
            <w:vAlign w:val="center"/>
          </w:tcPr>
          <w:p w14:paraId="5507974C">
            <w:pPr>
              <w:widowControl/>
              <w:jc w:val="left"/>
              <w:rPr>
                <w:rFonts w:ascii="黑体" w:hAnsi="黑体" w:eastAsia="黑体" w:cs="宋体"/>
                <w:kern w:val="0"/>
                <w:sz w:val="24"/>
                <w:szCs w:val="24"/>
              </w:rPr>
            </w:pPr>
          </w:p>
        </w:tc>
        <w:tc>
          <w:tcPr>
            <w:tcW w:w="604" w:type="dxa"/>
            <w:tcBorders>
              <w:top w:val="nil"/>
              <w:left w:val="nil"/>
              <w:bottom w:val="nil"/>
              <w:right w:val="nil"/>
            </w:tcBorders>
            <w:shd w:val="clear" w:color="auto" w:fill="auto"/>
            <w:noWrap/>
            <w:vAlign w:val="center"/>
          </w:tcPr>
          <w:p w14:paraId="3C65904E">
            <w:pPr>
              <w:widowControl/>
              <w:jc w:val="right"/>
              <w:rPr>
                <w:rFonts w:ascii="宋体" w:hAnsi="宋体" w:eastAsia="宋体" w:cs="宋体"/>
                <w:kern w:val="0"/>
                <w:sz w:val="24"/>
                <w:szCs w:val="24"/>
              </w:rPr>
            </w:pPr>
          </w:p>
        </w:tc>
        <w:tc>
          <w:tcPr>
            <w:tcW w:w="1518" w:type="dxa"/>
            <w:gridSpan w:val="2"/>
            <w:tcBorders>
              <w:top w:val="nil"/>
              <w:left w:val="nil"/>
              <w:bottom w:val="nil"/>
              <w:right w:val="nil"/>
            </w:tcBorders>
            <w:shd w:val="clear" w:color="auto" w:fill="auto"/>
            <w:noWrap/>
            <w:vAlign w:val="center"/>
          </w:tcPr>
          <w:p w14:paraId="5C7CAE0D">
            <w:pPr>
              <w:widowControl/>
              <w:jc w:val="right"/>
              <w:rPr>
                <w:rFonts w:ascii="宋体" w:hAnsi="宋体" w:eastAsia="宋体" w:cs="宋体"/>
                <w:kern w:val="0"/>
                <w:sz w:val="24"/>
                <w:szCs w:val="24"/>
              </w:rPr>
            </w:pPr>
          </w:p>
        </w:tc>
        <w:tc>
          <w:tcPr>
            <w:tcW w:w="3515" w:type="dxa"/>
            <w:gridSpan w:val="2"/>
            <w:tcBorders>
              <w:top w:val="nil"/>
              <w:left w:val="nil"/>
              <w:bottom w:val="nil"/>
              <w:right w:val="nil"/>
            </w:tcBorders>
            <w:shd w:val="clear" w:color="auto" w:fill="auto"/>
            <w:noWrap/>
            <w:vAlign w:val="center"/>
          </w:tcPr>
          <w:p w14:paraId="26306FF5">
            <w:pPr>
              <w:widowControl/>
              <w:jc w:val="right"/>
              <w:rPr>
                <w:rFonts w:ascii="宋体" w:hAnsi="宋体" w:eastAsia="宋体" w:cs="宋体"/>
                <w:kern w:val="0"/>
                <w:sz w:val="24"/>
                <w:szCs w:val="24"/>
              </w:rPr>
            </w:pPr>
          </w:p>
        </w:tc>
        <w:tc>
          <w:tcPr>
            <w:tcW w:w="433" w:type="dxa"/>
            <w:tcBorders>
              <w:top w:val="nil"/>
              <w:left w:val="nil"/>
              <w:bottom w:val="nil"/>
              <w:right w:val="nil"/>
            </w:tcBorders>
            <w:shd w:val="clear" w:color="auto" w:fill="auto"/>
            <w:noWrap/>
            <w:vAlign w:val="center"/>
          </w:tcPr>
          <w:p w14:paraId="235D5532">
            <w:pPr>
              <w:widowControl/>
              <w:jc w:val="right"/>
              <w:rPr>
                <w:rFonts w:ascii="宋体" w:hAnsi="宋体" w:eastAsia="宋体" w:cs="宋体"/>
                <w:kern w:val="0"/>
                <w:sz w:val="24"/>
                <w:szCs w:val="24"/>
              </w:rPr>
            </w:pPr>
          </w:p>
        </w:tc>
        <w:tc>
          <w:tcPr>
            <w:tcW w:w="1560" w:type="dxa"/>
            <w:tcBorders>
              <w:top w:val="nil"/>
              <w:left w:val="nil"/>
              <w:bottom w:val="nil"/>
              <w:right w:val="nil"/>
            </w:tcBorders>
            <w:shd w:val="clear" w:color="auto" w:fill="auto"/>
            <w:noWrap/>
            <w:vAlign w:val="center"/>
          </w:tcPr>
          <w:p w14:paraId="5D5E79A3">
            <w:pPr>
              <w:widowControl/>
              <w:jc w:val="right"/>
              <w:rPr>
                <w:rFonts w:ascii="宋体" w:hAnsi="宋体" w:eastAsia="宋体" w:cs="宋体"/>
                <w:kern w:val="0"/>
                <w:sz w:val="24"/>
                <w:szCs w:val="24"/>
              </w:rPr>
            </w:pPr>
          </w:p>
        </w:tc>
        <w:tc>
          <w:tcPr>
            <w:tcW w:w="1383" w:type="dxa"/>
            <w:tcBorders>
              <w:top w:val="nil"/>
              <w:left w:val="nil"/>
              <w:bottom w:val="nil"/>
              <w:right w:val="nil"/>
            </w:tcBorders>
            <w:shd w:val="clear" w:color="auto" w:fill="auto"/>
            <w:noWrap/>
            <w:vAlign w:val="center"/>
          </w:tcPr>
          <w:p w14:paraId="6C048435">
            <w:pPr>
              <w:widowControl/>
              <w:jc w:val="right"/>
              <w:rPr>
                <w:rFonts w:ascii="宋体" w:hAnsi="宋体" w:eastAsia="宋体" w:cs="宋体"/>
                <w:kern w:val="0"/>
                <w:sz w:val="24"/>
                <w:szCs w:val="24"/>
              </w:rPr>
            </w:pPr>
          </w:p>
        </w:tc>
        <w:tc>
          <w:tcPr>
            <w:tcW w:w="1383" w:type="dxa"/>
            <w:tcBorders>
              <w:top w:val="nil"/>
              <w:left w:val="nil"/>
              <w:bottom w:val="nil"/>
              <w:right w:val="nil"/>
            </w:tcBorders>
            <w:shd w:val="clear" w:color="auto" w:fill="auto"/>
            <w:noWrap/>
            <w:vAlign w:val="center"/>
          </w:tcPr>
          <w:p w14:paraId="35583AA1">
            <w:pPr>
              <w:widowControl/>
              <w:jc w:val="right"/>
              <w:rPr>
                <w:rFonts w:ascii="宋体" w:hAnsi="宋体" w:eastAsia="宋体" w:cs="宋体"/>
                <w:kern w:val="0"/>
                <w:sz w:val="24"/>
                <w:szCs w:val="24"/>
              </w:rPr>
            </w:pPr>
          </w:p>
        </w:tc>
        <w:tc>
          <w:tcPr>
            <w:tcW w:w="1561" w:type="dxa"/>
            <w:tcBorders>
              <w:top w:val="nil"/>
              <w:left w:val="nil"/>
              <w:bottom w:val="nil"/>
              <w:right w:val="nil"/>
            </w:tcBorders>
            <w:shd w:val="clear" w:color="auto" w:fill="auto"/>
            <w:noWrap/>
            <w:vAlign w:val="center"/>
          </w:tcPr>
          <w:p w14:paraId="359CD08F">
            <w:pPr>
              <w:widowControl/>
              <w:jc w:val="right"/>
              <w:rPr>
                <w:rFonts w:ascii="宋体" w:hAnsi="宋体" w:eastAsia="宋体" w:cs="宋体"/>
                <w:kern w:val="0"/>
                <w:sz w:val="24"/>
                <w:szCs w:val="24"/>
              </w:rPr>
            </w:pPr>
          </w:p>
        </w:tc>
      </w:tr>
      <w:tr w14:paraId="50149D9B">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36E8C29C">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101A256C">
        <w:tblPrEx>
          <w:tblCellMar>
            <w:top w:w="0" w:type="dxa"/>
            <w:left w:w="108" w:type="dxa"/>
            <w:bottom w:w="0" w:type="dxa"/>
            <w:right w:w="108" w:type="dxa"/>
          </w:tblCellMar>
        </w:tblPrEx>
        <w:trPr>
          <w:trHeight w:val="199" w:hRule="atLeast"/>
        </w:trPr>
        <w:tc>
          <w:tcPr>
            <w:tcW w:w="3564" w:type="dxa"/>
            <w:tcBorders>
              <w:top w:val="nil"/>
              <w:left w:val="nil"/>
              <w:bottom w:val="nil"/>
              <w:right w:val="nil"/>
            </w:tcBorders>
            <w:shd w:val="clear" w:color="000000" w:fill="FFFFFF"/>
            <w:noWrap/>
            <w:vAlign w:val="center"/>
          </w:tcPr>
          <w:p w14:paraId="6E4EB4A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04" w:type="dxa"/>
            <w:tcBorders>
              <w:top w:val="nil"/>
              <w:left w:val="nil"/>
              <w:bottom w:val="nil"/>
              <w:right w:val="nil"/>
            </w:tcBorders>
            <w:shd w:val="clear" w:color="000000" w:fill="FFFFFF"/>
            <w:noWrap/>
            <w:vAlign w:val="center"/>
          </w:tcPr>
          <w:p w14:paraId="2318558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15" w:type="dxa"/>
            <w:tcBorders>
              <w:top w:val="nil"/>
              <w:left w:val="nil"/>
              <w:bottom w:val="nil"/>
              <w:right w:val="nil"/>
            </w:tcBorders>
            <w:shd w:val="clear" w:color="000000" w:fill="FFFFFF"/>
            <w:noWrap/>
            <w:vAlign w:val="center"/>
          </w:tcPr>
          <w:p w14:paraId="27EB61A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818" w:type="dxa"/>
            <w:gridSpan w:val="3"/>
            <w:tcBorders>
              <w:top w:val="nil"/>
              <w:left w:val="nil"/>
              <w:bottom w:val="nil"/>
              <w:right w:val="nil"/>
            </w:tcBorders>
            <w:shd w:val="clear" w:color="000000" w:fill="FFFFFF"/>
            <w:noWrap/>
            <w:vAlign w:val="center"/>
          </w:tcPr>
          <w:p w14:paraId="128CDFC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3" w:type="dxa"/>
            <w:tcBorders>
              <w:top w:val="nil"/>
              <w:left w:val="nil"/>
              <w:bottom w:val="nil"/>
              <w:right w:val="nil"/>
            </w:tcBorders>
            <w:shd w:val="clear" w:color="000000" w:fill="FFFFFF"/>
            <w:noWrap/>
            <w:vAlign w:val="center"/>
          </w:tcPr>
          <w:p w14:paraId="55C3C1E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60" w:type="dxa"/>
            <w:tcBorders>
              <w:top w:val="nil"/>
              <w:left w:val="nil"/>
              <w:bottom w:val="nil"/>
              <w:right w:val="nil"/>
            </w:tcBorders>
            <w:shd w:val="clear" w:color="000000" w:fill="FFFFFF"/>
            <w:noWrap/>
            <w:vAlign w:val="center"/>
          </w:tcPr>
          <w:p w14:paraId="513B97E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83" w:type="dxa"/>
            <w:tcBorders>
              <w:top w:val="nil"/>
              <w:left w:val="nil"/>
              <w:bottom w:val="nil"/>
              <w:right w:val="nil"/>
            </w:tcBorders>
            <w:shd w:val="clear" w:color="000000" w:fill="FFFFFF"/>
            <w:noWrap/>
            <w:vAlign w:val="center"/>
          </w:tcPr>
          <w:p w14:paraId="1CD5A6C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83" w:type="dxa"/>
            <w:tcBorders>
              <w:top w:val="nil"/>
              <w:left w:val="nil"/>
              <w:bottom w:val="nil"/>
              <w:right w:val="nil"/>
            </w:tcBorders>
            <w:shd w:val="clear" w:color="000000" w:fill="FFFFFF"/>
            <w:noWrap/>
            <w:vAlign w:val="center"/>
          </w:tcPr>
          <w:p w14:paraId="7A3BD24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61" w:type="dxa"/>
            <w:tcBorders>
              <w:top w:val="nil"/>
              <w:left w:val="nil"/>
              <w:bottom w:val="nil"/>
              <w:right w:val="nil"/>
            </w:tcBorders>
            <w:shd w:val="clear" w:color="000000" w:fill="FFFFFF"/>
            <w:noWrap/>
            <w:vAlign w:val="center"/>
          </w:tcPr>
          <w:p w14:paraId="39C2D4BD">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5134DA2B">
        <w:tblPrEx>
          <w:tblCellMar>
            <w:top w:w="0" w:type="dxa"/>
            <w:left w:w="108" w:type="dxa"/>
            <w:bottom w:w="0" w:type="dxa"/>
            <w:right w:w="108" w:type="dxa"/>
          </w:tblCellMar>
        </w:tblPrEx>
        <w:trPr>
          <w:trHeight w:val="300" w:hRule="atLeast"/>
        </w:trPr>
        <w:tc>
          <w:tcPr>
            <w:tcW w:w="3564" w:type="dxa"/>
            <w:tcBorders>
              <w:top w:val="nil"/>
              <w:left w:val="nil"/>
              <w:bottom w:val="nil"/>
              <w:right w:val="nil"/>
            </w:tcBorders>
            <w:shd w:val="clear" w:color="000000" w:fill="FFFFFF"/>
            <w:noWrap/>
            <w:vAlign w:val="center"/>
          </w:tcPr>
          <w:p w14:paraId="3F1CC4C0">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沅江市交通运输局</w:t>
            </w:r>
          </w:p>
        </w:tc>
        <w:tc>
          <w:tcPr>
            <w:tcW w:w="604" w:type="dxa"/>
            <w:tcBorders>
              <w:top w:val="nil"/>
              <w:left w:val="nil"/>
              <w:bottom w:val="nil"/>
              <w:right w:val="nil"/>
            </w:tcBorders>
            <w:shd w:val="clear" w:color="000000" w:fill="FFFFFF"/>
            <w:noWrap/>
            <w:vAlign w:val="center"/>
          </w:tcPr>
          <w:p w14:paraId="08ECCAF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15" w:type="dxa"/>
            <w:tcBorders>
              <w:top w:val="nil"/>
              <w:left w:val="nil"/>
              <w:bottom w:val="nil"/>
              <w:right w:val="nil"/>
            </w:tcBorders>
            <w:shd w:val="clear" w:color="000000" w:fill="FFFFFF"/>
            <w:noWrap/>
            <w:vAlign w:val="center"/>
          </w:tcPr>
          <w:p w14:paraId="181761D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818" w:type="dxa"/>
            <w:gridSpan w:val="3"/>
            <w:tcBorders>
              <w:top w:val="nil"/>
              <w:left w:val="nil"/>
              <w:bottom w:val="nil"/>
              <w:right w:val="nil"/>
            </w:tcBorders>
            <w:shd w:val="clear" w:color="000000" w:fill="FFFFFF"/>
            <w:noWrap/>
            <w:vAlign w:val="center"/>
          </w:tcPr>
          <w:p w14:paraId="729E2D1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3" w:type="dxa"/>
            <w:tcBorders>
              <w:top w:val="nil"/>
              <w:left w:val="nil"/>
              <w:bottom w:val="nil"/>
              <w:right w:val="nil"/>
            </w:tcBorders>
            <w:shd w:val="clear" w:color="000000" w:fill="FFFFFF"/>
            <w:noWrap/>
            <w:vAlign w:val="center"/>
          </w:tcPr>
          <w:p w14:paraId="513B36B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60" w:type="dxa"/>
            <w:tcBorders>
              <w:top w:val="nil"/>
              <w:left w:val="nil"/>
              <w:bottom w:val="nil"/>
              <w:right w:val="nil"/>
            </w:tcBorders>
            <w:shd w:val="clear" w:color="000000" w:fill="FFFFFF"/>
            <w:noWrap/>
            <w:vAlign w:val="center"/>
          </w:tcPr>
          <w:p w14:paraId="199C3E3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83" w:type="dxa"/>
            <w:tcBorders>
              <w:top w:val="nil"/>
              <w:left w:val="nil"/>
              <w:bottom w:val="nil"/>
              <w:right w:val="nil"/>
            </w:tcBorders>
            <w:shd w:val="clear" w:color="000000" w:fill="FFFFFF"/>
            <w:noWrap/>
            <w:vAlign w:val="center"/>
          </w:tcPr>
          <w:p w14:paraId="45EF688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83" w:type="dxa"/>
            <w:tcBorders>
              <w:top w:val="nil"/>
              <w:left w:val="nil"/>
              <w:bottom w:val="nil"/>
              <w:right w:val="nil"/>
            </w:tcBorders>
            <w:shd w:val="clear" w:color="000000" w:fill="FFFFFF"/>
            <w:noWrap/>
            <w:vAlign w:val="center"/>
          </w:tcPr>
          <w:p w14:paraId="6FD1876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61" w:type="dxa"/>
            <w:tcBorders>
              <w:top w:val="nil"/>
              <w:left w:val="nil"/>
              <w:bottom w:val="nil"/>
              <w:right w:val="nil"/>
            </w:tcBorders>
            <w:shd w:val="clear" w:color="000000" w:fill="FFFFFF"/>
            <w:noWrap/>
            <w:vAlign w:val="center"/>
          </w:tcPr>
          <w:p w14:paraId="1566F9E2">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3BAD62B6">
        <w:tblPrEx>
          <w:tblCellMar>
            <w:top w:w="0" w:type="dxa"/>
            <w:left w:w="108" w:type="dxa"/>
            <w:bottom w:w="0" w:type="dxa"/>
            <w:right w:w="108" w:type="dxa"/>
          </w:tblCellMar>
        </w:tblPrEx>
        <w:trPr>
          <w:trHeight w:val="402" w:hRule="atLeast"/>
        </w:trPr>
        <w:tc>
          <w:tcPr>
            <w:tcW w:w="5383"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366AED4">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138" w:type="dxa"/>
            <w:gridSpan w:val="8"/>
            <w:tcBorders>
              <w:top w:val="single" w:color="auto" w:sz="4" w:space="0"/>
              <w:left w:val="nil"/>
              <w:bottom w:val="single" w:color="auto" w:sz="4" w:space="0"/>
              <w:right w:val="single" w:color="auto" w:sz="4" w:space="0"/>
            </w:tcBorders>
            <w:shd w:val="clear" w:color="000000" w:fill="FFFFFF"/>
            <w:noWrap/>
            <w:vAlign w:val="center"/>
          </w:tcPr>
          <w:p w14:paraId="41B0DB80">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237179E4">
        <w:tblPrEx>
          <w:tblCellMar>
            <w:top w:w="0" w:type="dxa"/>
            <w:left w:w="108" w:type="dxa"/>
            <w:bottom w:w="0" w:type="dxa"/>
            <w:right w:w="108" w:type="dxa"/>
          </w:tblCellMar>
        </w:tblPrEx>
        <w:trPr>
          <w:trHeight w:val="630" w:hRule="atLeast"/>
        </w:trPr>
        <w:tc>
          <w:tcPr>
            <w:tcW w:w="3564" w:type="dxa"/>
            <w:tcBorders>
              <w:top w:val="nil"/>
              <w:left w:val="single" w:color="auto" w:sz="4" w:space="0"/>
              <w:bottom w:val="single" w:color="auto" w:sz="4" w:space="0"/>
              <w:right w:val="single" w:color="auto" w:sz="4" w:space="0"/>
            </w:tcBorders>
            <w:shd w:val="clear" w:color="auto" w:fill="auto"/>
            <w:noWrap/>
            <w:vAlign w:val="center"/>
          </w:tcPr>
          <w:p w14:paraId="5E3BA577">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604" w:type="dxa"/>
            <w:tcBorders>
              <w:top w:val="nil"/>
              <w:left w:val="nil"/>
              <w:bottom w:val="single" w:color="auto" w:sz="4" w:space="0"/>
              <w:right w:val="single" w:color="auto" w:sz="4" w:space="0"/>
            </w:tcBorders>
            <w:shd w:val="clear" w:color="auto" w:fill="auto"/>
            <w:noWrap/>
            <w:vAlign w:val="center"/>
          </w:tcPr>
          <w:p w14:paraId="1042B698">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15" w:type="dxa"/>
            <w:tcBorders>
              <w:top w:val="nil"/>
              <w:left w:val="nil"/>
              <w:bottom w:val="single" w:color="auto" w:sz="4" w:space="0"/>
              <w:right w:val="single" w:color="auto" w:sz="4" w:space="0"/>
            </w:tcBorders>
            <w:shd w:val="clear" w:color="auto" w:fill="auto"/>
            <w:noWrap/>
            <w:vAlign w:val="center"/>
          </w:tcPr>
          <w:p w14:paraId="2515E873">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192" w:type="dxa"/>
            <w:gridSpan w:val="2"/>
            <w:tcBorders>
              <w:top w:val="nil"/>
              <w:left w:val="nil"/>
              <w:bottom w:val="single" w:color="auto" w:sz="4" w:space="0"/>
              <w:right w:val="single" w:color="auto" w:sz="4" w:space="0"/>
            </w:tcBorders>
            <w:shd w:val="clear" w:color="auto" w:fill="auto"/>
            <w:noWrap/>
            <w:vAlign w:val="center"/>
          </w:tcPr>
          <w:p w14:paraId="36C73A1B">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59" w:type="dxa"/>
            <w:gridSpan w:val="2"/>
            <w:tcBorders>
              <w:top w:val="nil"/>
              <w:left w:val="nil"/>
              <w:bottom w:val="single" w:color="auto" w:sz="4" w:space="0"/>
              <w:right w:val="single" w:color="auto" w:sz="4" w:space="0"/>
            </w:tcBorders>
            <w:shd w:val="clear" w:color="auto" w:fill="auto"/>
            <w:noWrap/>
            <w:vAlign w:val="center"/>
          </w:tcPr>
          <w:p w14:paraId="4267C459">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60" w:type="dxa"/>
            <w:tcBorders>
              <w:top w:val="nil"/>
              <w:left w:val="nil"/>
              <w:bottom w:val="single" w:color="auto" w:sz="4" w:space="0"/>
              <w:right w:val="single" w:color="auto" w:sz="4" w:space="0"/>
            </w:tcBorders>
            <w:shd w:val="clear" w:color="auto" w:fill="auto"/>
            <w:noWrap/>
            <w:vAlign w:val="center"/>
          </w:tcPr>
          <w:p w14:paraId="31100ECD">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83" w:type="dxa"/>
            <w:tcBorders>
              <w:top w:val="nil"/>
              <w:left w:val="nil"/>
              <w:bottom w:val="single" w:color="auto" w:sz="4" w:space="0"/>
              <w:right w:val="single" w:color="auto" w:sz="4" w:space="0"/>
            </w:tcBorders>
            <w:shd w:val="clear" w:color="auto" w:fill="auto"/>
            <w:vAlign w:val="center"/>
          </w:tcPr>
          <w:p w14:paraId="6C8416BE">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83" w:type="dxa"/>
            <w:tcBorders>
              <w:top w:val="nil"/>
              <w:left w:val="nil"/>
              <w:bottom w:val="single" w:color="auto" w:sz="4" w:space="0"/>
              <w:right w:val="single" w:color="auto" w:sz="4" w:space="0"/>
            </w:tcBorders>
            <w:shd w:val="clear" w:color="auto" w:fill="auto"/>
            <w:vAlign w:val="center"/>
          </w:tcPr>
          <w:p w14:paraId="3A10518B">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61" w:type="dxa"/>
            <w:tcBorders>
              <w:top w:val="nil"/>
              <w:left w:val="nil"/>
              <w:bottom w:val="single" w:color="auto" w:sz="4" w:space="0"/>
              <w:right w:val="single" w:color="auto" w:sz="4" w:space="0"/>
            </w:tcBorders>
            <w:shd w:val="clear" w:color="auto" w:fill="auto"/>
            <w:vAlign w:val="center"/>
          </w:tcPr>
          <w:p w14:paraId="25B5E9C5">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1D60BD6E">
        <w:tblPrEx>
          <w:tblCellMar>
            <w:top w:w="0" w:type="dxa"/>
            <w:left w:w="108" w:type="dxa"/>
            <w:bottom w:w="0" w:type="dxa"/>
            <w:right w:w="108" w:type="dxa"/>
          </w:tblCellMar>
        </w:tblPrEx>
        <w:trPr>
          <w:trHeight w:val="402" w:hRule="atLeast"/>
        </w:trPr>
        <w:tc>
          <w:tcPr>
            <w:tcW w:w="3564" w:type="dxa"/>
            <w:tcBorders>
              <w:top w:val="nil"/>
              <w:left w:val="single" w:color="auto" w:sz="4" w:space="0"/>
              <w:bottom w:val="single" w:color="auto" w:sz="4" w:space="0"/>
              <w:right w:val="single" w:color="auto" w:sz="4" w:space="0"/>
            </w:tcBorders>
            <w:shd w:val="clear" w:color="auto" w:fill="auto"/>
            <w:noWrap/>
            <w:vAlign w:val="center"/>
          </w:tcPr>
          <w:p w14:paraId="5A5DB374">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栏次</w:t>
            </w:r>
          </w:p>
        </w:tc>
        <w:tc>
          <w:tcPr>
            <w:tcW w:w="604" w:type="dxa"/>
            <w:tcBorders>
              <w:top w:val="nil"/>
              <w:left w:val="nil"/>
              <w:bottom w:val="single" w:color="auto" w:sz="4" w:space="0"/>
              <w:right w:val="single" w:color="auto" w:sz="4" w:space="0"/>
            </w:tcBorders>
            <w:shd w:val="clear" w:color="auto" w:fill="auto"/>
            <w:noWrap/>
            <w:vAlign w:val="center"/>
          </w:tcPr>
          <w:p w14:paraId="76807254">
            <w:pPr>
              <w:jc w:val="center"/>
              <w:rPr>
                <w:rFonts w:ascii="宋体" w:hAnsi="宋体" w:eastAsia="宋体" w:cs="宋体"/>
                <w:kern w:val="0"/>
                <w:sz w:val="24"/>
                <w:szCs w:val="24"/>
              </w:rPr>
            </w:pPr>
          </w:p>
        </w:tc>
        <w:tc>
          <w:tcPr>
            <w:tcW w:w="1215" w:type="dxa"/>
            <w:tcBorders>
              <w:top w:val="nil"/>
              <w:left w:val="nil"/>
              <w:bottom w:val="single" w:color="auto" w:sz="4" w:space="0"/>
              <w:right w:val="single" w:color="auto" w:sz="4" w:space="0"/>
            </w:tcBorders>
            <w:shd w:val="clear" w:color="auto" w:fill="auto"/>
            <w:noWrap/>
            <w:vAlign w:val="center"/>
          </w:tcPr>
          <w:p w14:paraId="562364CB">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w:t>
            </w:r>
          </w:p>
        </w:tc>
        <w:tc>
          <w:tcPr>
            <w:tcW w:w="3192" w:type="dxa"/>
            <w:gridSpan w:val="2"/>
            <w:tcBorders>
              <w:top w:val="nil"/>
              <w:left w:val="nil"/>
              <w:bottom w:val="single" w:color="auto" w:sz="4" w:space="0"/>
              <w:right w:val="single" w:color="auto" w:sz="4" w:space="0"/>
            </w:tcBorders>
            <w:shd w:val="clear" w:color="auto" w:fill="auto"/>
            <w:noWrap/>
            <w:vAlign w:val="center"/>
          </w:tcPr>
          <w:p w14:paraId="7FC515CE">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栏次</w:t>
            </w:r>
          </w:p>
        </w:tc>
        <w:tc>
          <w:tcPr>
            <w:tcW w:w="1059" w:type="dxa"/>
            <w:gridSpan w:val="2"/>
            <w:tcBorders>
              <w:top w:val="nil"/>
              <w:left w:val="nil"/>
              <w:bottom w:val="single" w:color="auto" w:sz="4" w:space="0"/>
              <w:right w:val="single" w:color="auto" w:sz="4" w:space="0"/>
            </w:tcBorders>
            <w:shd w:val="clear" w:color="auto" w:fill="auto"/>
            <w:noWrap/>
            <w:vAlign w:val="center"/>
          </w:tcPr>
          <w:p w14:paraId="359CFCCB">
            <w:pPr>
              <w:jc w:val="center"/>
              <w:rPr>
                <w:rFonts w:ascii="宋体" w:hAnsi="宋体" w:eastAsia="宋体" w:cs="宋体"/>
                <w:kern w:val="0"/>
                <w:sz w:val="24"/>
                <w:szCs w:val="24"/>
              </w:rPr>
            </w:pPr>
          </w:p>
        </w:tc>
        <w:tc>
          <w:tcPr>
            <w:tcW w:w="1560" w:type="dxa"/>
            <w:tcBorders>
              <w:top w:val="nil"/>
              <w:left w:val="nil"/>
              <w:bottom w:val="single" w:color="auto" w:sz="4" w:space="0"/>
              <w:right w:val="single" w:color="auto" w:sz="4" w:space="0"/>
            </w:tcBorders>
            <w:shd w:val="clear" w:color="auto" w:fill="auto"/>
            <w:noWrap/>
            <w:vAlign w:val="center"/>
          </w:tcPr>
          <w:p w14:paraId="4703DB92">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w:t>
            </w:r>
          </w:p>
        </w:tc>
        <w:tc>
          <w:tcPr>
            <w:tcW w:w="1383" w:type="dxa"/>
            <w:tcBorders>
              <w:top w:val="nil"/>
              <w:left w:val="nil"/>
              <w:bottom w:val="single" w:color="auto" w:sz="4" w:space="0"/>
              <w:right w:val="single" w:color="auto" w:sz="4" w:space="0"/>
            </w:tcBorders>
            <w:shd w:val="clear" w:color="auto" w:fill="auto"/>
            <w:noWrap/>
            <w:vAlign w:val="center"/>
          </w:tcPr>
          <w:p w14:paraId="68919F87">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w:t>
            </w:r>
          </w:p>
        </w:tc>
        <w:tc>
          <w:tcPr>
            <w:tcW w:w="1383" w:type="dxa"/>
            <w:tcBorders>
              <w:top w:val="nil"/>
              <w:left w:val="nil"/>
              <w:bottom w:val="single" w:color="auto" w:sz="4" w:space="0"/>
              <w:right w:val="single" w:color="auto" w:sz="4" w:space="0"/>
            </w:tcBorders>
            <w:shd w:val="clear" w:color="auto" w:fill="auto"/>
            <w:noWrap/>
            <w:vAlign w:val="center"/>
          </w:tcPr>
          <w:p w14:paraId="4F5B2DAE">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w:t>
            </w:r>
          </w:p>
        </w:tc>
        <w:tc>
          <w:tcPr>
            <w:tcW w:w="1561" w:type="dxa"/>
            <w:tcBorders>
              <w:top w:val="nil"/>
              <w:left w:val="nil"/>
              <w:bottom w:val="single" w:color="auto" w:sz="4" w:space="0"/>
              <w:right w:val="single" w:color="auto" w:sz="4" w:space="0"/>
            </w:tcBorders>
            <w:shd w:val="clear" w:color="auto" w:fill="auto"/>
            <w:noWrap/>
            <w:vAlign w:val="center"/>
          </w:tcPr>
          <w:p w14:paraId="664A1FBA">
            <w:pPr>
              <w:keepNext w:val="0"/>
              <w:keepLines w:val="0"/>
              <w:widowControl/>
              <w:suppressLineNumbers w:val="0"/>
              <w:jc w:val="center"/>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w:t>
            </w:r>
          </w:p>
        </w:tc>
      </w:tr>
      <w:tr w14:paraId="38D5ECE0">
        <w:tblPrEx>
          <w:tblCellMar>
            <w:top w:w="0" w:type="dxa"/>
            <w:left w:w="108" w:type="dxa"/>
            <w:bottom w:w="0" w:type="dxa"/>
            <w:right w:w="108" w:type="dxa"/>
          </w:tblCellMar>
        </w:tblPrEx>
        <w:trPr>
          <w:trHeight w:val="402" w:hRule="atLeast"/>
        </w:trPr>
        <w:tc>
          <w:tcPr>
            <w:tcW w:w="3564" w:type="dxa"/>
            <w:tcBorders>
              <w:top w:val="nil"/>
              <w:left w:val="single" w:color="auto" w:sz="4" w:space="0"/>
              <w:bottom w:val="single" w:color="auto" w:sz="4" w:space="0"/>
              <w:right w:val="single" w:color="auto" w:sz="4" w:space="0"/>
            </w:tcBorders>
            <w:shd w:val="clear" w:color="auto" w:fill="auto"/>
            <w:noWrap/>
            <w:vAlign w:val="center"/>
          </w:tcPr>
          <w:p w14:paraId="387DD420">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604" w:type="dxa"/>
            <w:tcBorders>
              <w:top w:val="nil"/>
              <w:left w:val="nil"/>
              <w:bottom w:val="single" w:color="auto" w:sz="4" w:space="0"/>
              <w:right w:val="single" w:color="auto" w:sz="4" w:space="0"/>
            </w:tcBorders>
            <w:shd w:val="clear" w:color="auto" w:fill="auto"/>
            <w:noWrap/>
            <w:vAlign w:val="center"/>
          </w:tcPr>
          <w:p w14:paraId="3DD0A6A5">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w:t>
            </w:r>
          </w:p>
        </w:tc>
        <w:tc>
          <w:tcPr>
            <w:tcW w:w="1215" w:type="dxa"/>
            <w:tcBorders>
              <w:top w:val="nil"/>
              <w:left w:val="nil"/>
              <w:bottom w:val="single" w:color="auto" w:sz="4" w:space="0"/>
              <w:right w:val="single" w:color="auto" w:sz="4" w:space="0"/>
            </w:tcBorders>
            <w:shd w:val="clear" w:color="auto" w:fill="auto"/>
            <w:noWrap/>
            <w:vAlign w:val="center"/>
          </w:tcPr>
          <w:p w14:paraId="623D797B">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24,100.52</w:t>
            </w:r>
          </w:p>
        </w:tc>
        <w:tc>
          <w:tcPr>
            <w:tcW w:w="3192" w:type="dxa"/>
            <w:gridSpan w:val="2"/>
            <w:tcBorders>
              <w:top w:val="nil"/>
              <w:left w:val="nil"/>
              <w:bottom w:val="single" w:color="auto" w:sz="4" w:space="0"/>
              <w:right w:val="single" w:color="auto" w:sz="4" w:space="0"/>
            </w:tcBorders>
            <w:shd w:val="clear" w:color="auto" w:fill="auto"/>
            <w:noWrap/>
            <w:vAlign w:val="center"/>
          </w:tcPr>
          <w:p w14:paraId="2EBA1C1B">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059" w:type="dxa"/>
            <w:gridSpan w:val="2"/>
            <w:tcBorders>
              <w:top w:val="nil"/>
              <w:left w:val="nil"/>
              <w:bottom w:val="single" w:color="auto" w:sz="4" w:space="0"/>
              <w:right w:val="single" w:color="auto" w:sz="4" w:space="0"/>
            </w:tcBorders>
            <w:shd w:val="clear" w:color="auto" w:fill="auto"/>
            <w:noWrap/>
            <w:vAlign w:val="center"/>
          </w:tcPr>
          <w:p w14:paraId="592E776C">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33</w:t>
            </w:r>
          </w:p>
        </w:tc>
        <w:tc>
          <w:tcPr>
            <w:tcW w:w="1560" w:type="dxa"/>
            <w:tcBorders>
              <w:top w:val="nil"/>
              <w:left w:val="nil"/>
              <w:bottom w:val="single" w:color="auto" w:sz="4" w:space="0"/>
              <w:right w:val="single" w:color="auto" w:sz="4" w:space="0"/>
            </w:tcBorders>
            <w:shd w:val="clear" w:color="auto" w:fill="auto"/>
            <w:noWrap/>
            <w:vAlign w:val="center"/>
          </w:tcPr>
          <w:p w14:paraId="4C84F898">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6.80</w:t>
            </w:r>
          </w:p>
        </w:tc>
        <w:tc>
          <w:tcPr>
            <w:tcW w:w="1383" w:type="dxa"/>
            <w:tcBorders>
              <w:top w:val="nil"/>
              <w:left w:val="nil"/>
              <w:bottom w:val="single" w:color="auto" w:sz="4" w:space="0"/>
              <w:right w:val="single" w:color="auto" w:sz="4" w:space="0"/>
            </w:tcBorders>
            <w:shd w:val="clear" w:color="auto" w:fill="auto"/>
            <w:noWrap/>
            <w:vAlign w:val="center"/>
          </w:tcPr>
          <w:p w14:paraId="4B9EBF58">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6.80</w:t>
            </w:r>
          </w:p>
        </w:tc>
        <w:tc>
          <w:tcPr>
            <w:tcW w:w="1383" w:type="dxa"/>
            <w:tcBorders>
              <w:top w:val="nil"/>
              <w:left w:val="nil"/>
              <w:bottom w:val="single" w:color="auto" w:sz="4" w:space="0"/>
              <w:right w:val="single" w:color="auto" w:sz="4" w:space="0"/>
            </w:tcBorders>
            <w:shd w:val="clear" w:color="auto" w:fill="auto"/>
            <w:noWrap/>
            <w:vAlign w:val="center"/>
          </w:tcPr>
          <w:p w14:paraId="0C6A9779">
            <w:pPr>
              <w:jc w:val="right"/>
              <w:rPr>
                <w:rFonts w:ascii="宋体" w:hAnsi="宋体" w:eastAsia="宋体" w:cs="宋体"/>
                <w:kern w:val="0"/>
                <w:sz w:val="22"/>
              </w:rPr>
            </w:pPr>
          </w:p>
        </w:tc>
        <w:tc>
          <w:tcPr>
            <w:tcW w:w="1561" w:type="dxa"/>
            <w:tcBorders>
              <w:top w:val="nil"/>
              <w:left w:val="nil"/>
              <w:bottom w:val="single" w:color="auto" w:sz="4" w:space="0"/>
              <w:right w:val="single" w:color="auto" w:sz="4" w:space="0"/>
            </w:tcBorders>
            <w:shd w:val="clear" w:color="auto" w:fill="auto"/>
            <w:noWrap/>
            <w:vAlign w:val="center"/>
          </w:tcPr>
          <w:p w14:paraId="6571945F">
            <w:pPr>
              <w:jc w:val="right"/>
              <w:rPr>
                <w:rFonts w:ascii="宋体" w:hAnsi="宋体" w:eastAsia="宋体" w:cs="宋体"/>
                <w:kern w:val="0"/>
                <w:sz w:val="22"/>
              </w:rPr>
            </w:pPr>
          </w:p>
        </w:tc>
      </w:tr>
      <w:tr w14:paraId="411841C1">
        <w:tblPrEx>
          <w:tblCellMar>
            <w:top w:w="0" w:type="dxa"/>
            <w:left w:w="108" w:type="dxa"/>
            <w:bottom w:w="0" w:type="dxa"/>
            <w:right w:w="108" w:type="dxa"/>
          </w:tblCellMar>
        </w:tblPrEx>
        <w:trPr>
          <w:trHeight w:val="402" w:hRule="atLeast"/>
        </w:trPr>
        <w:tc>
          <w:tcPr>
            <w:tcW w:w="3564" w:type="dxa"/>
            <w:tcBorders>
              <w:top w:val="nil"/>
              <w:left w:val="single" w:color="auto" w:sz="4" w:space="0"/>
              <w:bottom w:val="single" w:color="auto" w:sz="4" w:space="0"/>
              <w:right w:val="single" w:color="auto" w:sz="4" w:space="0"/>
            </w:tcBorders>
            <w:shd w:val="clear" w:color="auto" w:fill="auto"/>
            <w:noWrap/>
            <w:vAlign w:val="center"/>
          </w:tcPr>
          <w:p w14:paraId="71747A53">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604" w:type="dxa"/>
            <w:tcBorders>
              <w:top w:val="nil"/>
              <w:left w:val="nil"/>
              <w:bottom w:val="single" w:color="auto" w:sz="4" w:space="0"/>
              <w:right w:val="single" w:color="auto" w:sz="4" w:space="0"/>
            </w:tcBorders>
            <w:shd w:val="clear" w:color="auto" w:fill="auto"/>
            <w:noWrap/>
            <w:vAlign w:val="center"/>
          </w:tcPr>
          <w:p w14:paraId="41261EFD">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w:t>
            </w:r>
          </w:p>
        </w:tc>
        <w:tc>
          <w:tcPr>
            <w:tcW w:w="1215" w:type="dxa"/>
            <w:tcBorders>
              <w:top w:val="nil"/>
              <w:left w:val="nil"/>
              <w:bottom w:val="single" w:color="auto" w:sz="4" w:space="0"/>
              <w:right w:val="single" w:color="auto" w:sz="4" w:space="0"/>
            </w:tcBorders>
            <w:shd w:val="clear" w:color="auto" w:fill="auto"/>
            <w:noWrap/>
            <w:vAlign w:val="center"/>
          </w:tcPr>
          <w:p w14:paraId="1DAE0325">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242.00</w:t>
            </w:r>
          </w:p>
        </w:tc>
        <w:tc>
          <w:tcPr>
            <w:tcW w:w="3192" w:type="dxa"/>
            <w:gridSpan w:val="2"/>
            <w:tcBorders>
              <w:top w:val="nil"/>
              <w:left w:val="nil"/>
              <w:bottom w:val="single" w:color="auto" w:sz="4" w:space="0"/>
              <w:right w:val="single" w:color="auto" w:sz="4" w:space="0"/>
            </w:tcBorders>
            <w:shd w:val="clear" w:color="auto" w:fill="auto"/>
            <w:noWrap/>
            <w:vAlign w:val="center"/>
          </w:tcPr>
          <w:p w14:paraId="03C5D5D2">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二、外交支出</w:t>
            </w:r>
          </w:p>
        </w:tc>
        <w:tc>
          <w:tcPr>
            <w:tcW w:w="1059" w:type="dxa"/>
            <w:gridSpan w:val="2"/>
            <w:tcBorders>
              <w:top w:val="nil"/>
              <w:left w:val="nil"/>
              <w:bottom w:val="single" w:color="auto" w:sz="4" w:space="0"/>
              <w:right w:val="single" w:color="auto" w:sz="4" w:space="0"/>
            </w:tcBorders>
            <w:shd w:val="clear" w:color="auto" w:fill="auto"/>
            <w:noWrap/>
            <w:vAlign w:val="center"/>
          </w:tcPr>
          <w:p w14:paraId="4F08959B">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34</w:t>
            </w:r>
          </w:p>
        </w:tc>
        <w:tc>
          <w:tcPr>
            <w:tcW w:w="1560" w:type="dxa"/>
            <w:tcBorders>
              <w:top w:val="nil"/>
              <w:left w:val="nil"/>
              <w:bottom w:val="single" w:color="auto" w:sz="4" w:space="0"/>
              <w:right w:val="single" w:color="auto" w:sz="4" w:space="0"/>
            </w:tcBorders>
            <w:shd w:val="clear" w:color="auto" w:fill="auto"/>
            <w:noWrap/>
            <w:vAlign w:val="center"/>
          </w:tcPr>
          <w:p w14:paraId="778067E3">
            <w:pPr>
              <w:jc w:val="right"/>
              <w:rPr>
                <w:rFonts w:ascii="宋体" w:hAnsi="宋体" w:eastAsia="宋体" w:cs="宋体"/>
                <w:kern w:val="0"/>
                <w:sz w:val="22"/>
              </w:rPr>
            </w:pPr>
          </w:p>
        </w:tc>
        <w:tc>
          <w:tcPr>
            <w:tcW w:w="1383" w:type="dxa"/>
            <w:tcBorders>
              <w:top w:val="nil"/>
              <w:left w:val="nil"/>
              <w:bottom w:val="single" w:color="auto" w:sz="4" w:space="0"/>
              <w:right w:val="single" w:color="auto" w:sz="4" w:space="0"/>
            </w:tcBorders>
            <w:shd w:val="clear" w:color="auto" w:fill="auto"/>
            <w:noWrap/>
            <w:vAlign w:val="center"/>
          </w:tcPr>
          <w:p w14:paraId="32176B62">
            <w:pPr>
              <w:jc w:val="right"/>
              <w:rPr>
                <w:rFonts w:ascii="宋体" w:hAnsi="宋体" w:eastAsia="宋体" w:cs="宋体"/>
                <w:kern w:val="0"/>
                <w:sz w:val="22"/>
              </w:rPr>
            </w:pPr>
          </w:p>
        </w:tc>
        <w:tc>
          <w:tcPr>
            <w:tcW w:w="1383" w:type="dxa"/>
            <w:tcBorders>
              <w:top w:val="nil"/>
              <w:left w:val="nil"/>
              <w:bottom w:val="single" w:color="auto" w:sz="4" w:space="0"/>
              <w:right w:val="single" w:color="auto" w:sz="4" w:space="0"/>
            </w:tcBorders>
            <w:shd w:val="clear" w:color="auto" w:fill="auto"/>
            <w:noWrap/>
            <w:vAlign w:val="center"/>
          </w:tcPr>
          <w:p w14:paraId="6D3987C5">
            <w:pPr>
              <w:jc w:val="right"/>
              <w:rPr>
                <w:rFonts w:ascii="宋体" w:hAnsi="宋体" w:eastAsia="宋体" w:cs="宋体"/>
                <w:kern w:val="0"/>
                <w:sz w:val="22"/>
              </w:rPr>
            </w:pPr>
          </w:p>
        </w:tc>
        <w:tc>
          <w:tcPr>
            <w:tcW w:w="1561" w:type="dxa"/>
            <w:tcBorders>
              <w:top w:val="nil"/>
              <w:left w:val="nil"/>
              <w:bottom w:val="single" w:color="auto" w:sz="4" w:space="0"/>
              <w:right w:val="single" w:color="auto" w:sz="4" w:space="0"/>
            </w:tcBorders>
            <w:shd w:val="clear" w:color="auto" w:fill="auto"/>
            <w:noWrap/>
            <w:vAlign w:val="center"/>
          </w:tcPr>
          <w:p w14:paraId="31DEF6CC">
            <w:pPr>
              <w:jc w:val="right"/>
              <w:rPr>
                <w:rFonts w:ascii="宋体" w:hAnsi="宋体" w:eastAsia="宋体" w:cs="宋体"/>
                <w:kern w:val="0"/>
                <w:sz w:val="22"/>
              </w:rPr>
            </w:pPr>
          </w:p>
        </w:tc>
      </w:tr>
      <w:tr w14:paraId="7B23FEAC">
        <w:tblPrEx>
          <w:tblCellMar>
            <w:top w:w="0" w:type="dxa"/>
            <w:left w:w="108" w:type="dxa"/>
            <w:bottom w:w="0" w:type="dxa"/>
            <w:right w:w="108" w:type="dxa"/>
          </w:tblCellMar>
        </w:tblPrEx>
        <w:trPr>
          <w:trHeight w:val="402" w:hRule="atLeast"/>
        </w:trPr>
        <w:tc>
          <w:tcPr>
            <w:tcW w:w="3564" w:type="dxa"/>
            <w:tcBorders>
              <w:top w:val="nil"/>
              <w:left w:val="single" w:color="auto" w:sz="4" w:space="0"/>
              <w:bottom w:val="single" w:color="auto" w:sz="4" w:space="0"/>
              <w:right w:val="single" w:color="auto" w:sz="4" w:space="0"/>
            </w:tcBorders>
            <w:shd w:val="clear" w:color="auto" w:fill="auto"/>
            <w:noWrap/>
            <w:vAlign w:val="center"/>
          </w:tcPr>
          <w:p w14:paraId="4C27230F">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604" w:type="dxa"/>
            <w:tcBorders>
              <w:top w:val="nil"/>
              <w:left w:val="nil"/>
              <w:bottom w:val="single" w:color="auto" w:sz="4" w:space="0"/>
              <w:right w:val="single" w:color="auto" w:sz="4" w:space="0"/>
            </w:tcBorders>
            <w:shd w:val="clear" w:color="auto" w:fill="auto"/>
            <w:noWrap/>
            <w:vAlign w:val="center"/>
          </w:tcPr>
          <w:p w14:paraId="28D326C9">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w:t>
            </w:r>
          </w:p>
        </w:tc>
        <w:tc>
          <w:tcPr>
            <w:tcW w:w="1215" w:type="dxa"/>
            <w:tcBorders>
              <w:top w:val="nil"/>
              <w:left w:val="nil"/>
              <w:bottom w:val="single" w:color="auto" w:sz="4" w:space="0"/>
              <w:right w:val="single" w:color="auto" w:sz="4" w:space="0"/>
            </w:tcBorders>
            <w:shd w:val="clear" w:color="auto" w:fill="auto"/>
            <w:noWrap/>
            <w:vAlign w:val="center"/>
          </w:tcPr>
          <w:p w14:paraId="5ED6A312">
            <w:pPr>
              <w:jc w:val="right"/>
              <w:rPr>
                <w:rFonts w:ascii="宋体" w:hAnsi="宋体" w:eastAsia="宋体" w:cs="宋体"/>
                <w:kern w:val="0"/>
                <w:sz w:val="22"/>
              </w:rPr>
            </w:pPr>
          </w:p>
        </w:tc>
        <w:tc>
          <w:tcPr>
            <w:tcW w:w="3192" w:type="dxa"/>
            <w:gridSpan w:val="2"/>
            <w:tcBorders>
              <w:top w:val="nil"/>
              <w:left w:val="nil"/>
              <w:bottom w:val="single" w:color="auto" w:sz="4" w:space="0"/>
              <w:right w:val="single" w:color="auto" w:sz="4" w:space="0"/>
            </w:tcBorders>
            <w:shd w:val="clear" w:color="auto" w:fill="auto"/>
            <w:noWrap/>
            <w:vAlign w:val="center"/>
          </w:tcPr>
          <w:p w14:paraId="7973A7EE">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三、国防支出</w:t>
            </w:r>
          </w:p>
        </w:tc>
        <w:tc>
          <w:tcPr>
            <w:tcW w:w="1059" w:type="dxa"/>
            <w:gridSpan w:val="2"/>
            <w:tcBorders>
              <w:top w:val="nil"/>
              <w:left w:val="nil"/>
              <w:bottom w:val="single" w:color="auto" w:sz="4" w:space="0"/>
              <w:right w:val="single" w:color="auto" w:sz="4" w:space="0"/>
            </w:tcBorders>
            <w:shd w:val="clear" w:color="auto" w:fill="auto"/>
            <w:noWrap/>
            <w:vAlign w:val="center"/>
          </w:tcPr>
          <w:p w14:paraId="13106D49">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35</w:t>
            </w:r>
          </w:p>
        </w:tc>
        <w:tc>
          <w:tcPr>
            <w:tcW w:w="1560" w:type="dxa"/>
            <w:tcBorders>
              <w:top w:val="nil"/>
              <w:left w:val="nil"/>
              <w:bottom w:val="single" w:color="auto" w:sz="4" w:space="0"/>
              <w:right w:val="single" w:color="auto" w:sz="4" w:space="0"/>
            </w:tcBorders>
            <w:shd w:val="clear" w:color="auto" w:fill="auto"/>
            <w:noWrap/>
            <w:vAlign w:val="center"/>
          </w:tcPr>
          <w:p w14:paraId="7DB8E738">
            <w:pPr>
              <w:jc w:val="right"/>
              <w:rPr>
                <w:rFonts w:ascii="宋体" w:hAnsi="宋体" w:eastAsia="宋体" w:cs="宋体"/>
                <w:kern w:val="0"/>
                <w:sz w:val="22"/>
              </w:rPr>
            </w:pPr>
          </w:p>
        </w:tc>
        <w:tc>
          <w:tcPr>
            <w:tcW w:w="1383" w:type="dxa"/>
            <w:tcBorders>
              <w:top w:val="nil"/>
              <w:left w:val="nil"/>
              <w:bottom w:val="single" w:color="auto" w:sz="4" w:space="0"/>
              <w:right w:val="single" w:color="auto" w:sz="4" w:space="0"/>
            </w:tcBorders>
            <w:shd w:val="clear" w:color="auto" w:fill="auto"/>
            <w:noWrap/>
            <w:vAlign w:val="center"/>
          </w:tcPr>
          <w:p w14:paraId="5078EE02">
            <w:pPr>
              <w:jc w:val="right"/>
              <w:rPr>
                <w:rFonts w:ascii="宋体" w:hAnsi="宋体" w:eastAsia="宋体" w:cs="宋体"/>
                <w:kern w:val="0"/>
                <w:sz w:val="22"/>
              </w:rPr>
            </w:pPr>
          </w:p>
        </w:tc>
        <w:tc>
          <w:tcPr>
            <w:tcW w:w="1383" w:type="dxa"/>
            <w:tcBorders>
              <w:top w:val="nil"/>
              <w:left w:val="nil"/>
              <w:bottom w:val="single" w:color="auto" w:sz="4" w:space="0"/>
              <w:right w:val="single" w:color="auto" w:sz="4" w:space="0"/>
            </w:tcBorders>
            <w:shd w:val="clear" w:color="auto" w:fill="auto"/>
            <w:noWrap/>
            <w:vAlign w:val="center"/>
          </w:tcPr>
          <w:p w14:paraId="095E33B2">
            <w:pPr>
              <w:jc w:val="right"/>
              <w:rPr>
                <w:rFonts w:ascii="宋体" w:hAnsi="宋体" w:eastAsia="宋体" w:cs="宋体"/>
                <w:kern w:val="0"/>
                <w:sz w:val="22"/>
              </w:rPr>
            </w:pPr>
          </w:p>
        </w:tc>
        <w:tc>
          <w:tcPr>
            <w:tcW w:w="1561" w:type="dxa"/>
            <w:tcBorders>
              <w:top w:val="nil"/>
              <w:left w:val="nil"/>
              <w:bottom w:val="single" w:color="auto" w:sz="4" w:space="0"/>
              <w:right w:val="single" w:color="auto" w:sz="4" w:space="0"/>
            </w:tcBorders>
            <w:shd w:val="clear" w:color="auto" w:fill="auto"/>
            <w:noWrap/>
            <w:vAlign w:val="center"/>
          </w:tcPr>
          <w:p w14:paraId="58505C45">
            <w:pPr>
              <w:jc w:val="right"/>
              <w:rPr>
                <w:rFonts w:ascii="宋体" w:hAnsi="宋体" w:eastAsia="宋体" w:cs="宋体"/>
                <w:kern w:val="0"/>
                <w:sz w:val="22"/>
              </w:rPr>
            </w:pPr>
          </w:p>
        </w:tc>
      </w:tr>
      <w:tr w14:paraId="1F13A7E8">
        <w:tblPrEx>
          <w:tblCellMar>
            <w:top w:w="0" w:type="dxa"/>
            <w:left w:w="108" w:type="dxa"/>
            <w:bottom w:w="0" w:type="dxa"/>
            <w:right w:w="108" w:type="dxa"/>
          </w:tblCellMar>
        </w:tblPrEx>
        <w:trPr>
          <w:trHeight w:val="402" w:hRule="atLeast"/>
        </w:trPr>
        <w:tc>
          <w:tcPr>
            <w:tcW w:w="3564" w:type="dxa"/>
            <w:tcBorders>
              <w:top w:val="nil"/>
              <w:left w:val="single" w:color="auto" w:sz="4" w:space="0"/>
              <w:bottom w:val="single" w:color="auto" w:sz="4" w:space="0"/>
              <w:right w:val="single" w:color="auto" w:sz="4" w:space="0"/>
            </w:tcBorders>
            <w:shd w:val="clear" w:color="auto" w:fill="auto"/>
            <w:noWrap/>
            <w:vAlign w:val="center"/>
          </w:tcPr>
          <w:p w14:paraId="0AC8B1C0">
            <w:pPr>
              <w:jc w:val="left"/>
              <w:rPr>
                <w:rFonts w:ascii="宋体" w:hAnsi="宋体" w:eastAsia="宋体" w:cs="宋体"/>
                <w:kern w:val="0"/>
                <w:sz w:val="22"/>
              </w:rPr>
            </w:pPr>
          </w:p>
        </w:tc>
        <w:tc>
          <w:tcPr>
            <w:tcW w:w="604" w:type="dxa"/>
            <w:tcBorders>
              <w:top w:val="nil"/>
              <w:left w:val="nil"/>
              <w:bottom w:val="single" w:color="auto" w:sz="4" w:space="0"/>
              <w:right w:val="single" w:color="auto" w:sz="4" w:space="0"/>
            </w:tcBorders>
            <w:shd w:val="clear" w:color="auto" w:fill="auto"/>
            <w:noWrap/>
            <w:vAlign w:val="center"/>
          </w:tcPr>
          <w:p w14:paraId="15BDBA2C">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w:t>
            </w:r>
          </w:p>
        </w:tc>
        <w:tc>
          <w:tcPr>
            <w:tcW w:w="1215" w:type="dxa"/>
            <w:tcBorders>
              <w:top w:val="nil"/>
              <w:left w:val="nil"/>
              <w:bottom w:val="single" w:color="auto" w:sz="4" w:space="0"/>
              <w:right w:val="single" w:color="auto" w:sz="4" w:space="0"/>
            </w:tcBorders>
            <w:shd w:val="clear" w:color="auto" w:fill="auto"/>
            <w:noWrap/>
            <w:vAlign w:val="center"/>
          </w:tcPr>
          <w:p w14:paraId="5DB616F4">
            <w:pPr>
              <w:jc w:val="right"/>
              <w:rPr>
                <w:rFonts w:ascii="宋体" w:hAnsi="宋体" w:eastAsia="宋体" w:cs="宋体"/>
                <w:kern w:val="0"/>
                <w:sz w:val="22"/>
              </w:rPr>
            </w:pPr>
          </w:p>
        </w:tc>
        <w:tc>
          <w:tcPr>
            <w:tcW w:w="3192" w:type="dxa"/>
            <w:gridSpan w:val="2"/>
            <w:tcBorders>
              <w:top w:val="nil"/>
              <w:left w:val="nil"/>
              <w:bottom w:val="single" w:color="auto" w:sz="4" w:space="0"/>
              <w:right w:val="single" w:color="auto" w:sz="4" w:space="0"/>
            </w:tcBorders>
            <w:shd w:val="clear" w:color="auto" w:fill="auto"/>
            <w:noWrap/>
            <w:vAlign w:val="center"/>
          </w:tcPr>
          <w:p w14:paraId="319F7EFE">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四、公共安全支出</w:t>
            </w:r>
          </w:p>
        </w:tc>
        <w:tc>
          <w:tcPr>
            <w:tcW w:w="1059" w:type="dxa"/>
            <w:gridSpan w:val="2"/>
            <w:tcBorders>
              <w:top w:val="nil"/>
              <w:left w:val="nil"/>
              <w:bottom w:val="single" w:color="auto" w:sz="4" w:space="0"/>
              <w:right w:val="single" w:color="auto" w:sz="4" w:space="0"/>
            </w:tcBorders>
            <w:shd w:val="clear" w:color="auto" w:fill="auto"/>
            <w:noWrap/>
            <w:vAlign w:val="center"/>
          </w:tcPr>
          <w:p w14:paraId="411FD2C0">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36</w:t>
            </w:r>
          </w:p>
        </w:tc>
        <w:tc>
          <w:tcPr>
            <w:tcW w:w="1560" w:type="dxa"/>
            <w:tcBorders>
              <w:top w:val="nil"/>
              <w:left w:val="nil"/>
              <w:bottom w:val="single" w:color="auto" w:sz="4" w:space="0"/>
              <w:right w:val="single" w:color="auto" w:sz="4" w:space="0"/>
            </w:tcBorders>
            <w:shd w:val="clear" w:color="auto" w:fill="auto"/>
            <w:noWrap/>
            <w:vAlign w:val="center"/>
          </w:tcPr>
          <w:p w14:paraId="5C5AAD44">
            <w:pPr>
              <w:jc w:val="right"/>
              <w:rPr>
                <w:rFonts w:ascii="宋体" w:hAnsi="宋体" w:eastAsia="宋体" w:cs="宋体"/>
                <w:kern w:val="0"/>
                <w:sz w:val="22"/>
              </w:rPr>
            </w:pPr>
          </w:p>
        </w:tc>
        <w:tc>
          <w:tcPr>
            <w:tcW w:w="1383" w:type="dxa"/>
            <w:tcBorders>
              <w:top w:val="nil"/>
              <w:left w:val="nil"/>
              <w:bottom w:val="single" w:color="auto" w:sz="4" w:space="0"/>
              <w:right w:val="single" w:color="auto" w:sz="4" w:space="0"/>
            </w:tcBorders>
            <w:shd w:val="clear" w:color="auto" w:fill="auto"/>
            <w:noWrap/>
            <w:vAlign w:val="center"/>
          </w:tcPr>
          <w:p w14:paraId="0D56458B">
            <w:pPr>
              <w:jc w:val="right"/>
              <w:rPr>
                <w:rFonts w:ascii="宋体" w:hAnsi="宋体" w:eastAsia="宋体" w:cs="宋体"/>
                <w:kern w:val="0"/>
                <w:sz w:val="22"/>
              </w:rPr>
            </w:pPr>
          </w:p>
        </w:tc>
        <w:tc>
          <w:tcPr>
            <w:tcW w:w="1383" w:type="dxa"/>
            <w:tcBorders>
              <w:top w:val="nil"/>
              <w:left w:val="nil"/>
              <w:bottom w:val="single" w:color="auto" w:sz="4" w:space="0"/>
              <w:right w:val="single" w:color="auto" w:sz="4" w:space="0"/>
            </w:tcBorders>
            <w:shd w:val="clear" w:color="auto" w:fill="auto"/>
            <w:noWrap/>
            <w:vAlign w:val="center"/>
          </w:tcPr>
          <w:p w14:paraId="275A65F7">
            <w:pPr>
              <w:jc w:val="right"/>
              <w:rPr>
                <w:rFonts w:ascii="宋体" w:hAnsi="宋体" w:eastAsia="宋体" w:cs="宋体"/>
                <w:kern w:val="0"/>
                <w:sz w:val="22"/>
              </w:rPr>
            </w:pPr>
          </w:p>
        </w:tc>
        <w:tc>
          <w:tcPr>
            <w:tcW w:w="1561" w:type="dxa"/>
            <w:tcBorders>
              <w:top w:val="nil"/>
              <w:left w:val="nil"/>
              <w:bottom w:val="single" w:color="auto" w:sz="4" w:space="0"/>
              <w:right w:val="single" w:color="auto" w:sz="4" w:space="0"/>
            </w:tcBorders>
            <w:shd w:val="clear" w:color="auto" w:fill="auto"/>
            <w:noWrap/>
            <w:vAlign w:val="center"/>
          </w:tcPr>
          <w:p w14:paraId="60B9CB79">
            <w:pPr>
              <w:jc w:val="right"/>
              <w:rPr>
                <w:rFonts w:ascii="宋体" w:hAnsi="宋体" w:eastAsia="宋体" w:cs="宋体"/>
                <w:kern w:val="0"/>
                <w:sz w:val="22"/>
              </w:rPr>
            </w:pPr>
          </w:p>
        </w:tc>
      </w:tr>
      <w:tr w14:paraId="2C415555">
        <w:tblPrEx>
          <w:tblCellMar>
            <w:top w:w="0" w:type="dxa"/>
            <w:left w:w="108" w:type="dxa"/>
            <w:bottom w:w="0" w:type="dxa"/>
            <w:right w:w="108" w:type="dxa"/>
          </w:tblCellMar>
        </w:tblPrEx>
        <w:trPr>
          <w:trHeight w:val="402" w:hRule="atLeast"/>
        </w:trPr>
        <w:tc>
          <w:tcPr>
            <w:tcW w:w="3564" w:type="dxa"/>
            <w:tcBorders>
              <w:top w:val="nil"/>
              <w:left w:val="single" w:color="auto" w:sz="4" w:space="0"/>
              <w:bottom w:val="single" w:color="auto" w:sz="4" w:space="0"/>
              <w:right w:val="single" w:color="auto" w:sz="4" w:space="0"/>
            </w:tcBorders>
            <w:shd w:val="clear" w:color="auto" w:fill="auto"/>
            <w:noWrap/>
            <w:vAlign w:val="center"/>
          </w:tcPr>
          <w:p w14:paraId="68EB23A7">
            <w:pPr>
              <w:jc w:val="left"/>
              <w:rPr>
                <w:rFonts w:ascii="宋体" w:hAnsi="宋体" w:eastAsia="宋体" w:cs="宋体"/>
                <w:kern w:val="0"/>
                <w:sz w:val="22"/>
              </w:rPr>
            </w:pPr>
          </w:p>
        </w:tc>
        <w:tc>
          <w:tcPr>
            <w:tcW w:w="604" w:type="dxa"/>
            <w:tcBorders>
              <w:top w:val="nil"/>
              <w:left w:val="nil"/>
              <w:bottom w:val="single" w:color="auto" w:sz="4" w:space="0"/>
              <w:right w:val="single" w:color="auto" w:sz="4" w:space="0"/>
            </w:tcBorders>
            <w:shd w:val="clear" w:color="auto" w:fill="auto"/>
            <w:noWrap/>
            <w:vAlign w:val="center"/>
          </w:tcPr>
          <w:p w14:paraId="1CFED7CA">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w:t>
            </w:r>
          </w:p>
        </w:tc>
        <w:tc>
          <w:tcPr>
            <w:tcW w:w="1215" w:type="dxa"/>
            <w:tcBorders>
              <w:top w:val="nil"/>
              <w:left w:val="nil"/>
              <w:bottom w:val="single" w:color="auto" w:sz="4" w:space="0"/>
              <w:right w:val="single" w:color="auto" w:sz="4" w:space="0"/>
            </w:tcBorders>
            <w:shd w:val="clear" w:color="auto" w:fill="auto"/>
            <w:noWrap/>
            <w:vAlign w:val="center"/>
          </w:tcPr>
          <w:p w14:paraId="0848F1BA">
            <w:pPr>
              <w:jc w:val="right"/>
              <w:rPr>
                <w:rFonts w:ascii="宋体" w:hAnsi="宋体" w:eastAsia="宋体" w:cs="宋体"/>
                <w:kern w:val="0"/>
                <w:sz w:val="22"/>
              </w:rPr>
            </w:pPr>
          </w:p>
        </w:tc>
        <w:tc>
          <w:tcPr>
            <w:tcW w:w="3192" w:type="dxa"/>
            <w:gridSpan w:val="2"/>
            <w:tcBorders>
              <w:top w:val="nil"/>
              <w:left w:val="nil"/>
              <w:bottom w:val="single" w:color="auto" w:sz="4" w:space="0"/>
              <w:right w:val="single" w:color="auto" w:sz="4" w:space="0"/>
            </w:tcBorders>
            <w:shd w:val="clear" w:color="auto" w:fill="auto"/>
            <w:noWrap/>
            <w:vAlign w:val="center"/>
          </w:tcPr>
          <w:p w14:paraId="5C5E98B8">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五、教育支出</w:t>
            </w:r>
          </w:p>
        </w:tc>
        <w:tc>
          <w:tcPr>
            <w:tcW w:w="1059" w:type="dxa"/>
            <w:gridSpan w:val="2"/>
            <w:tcBorders>
              <w:top w:val="nil"/>
              <w:left w:val="nil"/>
              <w:bottom w:val="single" w:color="auto" w:sz="4" w:space="0"/>
              <w:right w:val="single" w:color="auto" w:sz="4" w:space="0"/>
            </w:tcBorders>
            <w:shd w:val="clear" w:color="auto" w:fill="auto"/>
            <w:noWrap/>
            <w:vAlign w:val="center"/>
          </w:tcPr>
          <w:p w14:paraId="59A03AA7">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37</w:t>
            </w:r>
          </w:p>
        </w:tc>
        <w:tc>
          <w:tcPr>
            <w:tcW w:w="1560" w:type="dxa"/>
            <w:tcBorders>
              <w:top w:val="nil"/>
              <w:left w:val="nil"/>
              <w:bottom w:val="single" w:color="auto" w:sz="4" w:space="0"/>
              <w:right w:val="single" w:color="auto" w:sz="4" w:space="0"/>
            </w:tcBorders>
            <w:shd w:val="clear" w:color="auto" w:fill="auto"/>
            <w:noWrap/>
            <w:vAlign w:val="center"/>
          </w:tcPr>
          <w:p w14:paraId="172840D9">
            <w:pPr>
              <w:jc w:val="right"/>
              <w:rPr>
                <w:rFonts w:ascii="宋体" w:hAnsi="宋体" w:eastAsia="宋体" w:cs="宋体"/>
                <w:kern w:val="0"/>
                <w:sz w:val="22"/>
              </w:rPr>
            </w:pPr>
          </w:p>
        </w:tc>
        <w:tc>
          <w:tcPr>
            <w:tcW w:w="1383" w:type="dxa"/>
            <w:tcBorders>
              <w:top w:val="nil"/>
              <w:left w:val="nil"/>
              <w:bottom w:val="single" w:color="auto" w:sz="4" w:space="0"/>
              <w:right w:val="single" w:color="auto" w:sz="4" w:space="0"/>
            </w:tcBorders>
            <w:shd w:val="clear" w:color="auto" w:fill="auto"/>
            <w:noWrap/>
            <w:vAlign w:val="center"/>
          </w:tcPr>
          <w:p w14:paraId="4893B790">
            <w:pPr>
              <w:jc w:val="right"/>
              <w:rPr>
                <w:rFonts w:ascii="宋体" w:hAnsi="宋体" w:eastAsia="宋体" w:cs="宋体"/>
                <w:kern w:val="0"/>
                <w:sz w:val="22"/>
              </w:rPr>
            </w:pPr>
          </w:p>
        </w:tc>
        <w:tc>
          <w:tcPr>
            <w:tcW w:w="1383" w:type="dxa"/>
            <w:tcBorders>
              <w:top w:val="nil"/>
              <w:left w:val="nil"/>
              <w:bottom w:val="single" w:color="auto" w:sz="4" w:space="0"/>
              <w:right w:val="single" w:color="auto" w:sz="4" w:space="0"/>
            </w:tcBorders>
            <w:shd w:val="clear" w:color="auto" w:fill="auto"/>
            <w:noWrap/>
            <w:vAlign w:val="center"/>
          </w:tcPr>
          <w:p w14:paraId="0080972E">
            <w:pPr>
              <w:jc w:val="right"/>
              <w:rPr>
                <w:rFonts w:ascii="宋体" w:hAnsi="宋体" w:eastAsia="宋体" w:cs="宋体"/>
                <w:kern w:val="0"/>
                <w:sz w:val="22"/>
              </w:rPr>
            </w:pPr>
          </w:p>
        </w:tc>
        <w:tc>
          <w:tcPr>
            <w:tcW w:w="1561" w:type="dxa"/>
            <w:tcBorders>
              <w:top w:val="nil"/>
              <w:left w:val="nil"/>
              <w:bottom w:val="single" w:color="auto" w:sz="4" w:space="0"/>
              <w:right w:val="single" w:color="auto" w:sz="4" w:space="0"/>
            </w:tcBorders>
            <w:shd w:val="clear" w:color="auto" w:fill="auto"/>
            <w:noWrap/>
            <w:vAlign w:val="center"/>
          </w:tcPr>
          <w:p w14:paraId="5387011C">
            <w:pPr>
              <w:jc w:val="right"/>
              <w:rPr>
                <w:rFonts w:ascii="宋体" w:hAnsi="宋体" w:eastAsia="宋体" w:cs="宋体"/>
                <w:kern w:val="0"/>
                <w:sz w:val="22"/>
              </w:rPr>
            </w:pPr>
          </w:p>
        </w:tc>
      </w:tr>
      <w:tr w14:paraId="615D0C78">
        <w:tblPrEx>
          <w:tblCellMar>
            <w:top w:w="0" w:type="dxa"/>
            <w:left w:w="108" w:type="dxa"/>
            <w:bottom w:w="0" w:type="dxa"/>
            <w:right w:w="108" w:type="dxa"/>
          </w:tblCellMar>
        </w:tblPrEx>
        <w:trPr>
          <w:trHeight w:val="402" w:hRule="atLeast"/>
        </w:trPr>
        <w:tc>
          <w:tcPr>
            <w:tcW w:w="3564" w:type="dxa"/>
            <w:tcBorders>
              <w:top w:val="nil"/>
              <w:left w:val="single" w:color="auto" w:sz="4" w:space="0"/>
              <w:bottom w:val="single" w:color="auto" w:sz="4" w:space="0"/>
              <w:right w:val="single" w:color="auto" w:sz="4" w:space="0"/>
            </w:tcBorders>
            <w:shd w:val="clear" w:color="auto" w:fill="auto"/>
            <w:noWrap/>
            <w:vAlign w:val="center"/>
          </w:tcPr>
          <w:p w14:paraId="42ED0745">
            <w:pPr>
              <w:jc w:val="left"/>
              <w:rPr>
                <w:rFonts w:ascii="宋体" w:hAnsi="宋体" w:eastAsia="宋体" w:cs="宋体"/>
                <w:kern w:val="0"/>
                <w:sz w:val="22"/>
              </w:rPr>
            </w:pPr>
          </w:p>
        </w:tc>
        <w:tc>
          <w:tcPr>
            <w:tcW w:w="604" w:type="dxa"/>
            <w:tcBorders>
              <w:top w:val="nil"/>
              <w:left w:val="nil"/>
              <w:bottom w:val="single" w:color="auto" w:sz="4" w:space="0"/>
              <w:right w:val="single" w:color="auto" w:sz="4" w:space="0"/>
            </w:tcBorders>
            <w:shd w:val="clear" w:color="auto" w:fill="auto"/>
            <w:noWrap/>
            <w:vAlign w:val="center"/>
          </w:tcPr>
          <w:p w14:paraId="52453949">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w:t>
            </w:r>
          </w:p>
        </w:tc>
        <w:tc>
          <w:tcPr>
            <w:tcW w:w="1215" w:type="dxa"/>
            <w:tcBorders>
              <w:top w:val="nil"/>
              <w:left w:val="nil"/>
              <w:bottom w:val="single" w:color="auto" w:sz="4" w:space="0"/>
              <w:right w:val="single" w:color="auto" w:sz="4" w:space="0"/>
            </w:tcBorders>
            <w:shd w:val="clear" w:color="auto" w:fill="auto"/>
            <w:noWrap/>
            <w:vAlign w:val="center"/>
          </w:tcPr>
          <w:p w14:paraId="65A5FE26">
            <w:pPr>
              <w:jc w:val="right"/>
              <w:rPr>
                <w:rFonts w:ascii="宋体" w:hAnsi="宋体" w:eastAsia="宋体" w:cs="宋体"/>
                <w:kern w:val="0"/>
                <w:sz w:val="22"/>
              </w:rPr>
            </w:pPr>
          </w:p>
        </w:tc>
        <w:tc>
          <w:tcPr>
            <w:tcW w:w="3192" w:type="dxa"/>
            <w:gridSpan w:val="2"/>
            <w:tcBorders>
              <w:top w:val="nil"/>
              <w:left w:val="nil"/>
              <w:bottom w:val="single" w:color="auto" w:sz="4" w:space="0"/>
              <w:right w:val="single" w:color="auto" w:sz="4" w:space="0"/>
            </w:tcBorders>
            <w:shd w:val="clear" w:color="auto" w:fill="auto"/>
            <w:noWrap/>
            <w:vAlign w:val="center"/>
          </w:tcPr>
          <w:p w14:paraId="1A18BD34">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六、科学技术支出</w:t>
            </w:r>
          </w:p>
        </w:tc>
        <w:tc>
          <w:tcPr>
            <w:tcW w:w="1059" w:type="dxa"/>
            <w:gridSpan w:val="2"/>
            <w:tcBorders>
              <w:top w:val="nil"/>
              <w:left w:val="nil"/>
              <w:bottom w:val="single" w:color="auto" w:sz="4" w:space="0"/>
              <w:right w:val="single" w:color="auto" w:sz="4" w:space="0"/>
            </w:tcBorders>
            <w:shd w:val="clear" w:color="auto" w:fill="auto"/>
            <w:noWrap/>
            <w:vAlign w:val="center"/>
          </w:tcPr>
          <w:p w14:paraId="153CBE2A">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38</w:t>
            </w:r>
          </w:p>
        </w:tc>
        <w:tc>
          <w:tcPr>
            <w:tcW w:w="1560" w:type="dxa"/>
            <w:tcBorders>
              <w:top w:val="nil"/>
              <w:left w:val="nil"/>
              <w:bottom w:val="single" w:color="auto" w:sz="4" w:space="0"/>
              <w:right w:val="single" w:color="auto" w:sz="4" w:space="0"/>
            </w:tcBorders>
            <w:shd w:val="clear" w:color="auto" w:fill="auto"/>
            <w:noWrap/>
            <w:vAlign w:val="center"/>
          </w:tcPr>
          <w:p w14:paraId="56635B22">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16.00</w:t>
            </w:r>
          </w:p>
        </w:tc>
        <w:tc>
          <w:tcPr>
            <w:tcW w:w="1383" w:type="dxa"/>
            <w:tcBorders>
              <w:top w:val="nil"/>
              <w:left w:val="nil"/>
              <w:bottom w:val="single" w:color="auto" w:sz="4" w:space="0"/>
              <w:right w:val="single" w:color="auto" w:sz="4" w:space="0"/>
            </w:tcBorders>
            <w:shd w:val="clear" w:color="auto" w:fill="auto"/>
            <w:noWrap/>
            <w:vAlign w:val="center"/>
          </w:tcPr>
          <w:p w14:paraId="1D8F899D">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16.00</w:t>
            </w:r>
          </w:p>
        </w:tc>
        <w:tc>
          <w:tcPr>
            <w:tcW w:w="1383" w:type="dxa"/>
            <w:tcBorders>
              <w:top w:val="nil"/>
              <w:left w:val="nil"/>
              <w:bottom w:val="single" w:color="auto" w:sz="4" w:space="0"/>
              <w:right w:val="single" w:color="auto" w:sz="4" w:space="0"/>
            </w:tcBorders>
            <w:shd w:val="clear" w:color="auto" w:fill="auto"/>
            <w:noWrap/>
            <w:vAlign w:val="center"/>
          </w:tcPr>
          <w:p w14:paraId="6985A97E">
            <w:pPr>
              <w:jc w:val="right"/>
              <w:rPr>
                <w:rFonts w:ascii="宋体" w:hAnsi="宋体" w:eastAsia="宋体" w:cs="宋体"/>
                <w:kern w:val="0"/>
                <w:sz w:val="22"/>
              </w:rPr>
            </w:pPr>
          </w:p>
        </w:tc>
        <w:tc>
          <w:tcPr>
            <w:tcW w:w="1561" w:type="dxa"/>
            <w:tcBorders>
              <w:top w:val="nil"/>
              <w:left w:val="nil"/>
              <w:bottom w:val="single" w:color="auto" w:sz="4" w:space="0"/>
              <w:right w:val="single" w:color="auto" w:sz="4" w:space="0"/>
            </w:tcBorders>
            <w:shd w:val="clear" w:color="auto" w:fill="auto"/>
            <w:noWrap/>
            <w:vAlign w:val="center"/>
          </w:tcPr>
          <w:p w14:paraId="7398BFA9">
            <w:pPr>
              <w:jc w:val="right"/>
              <w:rPr>
                <w:rFonts w:ascii="宋体" w:hAnsi="宋体" w:eastAsia="宋体" w:cs="宋体"/>
                <w:kern w:val="0"/>
                <w:sz w:val="22"/>
              </w:rPr>
            </w:pPr>
          </w:p>
        </w:tc>
      </w:tr>
      <w:tr w14:paraId="1B17964C">
        <w:tblPrEx>
          <w:tblCellMar>
            <w:top w:w="0" w:type="dxa"/>
            <w:left w:w="108" w:type="dxa"/>
            <w:bottom w:w="0" w:type="dxa"/>
            <w:right w:w="108" w:type="dxa"/>
          </w:tblCellMar>
        </w:tblPrEx>
        <w:trPr>
          <w:trHeight w:val="402" w:hRule="atLeast"/>
        </w:trPr>
        <w:tc>
          <w:tcPr>
            <w:tcW w:w="3564" w:type="dxa"/>
            <w:tcBorders>
              <w:top w:val="nil"/>
              <w:left w:val="single" w:color="auto" w:sz="4" w:space="0"/>
              <w:bottom w:val="single" w:color="auto" w:sz="4" w:space="0"/>
              <w:right w:val="single" w:color="auto" w:sz="4" w:space="0"/>
            </w:tcBorders>
            <w:shd w:val="clear" w:color="auto" w:fill="auto"/>
            <w:noWrap/>
            <w:vAlign w:val="center"/>
          </w:tcPr>
          <w:p w14:paraId="332A85EC">
            <w:pPr>
              <w:jc w:val="left"/>
              <w:rPr>
                <w:rFonts w:hint="eastAsia" w:ascii="宋体" w:hAnsi="宋体" w:eastAsia="宋体" w:cs="宋体"/>
                <w:kern w:val="0"/>
                <w:sz w:val="22"/>
              </w:rPr>
            </w:pPr>
          </w:p>
        </w:tc>
        <w:tc>
          <w:tcPr>
            <w:tcW w:w="604" w:type="dxa"/>
            <w:tcBorders>
              <w:top w:val="nil"/>
              <w:left w:val="nil"/>
              <w:bottom w:val="single" w:color="auto" w:sz="4" w:space="0"/>
              <w:right w:val="single" w:color="auto" w:sz="4" w:space="0"/>
            </w:tcBorders>
            <w:shd w:val="clear" w:color="auto" w:fill="auto"/>
            <w:noWrap/>
            <w:vAlign w:val="center"/>
          </w:tcPr>
          <w:p w14:paraId="7196A8B8">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w:t>
            </w:r>
          </w:p>
        </w:tc>
        <w:tc>
          <w:tcPr>
            <w:tcW w:w="1215" w:type="dxa"/>
            <w:tcBorders>
              <w:top w:val="nil"/>
              <w:left w:val="nil"/>
              <w:bottom w:val="single" w:color="auto" w:sz="4" w:space="0"/>
              <w:right w:val="single" w:color="auto" w:sz="4" w:space="0"/>
            </w:tcBorders>
            <w:shd w:val="clear" w:color="auto" w:fill="auto"/>
            <w:noWrap/>
            <w:vAlign w:val="center"/>
          </w:tcPr>
          <w:p w14:paraId="66DEF355">
            <w:pPr>
              <w:jc w:val="right"/>
              <w:rPr>
                <w:rFonts w:hint="eastAsia" w:ascii="宋体" w:hAnsi="宋体" w:eastAsia="宋体" w:cs="宋体"/>
                <w:kern w:val="0"/>
                <w:sz w:val="22"/>
              </w:rPr>
            </w:pPr>
          </w:p>
        </w:tc>
        <w:tc>
          <w:tcPr>
            <w:tcW w:w="3192" w:type="dxa"/>
            <w:gridSpan w:val="2"/>
            <w:tcBorders>
              <w:top w:val="nil"/>
              <w:left w:val="nil"/>
              <w:bottom w:val="single" w:color="auto" w:sz="4" w:space="0"/>
              <w:right w:val="single" w:color="auto" w:sz="4" w:space="0"/>
            </w:tcBorders>
            <w:shd w:val="clear" w:color="auto" w:fill="auto"/>
            <w:noWrap/>
            <w:vAlign w:val="center"/>
          </w:tcPr>
          <w:p w14:paraId="512DE804">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059" w:type="dxa"/>
            <w:gridSpan w:val="2"/>
            <w:tcBorders>
              <w:top w:val="nil"/>
              <w:left w:val="nil"/>
              <w:bottom w:val="single" w:color="auto" w:sz="4" w:space="0"/>
              <w:right w:val="single" w:color="auto" w:sz="4" w:space="0"/>
            </w:tcBorders>
            <w:shd w:val="clear" w:color="auto" w:fill="auto"/>
            <w:noWrap/>
            <w:vAlign w:val="center"/>
          </w:tcPr>
          <w:p w14:paraId="3D13D0B7">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39</w:t>
            </w:r>
          </w:p>
        </w:tc>
        <w:tc>
          <w:tcPr>
            <w:tcW w:w="1560" w:type="dxa"/>
            <w:tcBorders>
              <w:top w:val="nil"/>
              <w:left w:val="nil"/>
              <w:bottom w:val="single" w:color="auto" w:sz="4" w:space="0"/>
              <w:right w:val="single" w:color="auto" w:sz="4" w:space="0"/>
            </w:tcBorders>
            <w:shd w:val="clear" w:color="auto" w:fill="auto"/>
            <w:noWrap/>
            <w:vAlign w:val="center"/>
          </w:tcPr>
          <w:p w14:paraId="6F99582F">
            <w:pPr>
              <w:jc w:val="right"/>
              <w:rPr>
                <w:rFonts w:hint="eastAsia" w:ascii="宋体" w:hAnsi="宋体" w:eastAsia="宋体" w:cs="宋体"/>
                <w:kern w:val="0"/>
                <w:sz w:val="22"/>
              </w:rPr>
            </w:pPr>
          </w:p>
        </w:tc>
        <w:tc>
          <w:tcPr>
            <w:tcW w:w="1383" w:type="dxa"/>
            <w:tcBorders>
              <w:top w:val="nil"/>
              <w:left w:val="nil"/>
              <w:bottom w:val="single" w:color="auto" w:sz="4" w:space="0"/>
              <w:right w:val="single" w:color="auto" w:sz="4" w:space="0"/>
            </w:tcBorders>
            <w:shd w:val="clear" w:color="auto" w:fill="auto"/>
            <w:noWrap/>
            <w:vAlign w:val="center"/>
          </w:tcPr>
          <w:p w14:paraId="1C103546">
            <w:pPr>
              <w:jc w:val="right"/>
              <w:rPr>
                <w:rFonts w:hint="eastAsia" w:ascii="宋体" w:hAnsi="宋体" w:eastAsia="宋体" w:cs="宋体"/>
                <w:kern w:val="0"/>
                <w:sz w:val="22"/>
              </w:rPr>
            </w:pPr>
          </w:p>
        </w:tc>
        <w:tc>
          <w:tcPr>
            <w:tcW w:w="1383" w:type="dxa"/>
            <w:tcBorders>
              <w:top w:val="nil"/>
              <w:left w:val="nil"/>
              <w:bottom w:val="single" w:color="auto" w:sz="4" w:space="0"/>
              <w:right w:val="single" w:color="auto" w:sz="4" w:space="0"/>
            </w:tcBorders>
            <w:shd w:val="clear" w:color="auto" w:fill="auto"/>
            <w:noWrap/>
            <w:vAlign w:val="center"/>
          </w:tcPr>
          <w:p w14:paraId="1EB39502">
            <w:pPr>
              <w:jc w:val="right"/>
              <w:rPr>
                <w:rFonts w:hint="eastAsia" w:ascii="宋体" w:hAnsi="宋体" w:eastAsia="宋体" w:cs="宋体"/>
                <w:kern w:val="0"/>
                <w:sz w:val="22"/>
              </w:rPr>
            </w:pPr>
          </w:p>
        </w:tc>
        <w:tc>
          <w:tcPr>
            <w:tcW w:w="1561" w:type="dxa"/>
            <w:tcBorders>
              <w:top w:val="nil"/>
              <w:left w:val="nil"/>
              <w:bottom w:val="single" w:color="auto" w:sz="4" w:space="0"/>
              <w:right w:val="single" w:color="auto" w:sz="4" w:space="0"/>
            </w:tcBorders>
            <w:shd w:val="clear" w:color="auto" w:fill="auto"/>
            <w:noWrap/>
            <w:vAlign w:val="center"/>
          </w:tcPr>
          <w:p w14:paraId="5F44C327">
            <w:pPr>
              <w:jc w:val="right"/>
              <w:rPr>
                <w:rFonts w:hint="eastAsia" w:ascii="宋体" w:hAnsi="宋体" w:eastAsia="宋体" w:cs="宋体"/>
                <w:kern w:val="0"/>
                <w:sz w:val="22"/>
              </w:rPr>
            </w:pPr>
          </w:p>
        </w:tc>
      </w:tr>
      <w:tr w14:paraId="2D1AB3EE">
        <w:tblPrEx>
          <w:tblCellMar>
            <w:top w:w="0" w:type="dxa"/>
            <w:left w:w="108" w:type="dxa"/>
            <w:bottom w:w="0" w:type="dxa"/>
            <w:right w:w="108" w:type="dxa"/>
          </w:tblCellMar>
        </w:tblPrEx>
        <w:trPr>
          <w:trHeight w:val="402" w:hRule="atLeast"/>
        </w:trPr>
        <w:tc>
          <w:tcPr>
            <w:tcW w:w="3564" w:type="dxa"/>
            <w:tcBorders>
              <w:top w:val="nil"/>
              <w:left w:val="single" w:color="auto" w:sz="4" w:space="0"/>
              <w:bottom w:val="single" w:color="auto" w:sz="4" w:space="0"/>
              <w:right w:val="single" w:color="auto" w:sz="4" w:space="0"/>
            </w:tcBorders>
            <w:shd w:val="clear" w:color="auto" w:fill="auto"/>
            <w:noWrap/>
            <w:vAlign w:val="center"/>
          </w:tcPr>
          <w:p w14:paraId="357CFC11">
            <w:pPr>
              <w:jc w:val="left"/>
              <w:rPr>
                <w:rFonts w:hint="eastAsia" w:ascii="宋体" w:hAnsi="宋体" w:eastAsia="宋体" w:cs="宋体"/>
                <w:kern w:val="0"/>
                <w:sz w:val="22"/>
              </w:rPr>
            </w:pPr>
          </w:p>
        </w:tc>
        <w:tc>
          <w:tcPr>
            <w:tcW w:w="604" w:type="dxa"/>
            <w:tcBorders>
              <w:top w:val="nil"/>
              <w:left w:val="nil"/>
              <w:bottom w:val="single" w:color="auto" w:sz="4" w:space="0"/>
              <w:right w:val="single" w:color="auto" w:sz="4" w:space="0"/>
            </w:tcBorders>
            <w:shd w:val="clear" w:color="auto" w:fill="auto"/>
            <w:noWrap/>
            <w:vAlign w:val="center"/>
          </w:tcPr>
          <w:p w14:paraId="195F430C">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8</w:t>
            </w:r>
          </w:p>
        </w:tc>
        <w:tc>
          <w:tcPr>
            <w:tcW w:w="1215" w:type="dxa"/>
            <w:tcBorders>
              <w:top w:val="nil"/>
              <w:left w:val="nil"/>
              <w:bottom w:val="single" w:color="auto" w:sz="4" w:space="0"/>
              <w:right w:val="single" w:color="auto" w:sz="4" w:space="0"/>
            </w:tcBorders>
            <w:shd w:val="clear" w:color="auto" w:fill="auto"/>
            <w:noWrap/>
            <w:vAlign w:val="center"/>
          </w:tcPr>
          <w:p w14:paraId="5FE3D5ED">
            <w:pPr>
              <w:jc w:val="right"/>
              <w:rPr>
                <w:rFonts w:hint="eastAsia" w:ascii="宋体" w:hAnsi="宋体" w:eastAsia="宋体" w:cs="宋体"/>
                <w:kern w:val="0"/>
                <w:sz w:val="22"/>
              </w:rPr>
            </w:pPr>
          </w:p>
        </w:tc>
        <w:tc>
          <w:tcPr>
            <w:tcW w:w="3192" w:type="dxa"/>
            <w:gridSpan w:val="2"/>
            <w:tcBorders>
              <w:top w:val="nil"/>
              <w:left w:val="nil"/>
              <w:bottom w:val="single" w:color="auto" w:sz="4" w:space="0"/>
              <w:right w:val="single" w:color="auto" w:sz="4" w:space="0"/>
            </w:tcBorders>
            <w:shd w:val="clear" w:color="auto" w:fill="auto"/>
            <w:noWrap/>
            <w:vAlign w:val="center"/>
          </w:tcPr>
          <w:p w14:paraId="17993752">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059" w:type="dxa"/>
            <w:gridSpan w:val="2"/>
            <w:tcBorders>
              <w:top w:val="nil"/>
              <w:left w:val="nil"/>
              <w:bottom w:val="single" w:color="auto" w:sz="4" w:space="0"/>
              <w:right w:val="single" w:color="auto" w:sz="4" w:space="0"/>
            </w:tcBorders>
            <w:shd w:val="clear" w:color="auto" w:fill="auto"/>
            <w:noWrap/>
            <w:vAlign w:val="center"/>
          </w:tcPr>
          <w:p w14:paraId="3097960B">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40</w:t>
            </w:r>
          </w:p>
        </w:tc>
        <w:tc>
          <w:tcPr>
            <w:tcW w:w="1560" w:type="dxa"/>
            <w:tcBorders>
              <w:top w:val="nil"/>
              <w:left w:val="nil"/>
              <w:bottom w:val="single" w:color="auto" w:sz="4" w:space="0"/>
              <w:right w:val="single" w:color="auto" w:sz="4" w:space="0"/>
            </w:tcBorders>
            <w:shd w:val="clear" w:color="auto" w:fill="auto"/>
            <w:noWrap/>
            <w:vAlign w:val="center"/>
          </w:tcPr>
          <w:p w14:paraId="04B2CB41">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12.12</w:t>
            </w:r>
          </w:p>
        </w:tc>
        <w:tc>
          <w:tcPr>
            <w:tcW w:w="1383" w:type="dxa"/>
            <w:tcBorders>
              <w:top w:val="nil"/>
              <w:left w:val="nil"/>
              <w:bottom w:val="single" w:color="auto" w:sz="4" w:space="0"/>
              <w:right w:val="single" w:color="auto" w:sz="4" w:space="0"/>
            </w:tcBorders>
            <w:shd w:val="clear" w:color="auto" w:fill="auto"/>
            <w:noWrap/>
            <w:vAlign w:val="center"/>
          </w:tcPr>
          <w:p w14:paraId="691F0A91">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12.12</w:t>
            </w:r>
          </w:p>
        </w:tc>
        <w:tc>
          <w:tcPr>
            <w:tcW w:w="1383" w:type="dxa"/>
            <w:tcBorders>
              <w:top w:val="nil"/>
              <w:left w:val="nil"/>
              <w:bottom w:val="single" w:color="auto" w:sz="4" w:space="0"/>
              <w:right w:val="single" w:color="auto" w:sz="4" w:space="0"/>
            </w:tcBorders>
            <w:shd w:val="clear" w:color="auto" w:fill="auto"/>
            <w:noWrap/>
            <w:vAlign w:val="center"/>
          </w:tcPr>
          <w:p w14:paraId="3A917632">
            <w:pPr>
              <w:jc w:val="right"/>
              <w:rPr>
                <w:rFonts w:hint="eastAsia" w:ascii="宋体" w:hAnsi="宋体" w:eastAsia="宋体" w:cs="宋体"/>
                <w:kern w:val="0"/>
                <w:sz w:val="22"/>
              </w:rPr>
            </w:pPr>
          </w:p>
        </w:tc>
        <w:tc>
          <w:tcPr>
            <w:tcW w:w="1561" w:type="dxa"/>
            <w:tcBorders>
              <w:top w:val="nil"/>
              <w:left w:val="nil"/>
              <w:bottom w:val="single" w:color="auto" w:sz="4" w:space="0"/>
              <w:right w:val="single" w:color="auto" w:sz="4" w:space="0"/>
            </w:tcBorders>
            <w:shd w:val="clear" w:color="auto" w:fill="auto"/>
            <w:noWrap/>
            <w:vAlign w:val="center"/>
          </w:tcPr>
          <w:p w14:paraId="6EF8F60F">
            <w:pPr>
              <w:jc w:val="right"/>
              <w:rPr>
                <w:rFonts w:hint="eastAsia" w:ascii="宋体" w:hAnsi="宋体" w:eastAsia="宋体" w:cs="宋体"/>
                <w:kern w:val="0"/>
                <w:sz w:val="22"/>
              </w:rPr>
            </w:pPr>
          </w:p>
        </w:tc>
      </w:tr>
      <w:tr w14:paraId="6E2C7C55">
        <w:tblPrEx>
          <w:tblCellMar>
            <w:top w:w="0" w:type="dxa"/>
            <w:left w:w="108" w:type="dxa"/>
            <w:bottom w:w="0" w:type="dxa"/>
            <w:right w:w="108" w:type="dxa"/>
          </w:tblCellMar>
        </w:tblPrEx>
        <w:trPr>
          <w:trHeight w:val="402" w:hRule="atLeast"/>
        </w:trPr>
        <w:tc>
          <w:tcPr>
            <w:tcW w:w="3564" w:type="dxa"/>
            <w:tcBorders>
              <w:top w:val="nil"/>
              <w:left w:val="single" w:color="auto" w:sz="4" w:space="0"/>
              <w:bottom w:val="single" w:color="auto" w:sz="4" w:space="0"/>
              <w:right w:val="single" w:color="auto" w:sz="4" w:space="0"/>
            </w:tcBorders>
            <w:shd w:val="clear" w:color="auto" w:fill="auto"/>
            <w:noWrap/>
            <w:vAlign w:val="center"/>
          </w:tcPr>
          <w:p w14:paraId="28F42025">
            <w:pPr>
              <w:jc w:val="left"/>
              <w:rPr>
                <w:rFonts w:hint="eastAsia" w:ascii="宋体" w:hAnsi="宋体" w:eastAsia="宋体" w:cs="宋体"/>
                <w:kern w:val="0"/>
                <w:sz w:val="22"/>
              </w:rPr>
            </w:pPr>
          </w:p>
        </w:tc>
        <w:tc>
          <w:tcPr>
            <w:tcW w:w="604" w:type="dxa"/>
            <w:tcBorders>
              <w:top w:val="nil"/>
              <w:left w:val="nil"/>
              <w:bottom w:val="single" w:color="auto" w:sz="4" w:space="0"/>
              <w:right w:val="single" w:color="auto" w:sz="4" w:space="0"/>
            </w:tcBorders>
            <w:shd w:val="clear" w:color="auto" w:fill="auto"/>
            <w:noWrap/>
            <w:vAlign w:val="center"/>
          </w:tcPr>
          <w:p w14:paraId="4FA4054C">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w:t>
            </w:r>
          </w:p>
        </w:tc>
        <w:tc>
          <w:tcPr>
            <w:tcW w:w="1215" w:type="dxa"/>
            <w:tcBorders>
              <w:top w:val="nil"/>
              <w:left w:val="nil"/>
              <w:bottom w:val="single" w:color="auto" w:sz="4" w:space="0"/>
              <w:right w:val="single" w:color="auto" w:sz="4" w:space="0"/>
            </w:tcBorders>
            <w:shd w:val="clear" w:color="auto" w:fill="auto"/>
            <w:noWrap/>
            <w:vAlign w:val="center"/>
          </w:tcPr>
          <w:p w14:paraId="2615584D">
            <w:pPr>
              <w:jc w:val="right"/>
              <w:rPr>
                <w:rFonts w:hint="eastAsia" w:ascii="宋体" w:hAnsi="宋体" w:eastAsia="宋体" w:cs="宋体"/>
                <w:kern w:val="0"/>
                <w:sz w:val="22"/>
              </w:rPr>
            </w:pPr>
          </w:p>
        </w:tc>
        <w:tc>
          <w:tcPr>
            <w:tcW w:w="3192" w:type="dxa"/>
            <w:gridSpan w:val="2"/>
            <w:tcBorders>
              <w:top w:val="nil"/>
              <w:left w:val="nil"/>
              <w:bottom w:val="single" w:color="auto" w:sz="4" w:space="0"/>
              <w:right w:val="single" w:color="auto" w:sz="4" w:space="0"/>
            </w:tcBorders>
            <w:shd w:val="clear" w:color="auto" w:fill="auto"/>
            <w:noWrap/>
            <w:vAlign w:val="center"/>
          </w:tcPr>
          <w:p w14:paraId="1AEAF69C">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九、卫生健康支出</w:t>
            </w:r>
          </w:p>
        </w:tc>
        <w:tc>
          <w:tcPr>
            <w:tcW w:w="1059" w:type="dxa"/>
            <w:gridSpan w:val="2"/>
            <w:tcBorders>
              <w:top w:val="nil"/>
              <w:left w:val="nil"/>
              <w:bottom w:val="single" w:color="auto" w:sz="4" w:space="0"/>
              <w:right w:val="single" w:color="auto" w:sz="4" w:space="0"/>
            </w:tcBorders>
            <w:shd w:val="clear" w:color="auto" w:fill="auto"/>
            <w:noWrap/>
            <w:vAlign w:val="center"/>
          </w:tcPr>
          <w:p w14:paraId="1B82B528">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41</w:t>
            </w:r>
          </w:p>
        </w:tc>
        <w:tc>
          <w:tcPr>
            <w:tcW w:w="1560" w:type="dxa"/>
            <w:tcBorders>
              <w:top w:val="nil"/>
              <w:left w:val="nil"/>
              <w:bottom w:val="single" w:color="auto" w:sz="4" w:space="0"/>
              <w:right w:val="single" w:color="auto" w:sz="4" w:space="0"/>
            </w:tcBorders>
            <w:shd w:val="clear" w:color="auto" w:fill="auto"/>
            <w:noWrap/>
            <w:vAlign w:val="center"/>
          </w:tcPr>
          <w:p w14:paraId="36CA7A54">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5.40</w:t>
            </w:r>
          </w:p>
        </w:tc>
        <w:tc>
          <w:tcPr>
            <w:tcW w:w="1383" w:type="dxa"/>
            <w:tcBorders>
              <w:top w:val="nil"/>
              <w:left w:val="nil"/>
              <w:bottom w:val="single" w:color="auto" w:sz="4" w:space="0"/>
              <w:right w:val="single" w:color="auto" w:sz="4" w:space="0"/>
            </w:tcBorders>
            <w:shd w:val="clear" w:color="auto" w:fill="auto"/>
            <w:noWrap/>
            <w:vAlign w:val="center"/>
          </w:tcPr>
          <w:p w14:paraId="6FB0A3F0">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5.40</w:t>
            </w:r>
          </w:p>
        </w:tc>
        <w:tc>
          <w:tcPr>
            <w:tcW w:w="1383" w:type="dxa"/>
            <w:tcBorders>
              <w:top w:val="nil"/>
              <w:left w:val="nil"/>
              <w:bottom w:val="single" w:color="auto" w:sz="4" w:space="0"/>
              <w:right w:val="single" w:color="auto" w:sz="4" w:space="0"/>
            </w:tcBorders>
            <w:shd w:val="clear" w:color="auto" w:fill="auto"/>
            <w:noWrap/>
            <w:vAlign w:val="center"/>
          </w:tcPr>
          <w:p w14:paraId="27F4413F">
            <w:pPr>
              <w:jc w:val="right"/>
              <w:rPr>
                <w:rFonts w:hint="eastAsia" w:ascii="宋体" w:hAnsi="宋体" w:eastAsia="宋体" w:cs="宋体"/>
                <w:kern w:val="0"/>
                <w:sz w:val="22"/>
              </w:rPr>
            </w:pPr>
          </w:p>
        </w:tc>
        <w:tc>
          <w:tcPr>
            <w:tcW w:w="1561" w:type="dxa"/>
            <w:tcBorders>
              <w:top w:val="nil"/>
              <w:left w:val="nil"/>
              <w:bottom w:val="single" w:color="auto" w:sz="4" w:space="0"/>
              <w:right w:val="single" w:color="auto" w:sz="4" w:space="0"/>
            </w:tcBorders>
            <w:shd w:val="clear" w:color="auto" w:fill="auto"/>
            <w:noWrap/>
            <w:vAlign w:val="center"/>
          </w:tcPr>
          <w:p w14:paraId="0B5ADB7B">
            <w:pPr>
              <w:jc w:val="right"/>
              <w:rPr>
                <w:rFonts w:hint="eastAsia" w:ascii="宋体" w:hAnsi="宋体" w:eastAsia="宋体" w:cs="宋体"/>
                <w:kern w:val="0"/>
                <w:sz w:val="22"/>
              </w:rPr>
            </w:pPr>
          </w:p>
        </w:tc>
      </w:tr>
      <w:tr w14:paraId="16B5256E">
        <w:tblPrEx>
          <w:tblCellMar>
            <w:top w:w="0" w:type="dxa"/>
            <w:left w:w="108" w:type="dxa"/>
            <w:bottom w:w="0" w:type="dxa"/>
            <w:right w:w="108" w:type="dxa"/>
          </w:tblCellMar>
        </w:tblPrEx>
        <w:trPr>
          <w:trHeight w:val="402" w:hRule="atLeast"/>
        </w:trPr>
        <w:tc>
          <w:tcPr>
            <w:tcW w:w="3564" w:type="dxa"/>
            <w:tcBorders>
              <w:top w:val="nil"/>
              <w:left w:val="single" w:color="auto" w:sz="4" w:space="0"/>
              <w:bottom w:val="single" w:color="auto" w:sz="4" w:space="0"/>
              <w:right w:val="single" w:color="auto" w:sz="4" w:space="0"/>
            </w:tcBorders>
            <w:shd w:val="clear" w:color="auto" w:fill="auto"/>
            <w:noWrap/>
            <w:vAlign w:val="center"/>
          </w:tcPr>
          <w:p w14:paraId="5648B4A0">
            <w:pPr>
              <w:jc w:val="left"/>
              <w:rPr>
                <w:rFonts w:hint="eastAsia" w:ascii="宋体" w:hAnsi="宋体" w:eastAsia="宋体" w:cs="宋体"/>
                <w:kern w:val="0"/>
                <w:sz w:val="22"/>
              </w:rPr>
            </w:pPr>
          </w:p>
        </w:tc>
        <w:tc>
          <w:tcPr>
            <w:tcW w:w="604" w:type="dxa"/>
            <w:tcBorders>
              <w:top w:val="nil"/>
              <w:left w:val="nil"/>
              <w:bottom w:val="single" w:color="auto" w:sz="4" w:space="0"/>
              <w:right w:val="single" w:color="auto" w:sz="4" w:space="0"/>
            </w:tcBorders>
            <w:shd w:val="clear" w:color="auto" w:fill="auto"/>
            <w:noWrap/>
            <w:vAlign w:val="center"/>
          </w:tcPr>
          <w:p w14:paraId="5121F5E6">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w:t>
            </w:r>
          </w:p>
        </w:tc>
        <w:tc>
          <w:tcPr>
            <w:tcW w:w="1215" w:type="dxa"/>
            <w:tcBorders>
              <w:top w:val="nil"/>
              <w:left w:val="nil"/>
              <w:bottom w:val="single" w:color="auto" w:sz="4" w:space="0"/>
              <w:right w:val="single" w:color="auto" w:sz="4" w:space="0"/>
            </w:tcBorders>
            <w:shd w:val="clear" w:color="auto" w:fill="auto"/>
            <w:noWrap/>
            <w:vAlign w:val="center"/>
          </w:tcPr>
          <w:p w14:paraId="3810FD3D">
            <w:pPr>
              <w:jc w:val="right"/>
              <w:rPr>
                <w:rFonts w:hint="eastAsia" w:ascii="宋体" w:hAnsi="宋体" w:eastAsia="宋体" w:cs="宋体"/>
                <w:kern w:val="0"/>
                <w:sz w:val="22"/>
              </w:rPr>
            </w:pPr>
          </w:p>
        </w:tc>
        <w:tc>
          <w:tcPr>
            <w:tcW w:w="3192" w:type="dxa"/>
            <w:gridSpan w:val="2"/>
            <w:tcBorders>
              <w:top w:val="nil"/>
              <w:left w:val="nil"/>
              <w:bottom w:val="single" w:color="auto" w:sz="4" w:space="0"/>
              <w:right w:val="single" w:color="auto" w:sz="4" w:space="0"/>
            </w:tcBorders>
            <w:shd w:val="clear" w:color="auto" w:fill="auto"/>
            <w:noWrap/>
            <w:vAlign w:val="center"/>
          </w:tcPr>
          <w:p w14:paraId="2F378391">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十、节能环保支出</w:t>
            </w:r>
          </w:p>
        </w:tc>
        <w:tc>
          <w:tcPr>
            <w:tcW w:w="1059" w:type="dxa"/>
            <w:gridSpan w:val="2"/>
            <w:tcBorders>
              <w:top w:val="nil"/>
              <w:left w:val="nil"/>
              <w:bottom w:val="single" w:color="auto" w:sz="4" w:space="0"/>
              <w:right w:val="single" w:color="auto" w:sz="4" w:space="0"/>
            </w:tcBorders>
            <w:shd w:val="clear" w:color="auto" w:fill="auto"/>
            <w:noWrap/>
            <w:vAlign w:val="center"/>
          </w:tcPr>
          <w:p w14:paraId="2F411780">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42</w:t>
            </w:r>
          </w:p>
        </w:tc>
        <w:tc>
          <w:tcPr>
            <w:tcW w:w="1560" w:type="dxa"/>
            <w:tcBorders>
              <w:top w:val="nil"/>
              <w:left w:val="nil"/>
              <w:bottom w:val="single" w:color="auto" w:sz="4" w:space="0"/>
              <w:right w:val="single" w:color="auto" w:sz="4" w:space="0"/>
            </w:tcBorders>
            <w:shd w:val="clear" w:color="auto" w:fill="auto"/>
            <w:noWrap/>
            <w:vAlign w:val="center"/>
          </w:tcPr>
          <w:p w14:paraId="23A66424">
            <w:pPr>
              <w:jc w:val="right"/>
              <w:rPr>
                <w:rFonts w:hint="eastAsia" w:ascii="宋体" w:hAnsi="宋体" w:eastAsia="宋体" w:cs="宋体"/>
                <w:kern w:val="0"/>
                <w:sz w:val="22"/>
              </w:rPr>
            </w:pPr>
          </w:p>
        </w:tc>
        <w:tc>
          <w:tcPr>
            <w:tcW w:w="1383" w:type="dxa"/>
            <w:tcBorders>
              <w:top w:val="nil"/>
              <w:left w:val="nil"/>
              <w:bottom w:val="single" w:color="auto" w:sz="4" w:space="0"/>
              <w:right w:val="single" w:color="auto" w:sz="4" w:space="0"/>
            </w:tcBorders>
            <w:shd w:val="clear" w:color="auto" w:fill="auto"/>
            <w:noWrap/>
            <w:vAlign w:val="center"/>
          </w:tcPr>
          <w:p w14:paraId="3ECEF1DC">
            <w:pPr>
              <w:jc w:val="right"/>
              <w:rPr>
                <w:rFonts w:hint="eastAsia" w:ascii="宋体" w:hAnsi="宋体" w:eastAsia="宋体" w:cs="宋体"/>
                <w:kern w:val="0"/>
                <w:sz w:val="22"/>
              </w:rPr>
            </w:pPr>
          </w:p>
        </w:tc>
        <w:tc>
          <w:tcPr>
            <w:tcW w:w="1383" w:type="dxa"/>
            <w:tcBorders>
              <w:top w:val="nil"/>
              <w:left w:val="nil"/>
              <w:bottom w:val="single" w:color="auto" w:sz="4" w:space="0"/>
              <w:right w:val="single" w:color="auto" w:sz="4" w:space="0"/>
            </w:tcBorders>
            <w:shd w:val="clear" w:color="auto" w:fill="auto"/>
            <w:noWrap/>
            <w:vAlign w:val="center"/>
          </w:tcPr>
          <w:p w14:paraId="08B9E8DC">
            <w:pPr>
              <w:jc w:val="right"/>
              <w:rPr>
                <w:rFonts w:hint="eastAsia" w:ascii="宋体" w:hAnsi="宋体" w:eastAsia="宋体" w:cs="宋体"/>
                <w:kern w:val="0"/>
                <w:sz w:val="22"/>
              </w:rPr>
            </w:pPr>
          </w:p>
        </w:tc>
        <w:tc>
          <w:tcPr>
            <w:tcW w:w="1561" w:type="dxa"/>
            <w:tcBorders>
              <w:top w:val="nil"/>
              <w:left w:val="nil"/>
              <w:bottom w:val="single" w:color="auto" w:sz="4" w:space="0"/>
              <w:right w:val="single" w:color="auto" w:sz="4" w:space="0"/>
            </w:tcBorders>
            <w:shd w:val="clear" w:color="auto" w:fill="auto"/>
            <w:noWrap/>
            <w:vAlign w:val="center"/>
          </w:tcPr>
          <w:p w14:paraId="6A49AB38">
            <w:pPr>
              <w:jc w:val="right"/>
              <w:rPr>
                <w:rFonts w:hint="eastAsia" w:ascii="宋体" w:hAnsi="宋体" w:eastAsia="宋体" w:cs="宋体"/>
                <w:kern w:val="0"/>
                <w:sz w:val="22"/>
              </w:rPr>
            </w:pPr>
          </w:p>
        </w:tc>
      </w:tr>
      <w:tr w14:paraId="3AF97B9A">
        <w:tblPrEx>
          <w:tblCellMar>
            <w:top w:w="0" w:type="dxa"/>
            <w:left w:w="108" w:type="dxa"/>
            <w:bottom w:w="0" w:type="dxa"/>
            <w:right w:w="108" w:type="dxa"/>
          </w:tblCellMar>
        </w:tblPrEx>
        <w:trPr>
          <w:trHeight w:val="402" w:hRule="atLeast"/>
        </w:trPr>
        <w:tc>
          <w:tcPr>
            <w:tcW w:w="3564" w:type="dxa"/>
            <w:tcBorders>
              <w:top w:val="nil"/>
              <w:left w:val="single" w:color="auto" w:sz="4" w:space="0"/>
              <w:bottom w:val="single" w:color="auto" w:sz="4" w:space="0"/>
              <w:right w:val="single" w:color="auto" w:sz="4" w:space="0"/>
            </w:tcBorders>
            <w:shd w:val="clear" w:color="auto" w:fill="auto"/>
            <w:noWrap/>
            <w:vAlign w:val="center"/>
          </w:tcPr>
          <w:p w14:paraId="1035F59E">
            <w:pPr>
              <w:jc w:val="left"/>
              <w:rPr>
                <w:rFonts w:hint="eastAsia" w:ascii="宋体" w:hAnsi="宋体" w:eastAsia="宋体" w:cs="宋体"/>
                <w:kern w:val="0"/>
                <w:sz w:val="22"/>
              </w:rPr>
            </w:pPr>
          </w:p>
        </w:tc>
        <w:tc>
          <w:tcPr>
            <w:tcW w:w="604" w:type="dxa"/>
            <w:tcBorders>
              <w:top w:val="nil"/>
              <w:left w:val="nil"/>
              <w:bottom w:val="single" w:color="auto" w:sz="4" w:space="0"/>
              <w:right w:val="single" w:color="auto" w:sz="4" w:space="0"/>
            </w:tcBorders>
            <w:shd w:val="clear" w:color="auto" w:fill="auto"/>
            <w:noWrap/>
            <w:vAlign w:val="center"/>
          </w:tcPr>
          <w:p w14:paraId="2923C138">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11</w:t>
            </w:r>
          </w:p>
        </w:tc>
        <w:tc>
          <w:tcPr>
            <w:tcW w:w="1215" w:type="dxa"/>
            <w:tcBorders>
              <w:top w:val="nil"/>
              <w:left w:val="nil"/>
              <w:bottom w:val="single" w:color="auto" w:sz="4" w:space="0"/>
              <w:right w:val="single" w:color="auto" w:sz="4" w:space="0"/>
            </w:tcBorders>
            <w:shd w:val="clear" w:color="auto" w:fill="auto"/>
            <w:noWrap/>
            <w:vAlign w:val="center"/>
          </w:tcPr>
          <w:p w14:paraId="62464B90">
            <w:pPr>
              <w:jc w:val="right"/>
              <w:rPr>
                <w:rFonts w:hint="eastAsia" w:ascii="宋体" w:hAnsi="宋体" w:eastAsia="宋体" w:cs="宋体"/>
                <w:kern w:val="0"/>
                <w:sz w:val="22"/>
              </w:rPr>
            </w:pPr>
          </w:p>
        </w:tc>
        <w:tc>
          <w:tcPr>
            <w:tcW w:w="3192" w:type="dxa"/>
            <w:gridSpan w:val="2"/>
            <w:tcBorders>
              <w:top w:val="nil"/>
              <w:left w:val="nil"/>
              <w:bottom w:val="single" w:color="auto" w:sz="4" w:space="0"/>
              <w:right w:val="single" w:color="auto" w:sz="4" w:space="0"/>
            </w:tcBorders>
            <w:shd w:val="clear" w:color="auto" w:fill="auto"/>
            <w:noWrap/>
            <w:vAlign w:val="center"/>
          </w:tcPr>
          <w:p w14:paraId="418AA03F">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十一、城乡社区支出</w:t>
            </w:r>
          </w:p>
        </w:tc>
        <w:tc>
          <w:tcPr>
            <w:tcW w:w="1059" w:type="dxa"/>
            <w:gridSpan w:val="2"/>
            <w:tcBorders>
              <w:top w:val="nil"/>
              <w:left w:val="nil"/>
              <w:bottom w:val="single" w:color="auto" w:sz="4" w:space="0"/>
              <w:right w:val="single" w:color="auto" w:sz="4" w:space="0"/>
            </w:tcBorders>
            <w:shd w:val="clear" w:color="auto" w:fill="auto"/>
            <w:noWrap/>
            <w:vAlign w:val="center"/>
          </w:tcPr>
          <w:p w14:paraId="2EABB2FA">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43</w:t>
            </w:r>
          </w:p>
        </w:tc>
        <w:tc>
          <w:tcPr>
            <w:tcW w:w="1560" w:type="dxa"/>
            <w:tcBorders>
              <w:top w:val="nil"/>
              <w:left w:val="nil"/>
              <w:bottom w:val="single" w:color="auto" w:sz="4" w:space="0"/>
              <w:right w:val="single" w:color="auto" w:sz="4" w:space="0"/>
            </w:tcBorders>
            <w:shd w:val="clear" w:color="auto" w:fill="auto"/>
            <w:noWrap/>
            <w:vAlign w:val="center"/>
          </w:tcPr>
          <w:p w14:paraId="1568E1BE">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2,917.00</w:t>
            </w:r>
          </w:p>
        </w:tc>
        <w:tc>
          <w:tcPr>
            <w:tcW w:w="1383" w:type="dxa"/>
            <w:tcBorders>
              <w:top w:val="nil"/>
              <w:left w:val="nil"/>
              <w:bottom w:val="single" w:color="auto" w:sz="4" w:space="0"/>
              <w:right w:val="single" w:color="auto" w:sz="4" w:space="0"/>
            </w:tcBorders>
            <w:shd w:val="clear" w:color="auto" w:fill="auto"/>
            <w:noWrap/>
            <w:vAlign w:val="center"/>
          </w:tcPr>
          <w:p w14:paraId="7A8A1A90">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2,675.00</w:t>
            </w:r>
          </w:p>
        </w:tc>
        <w:tc>
          <w:tcPr>
            <w:tcW w:w="1383" w:type="dxa"/>
            <w:tcBorders>
              <w:top w:val="nil"/>
              <w:left w:val="nil"/>
              <w:bottom w:val="single" w:color="auto" w:sz="4" w:space="0"/>
              <w:right w:val="single" w:color="auto" w:sz="4" w:space="0"/>
            </w:tcBorders>
            <w:shd w:val="clear" w:color="auto" w:fill="auto"/>
            <w:noWrap/>
            <w:vAlign w:val="center"/>
          </w:tcPr>
          <w:p w14:paraId="55526B13">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242.00</w:t>
            </w:r>
          </w:p>
        </w:tc>
        <w:tc>
          <w:tcPr>
            <w:tcW w:w="1561" w:type="dxa"/>
            <w:tcBorders>
              <w:top w:val="nil"/>
              <w:left w:val="nil"/>
              <w:bottom w:val="single" w:color="auto" w:sz="4" w:space="0"/>
              <w:right w:val="single" w:color="auto" w:sz="4" w:space="0"/>
            </w:tcBorders>
            <w:shd w:val="clear" w:color="auto" w:fill="auto"/>
            <w:noWrap/>
            <w:vAlign w:val="center"/>
          </w:tcPr>
          <w:p w14:paraId="7416EBFA">
            <w:pPr>
              <w:jc w:val="right"/>
              <w:rPr>
                <w:rFonts w:hint="eastAsia" w:ascii="宋体" w:hAnsi="宋体" w:eastAsia="宋体" w:cs="宋体"/>
                <w:kern w:val="0"/>
                <w:sz w:val="22"/>
              </w:rPr>
            </w:pPr>
          </w:p>
        </w:tc>
      </w:tr>
      <w:tr w14:paraId="14DE061B">
        <w:tblPrEx>
          <w:tblCellMar>
            <w:top w:w="0" w:type="dxa"/>
            <w:left w:w="108" w:type="dxa"/>
            <w:bottom w:w="0" w:type="dxa"/>
            <w:right w:w="108" w:type="dxa"/>
          </w:tblCellMar>
        </w:tblPrEx>
        <w:trPr>
          <w:trHeight w:val="402" w:hRule="atLeast"/>
        </w:trPr>
        <w:tc>
          <w:tcPr>
            <w:tcW w:w="3564" w:type="dxa"/>
            <w:tcBorders>
              <w:top w:val="nil"/>
              <w:left w:val="single" w:color="auto" w:sz="4" w:space="0"/>
              <w:bottom w:val="single" w:color="auto" w:sz="4" w:space="0"/>
              <w:right w:val="single" w:color="auto" w:sz="4" w:space="0"/>
            </w:tcBorders>
            <w:shd w:val="clear" w:color="auto" w:fill="auto"/>
            <w:noWrap/>
            <w:vAlign w:val="center"/>
          </w:tcPr>
          <w:p w14:paraId="408C44D9">
            <w:pPr>
              <w:jc w:val="left"/>
              <w:rPr>
                <w:rFonts w:hint="eastAsia" w:ascii="宋体" w:hAnsi="宋体" w:eastAsia="宋体" w:cs="宋体"/>
                <w:kern w:val="0"/>
                <w:sz w:val="22"/>
              </w:rPr>
            </w:pPr>
          </w:p>
        </w:tc>
        <w:tc>
          <w:tcPr>
            <w:tcW w:w="604" w:type="dxa"/>
            <w:tcBorders>
              <w:top w:val="nil"/>
              <w:left w:val="nil"/>
              <w:bottom w:val="single" w:color="auto" w:sz="4" w:space="0"/>
              <w:right w:val="single" w:color="auto" w:sz="4" w:space="0"/>
            </w:tcBorders>
            <w:shd w:val="clear" w:color="auto" w:fill="auto"/>
            <w:noWrap/>
            <w:vAlign w:val="center"/>
          </w:tcPr>
          <w:p w14:paraId="05711130">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w:t>
            </w:r>
          </w:p>
        </w:tc>
        <w:tc>
          <w:tcPr>
            <w:tcW w:w="1215" w:type="dxa"/>
            <w:tcBorders>
              <w:top w:val="nil"/>
              <w:left w:val="nil"/>
              <w:bottom w:val="single" w:color="auto" w:sz="4" w:space="0"/>
              <w:right w:val="single" w:color="auto" w:sz="4" w:space="0"/>
            </w:tcBorders>
            <w:shd w:val="clear" w:color="auto" w:fill="auto"/>
            <w:noWrap/>
            <w:vAlign w:val="center"/>
          </w:tcPr>
          <w:p w14:paraId="7B512A14">
            <w:pPr>
              <w:jc w:val="right"/>
              <w:rPr>
                <w:rFonts w:hint="eastAsia" w:ascii="宋体" w:hAnsi="宋体" w:eastAsia="宋体" w:cs="宋体"/>
                <w:kern w:val="0"/>
                <w:sz w:val="22"/>
              </w:rPr>
            </w:pPr>
          </w:p>
        </w:tc>
        <w:tc>
          <w:tcPr>
            <w:tcW w:w="3192" w:type="dxa"/>
            <w:gridSpan w:val="2"/>
            <w:tcBorders>
              <w:top w:val="nil"/>
              <w:left w:val="nil"/>
              <w:bottom w:val="single" w:color="auto" w:sz="4" w:space="0"/>
              <w:right w:val="single" w:color="auto" w:sz="4" w:space="0"/>
            </w:tcBorders>
            <w:shd w:val="clear" w:color="auto" w:fill="auto"/>
            <w:noWrap/>
            <w:vAlign w:val="center"/>
          </w:tcPr>
          <w:p w14:paraId="6985733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十二、农林水支出</w:t>
            </w:r>
          </w:p>
        </w:tc>
        <w:tc>
          <w:tcPr>
            <w:tcW w:w="1059" w:type="dxa"/>
            <w:gridSpan w:val="2"/>
            <w:tcBorders>
              <w:top w:val="nil"/>
              <w:left w:val="nil"/>
              <w:bottom w:val="single" w:color="auto" w:sz="4" w:space="0"/>
              <w:right w:val="single" w:color="auto" w:sz="4" w:space="0"/>
            </w:tcBorders>
            <w:shd w:val="clear" w:color="auto" w:fill="auto"/>
            <w:noWrap/>
            <w:vAlign w:val="center"/>
          </w:tcPr>
          <w:p w14:paraId="3CAD0186">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44</w:t>
            </w:r>
          </w:p>
        </w:tc>
        <w:tc>
          <w:tcPr>
            <w:tcW w:w="1560" w:type="dxa"/>
            <w:tcBorders>
              <w:top w:val="nil"/>
              <w:left w:val="nil"/>
              <w:bottom w:val="single" w:color="auto" w:sz="4" w:space="0"/>
              <w:right w:val="single" w:color="auto" w:sz="4" w:space="0"/>
            </w:tcBorders>
            <w:shd w:val="clear" w:color="auto" w:fill="auto"/>
            <w:noWrap/>
            <w:vAlign w:val="center"/>
          </w:tcPr>
          <w:p w14:paraId="6DA93C74">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10,740.10</w:t>
            </w:r>
          </w:p>
        </w:tc>
        <w:tc>
          <w:tcPr>
            <w:tcW w:w="1383" w:type="dxa"/>
            <w:tcBorders>
              <w:top w:val="nil"/>
              <w:left w:val="nil"/>
              <w:bottom w:val="single" w:color="auto" w:sz="4" w:space="0"/>
              <w:right w:val="single" w:color="auto" w:sz="4" w:space="0"/>
            </w:tcBorders>
            <w:shd w:val="clear" w:color="auto" w:fill="auto"/>
            <w:noWrap/>
            <w:vAlign w:val="center"/>
          </w:tcPr>
          <w:p w14:paraId="3040B2C2">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10,740.10</w:t>
            </w:r>
          </w:p>
        </w:tc>
        <w:tc>
          <w:tcPr>
            <w:tcW w:w="1383" w:type="dxa"/>
            <w:tcBorders>
              <w:top w:val="nil"/>
              <w:left w:val="nil"/>
              <w:bottom w:val="single" w:color="auto" w:sz="4" w:space="0"/>
              <w:right w:val="single" w:color="auto" w:sz="4" w:space="0"/>
            </w:tcBorders>
            <w:shd w:val="clear" w:color="auto" w:fill="auto"/>
            <w:noWrap/>
            <w:vAlign w:val="center"/>
          </w:tcPr>
          <w:p w14:paraId="6DEA7FB2">
            <w:pPr>
              <w:jc w:val="right"/>
              <w:rPr>
                <w:rFonts w:hint="eastAsia" w:ascii="宋体" w:hAnsi="宋体" w:eastAsia="宋体" w:cs="宋体"/>
                <w:kern w:val="0"/>
                <w:sz w:val="22"/>
              </w:rPr>
            </w:pPr>
          </w:p>
        </w:tc>
        <w:tc>
          <w:tcPr>
            <w:tcW w:w="1561" w:type="dxa"/>
            <w:tcBorders>
              <w:top w:val="nil"/>
              <w:left w:val="nil"/>
              <w:bottom w:val="single" w:color="auto" w:sz="4" w:space="0"/>
              <w:right w:val="single" w:color="auto" w:sz="4" w:space="0"/>
            </w:tcBorders>
            <w:shd w:val="clear" w:color="auto" w:fill="auto"/>
            <w:noWrap/>
            <w:vAlign w:val="center"/>
          </w:tcPr>
          <w:p w14:paraId="6823B827">
            <w:pPr>
              <w:jc w:val="right"/>
              <w:rPr>
                <w:rFonts w:hint="eastAsia" w:ascii="宋体" w:hAnsi="宋体" w:eastAsia="宋体" w:cs="宋体"/>
                <w:kern w:val="0"/>
                <w:sz w:val="22"/>
              </w:rPr>
            </w:pPr>
          </w:p>
        </w:tc>
      </w:tr>
      <w:tr w14:paraId="4D5DD742">
        <w:tblPrEx>
          <w:tblCellMar>
            <w:top w:w="0" w:type="dxa"/>
            <w:left w:w="108" w:type="dxa"/>
            <w:bottom w:w="0" w:type="dxa"/>
            <w:right w:w="108" w:type="dxa"/>
          </w:tblCellMar>
        </w:tblPrEx>
        <w:trPr>
          <w:trHeight w:val="402" w:hRule="atLeast"/>
        </w:trPr>
        <w:tc>
          <w:tcPr>
            <w:tcW w:w="3564" w:type="dxa"/>
            <w:tcBorders>
              <w:top w:val="nil"/>
              <w:left w:val="single" w:color="auto" w:sz="4" w:space="0"/>
              <w:bottom w:val="single" w:color="auto" w:sz="4" w:space="0"/>
              <w:right w:val="single" w:color="auto" w:sz="4" w:space="0"/>
            </w:tcBorders>
            <w:shd w:val="clear" w:color="auto" w:fill="auto"/>
            <w:noWrap/>
            <w:vAlign w:val="center"/>
          </w:tcPr>
          <w:p w14:paraId="520B0556">
            <w:pPr>
              <w:jc w:val="left"/>
              <w:rPr>
                <w:rFonts w:hint="eastAsia" w:ascii="宋体" w:hAnsi="宋体" w:eastAsia="宋体" w:cs="宋体"/>
                <w:kern w:val="0"/>
                <w:sz w:val="22"/>
              </w:rPr>
            </w:pPr>
          </w:p>
        </w:tc>
        <w:tc>
          <w:tcPr>
            <w:tcW w:w="604" w:type="dxa"/>
            <w:tcBorders>
              <w:top w:val="nil"/>
              <w:left w:val="nil"/>
              <w:bottom w:val="single" w:color="auto" w:sz="4" w:space="0"/>
              <w:right w:val="single" w:color="auto" w:sz="4" w:space="0"/>
            </w:tcBorders>
            <w:shd w:val="clear" w:color="auto" w:fill="auto"/>
            <w:noWrap/>
            <w:vAlign w:val="center"/>
          </w:tcPr>
          <w:p w14:paraId="3C85FDF5">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13</w:t>
            </w:r>
          </w:p>
        </w:tc>
        <w:tc>
          <w:tcPr>
            <w:tcW w:w="1215" w:type="dxa"/>
            <w:tcBorders>
              <w:top w:val="nil"/>
              <w:left w:val="nil"/>
              <w:bottom w:val="single" w:color="auto" w:sz="4" w:space="0"/>
              <w:right w:val="single" w:color="auto" w:sz="4" w:space="0"/>
            </w:tcBorders>
            <w:shd w:val="clear" w:color="auto" w:fill="auto"/>
            <w:noWrap/>
            <w:vAlign w:val="center"/>
          </w:tcPr>
          <w:p w14:paraId="3D357AC3">
            <w:pPr>
              <w:jc w:val="right"/>
              <w:rPr>
                <w:rFonts w:hint="eastAsia" w:ascii="宋体" w:hAnsi="宋体" w:eastAsia="宋体" w:cs="宋体"/>
                <w:kern w:val="0"/>
                <w:sz w:val="22"/>
              </w:rPr>
            </w:pPr>
          </w:p>
        </w:tc>
        <w:tc>
          <w:tcPr>
            <w:tcW w:w="3192" w:type="dxa"/>
            <w:gridSpan w:val="2"/>
            <w:tcBorders>
              <w:top w:val="nil"/>
              <w:left w:val="nil"/>
              <w:bottom w:val="single" w:color="auto" w:sz="4" w:space="0"/>
              <w:right w:val="single" w:color="auto" w:sz="4" w:space="0"/>
            </w:tcBorders>
            <w:shd w:val="clear" w:color="auto" w:fill="auto"/>
            <w:noWrap/>
            <w:vAlign w:val="center"/>
          </w:tcPr>
          <w:p w14:paraId="5D034D3B">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十三、交通运输支出</w:t>
            </w:r>
          </w:p>
        </w:tc>
        <w:tc>
          <w:tcPr>
            <w:tcW w:w="1059" w:type="dxa"/>
            <w:gridSpan w:val="2"/>
            <w:tcBorders>
              <w:top w:val="nil"/>
              <w:left w:val="nil"/>
              <w:bottom w:val="single" w:color="auto" w:sz="4" w:space="0"/>
              <w:right w:val="single" w:color="auto" w:sz="4" w:space="0"/>
            </w:tcBorders>
            <w:shd w:val="clear" w:color="auto" w:fill="auto"/>
            <w:noWrap/>
            <w:vAlign w:val="center"/>
          </w:tcPr>
          <w:p w14:paraId="7D4AA4E4">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45</w:t>
            </w:r>
          </w:p>
        </w:tc>
        <w:tc>
          <w:tcPr>
            <w:tcW w:w="1560" w:type="dxa"/>
            <w:tcBorders>
              <w:top w:val="nil"/>
              <w:left w:val="nil"/>
              <w:bottom w:val="single" w:color="auto" w:sz="4" w:space="0"/>
              <w:right w:val="single" w:color="auto" w:sz="4" w:space="0"/>
            </w:tcBorders>
            <w:shd w:val="clear" w:color="auto" w:fill="auto"/>
            <w:noWrap/>
            <w:vAlign w:val="center"/>
          </w:tcPr>
          <w:p w14:paraId="5A79673B">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9,720.67</w:t>
            </w:r>
          </w:p>
        </w:tc>
        <w:tc>
          <w:tcPr>
            <w:tcW w:w="1383" w:type="dxa"/>
            <w:tcBorders>
              <w:top w:val="nil"/>
              <w:left w:val="nil"/>
              <w:bottom w:val="single" w:color="auto" w:sz="4" w:space="0"/>
              <w:right w:val="single" w:color="auto" w:sz="4" w:space="0"/>
            </w:tcBorders>
            <w:shd w:val="clear" w:color="auto" w:fill="auto"/>
            <w:noWrap/>
            <w:vAlign w:val="center"/>
          </w:tcPr>
          <w:p w14:paraId="490175CC">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9,720.67</w:t>
            </w:r>
          </w:p>
        </w:tc>
        <w:tc>
          <w:tcPr>
            <w:tcW w:w="1383" w:type="dxa"/>
            <w:tcBorders>
              <w:top w:val="nil"/>
              <w:left w:val="nil"/>
              <w:bottom w:val="single" w:color="auto" w:sz="4" w:space="0"/>
              <w:right w:val="single" w:color="auto" w:sz="4" w:space="0"/>
            </w:tcBorders>
            <w:shd w:val="clear" w:color="auto" w:fill="auto"/>
            <w:noWrap/>
            <w:vAlign w:val="center"/>
          </w:tcPr>
          <w:p w14:paraId="3C77E9C9">
            <w:pPr>
              <w:jc w:val="right"/>
              <w:rPr>
                <w:rFonts w:hint="eastAsia" w:ascii="宋体" w:hAnsi="宋体" w:eastAsia="宋体" w:cs="宋体"/>
                <w:kern w:val="0"/>
                <w:sz w:val="22"/>
              </w:rPr>
            </w:pPr>
          </w:p>
        </w:tc>
        <w:tc>
          <w:tcPr>
            <w:tcW w:w="1561" w:type="dxa"/>
            <w:tcBorders>
              <w:top w:val="nil"/>
              <w:left w:val="nil"/>
              <w:bottom w:val="single" w:color="auto" w:sz="4" w:space="0"/>
              <w:right w:val="single" w:color="auto" w:sz="4" w:space="0"/>
            </w:tcBorders>
            <w:shd w:val="clear" w:color="auto" w:fill="auto"/>
            <w:noWrap/>
            <w:vAlign w:val="center"/>
          </w:tcPr>
          <w:p w14:paraId="49EA1ABE">
            <w:pPr>
              <w:jc w:val="right"/>
              <w:rPr>
                <w:rFonts w:hint="eastAsia" w:ascii="宋体" w:hAnsi="宋体" w:eastAsia="宋体" w:cs="宋体"/>
                <w:kern w:val="0"/>
                <w:sz w:val="22"/>
              </w:rPr>
            </w:pPr>
          </w:p>
        </w:tc>
      </w:tr>
      <w:tr w14:paraId="53B47FA7">
        <w:tblPrEx>
          <w:tblCellMar>
            <w:top w:w="0" w:type="dxa"/>
            <w:left w:w="108" w:type="dxa"/>
            <w:bottom w:w="0" w:type="dxa"/>
            <w:right w:w="108" w:type="dxa"/>
          </w:tblCellMar>
        </w:tblPrEx>
        <w:trPr>
          <w:trHeight w:val="402" w:hRule="atLeast"/>
        </w:trPr>
        <w:tc>
          <w:tcPr>
            <w:tcW w:w="3564" w:type="dxa"/>
            <w:tcBorders>
              <w:top w:val="nil"/>
              <w:left w:val="single" w:color="auto" w:sz="4" w:space="0"/>
              <w:bottom w:val="single" w:color="auto" w:sz="4" w:space="0"/>
              <w:right w:val="single" w:color="auto" w:sz="4" w:space="0"/>
            </w:tcBorders>
            <w:shd w:val="clear" w:color="auto" w:fill="auto"/>
            <w:noWrap/>
            <w:vAlign w:val="center"/>
          </w:tcPr>
          <w:p w14:paraId="72377E03">
            <w:pPr>
              <w:jc w:val="left"/>
              <w:rPr>
                <w:rFonts w:hint="eastAsia" w:ascii="宋体" w:hAnsi="宋体" w:eastAsia="宋体" w:cs="宋体"/>
                <w:kern w:val="0"/>
                <w:sz w:val="22"/>
              </w:rPr>
            </w:pPr>
          </w:p>
        </w:tc>
        <w:tc>
          <w:tcPr>
            <w:tcW w:w="604" w:type="dxa"/>
            <w:tcBorders>
              <w:top w:val="nil"/>
              <w:left w:val="nil"/>
              <w:bottom w:val="single" w:color="auto" w:sz="4" w:space="0"/>
              <w:right w:val="single" w:color="auto" w:sz="4" w:space="0"/>
            </w:tcBorders>
            <w:shd w:val="clear" w:color="auto" w:fill="auto"/>
            <w:noWrap/>
            <w:vAlign w:val="center"/>
          </w:tcPr>
          <w:p w14:paraId="7E2E4AEC">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w:t>
            </w:r>
          </w:p>
        </w:tc>
        <w:tc>
          <w:tcPr>
            <w:tcW w:w="1215" w:type="dxa"/>
            <w:tcBorders>
              <w:top w:val="nil"/>
              <w:left w:val="nil"/>
              <w:bottom w:val="single" w:color="auto" w:sz="4" w:space="0"/>
              <w:right w:val="single" w:color="auto" w:sz="4" w:space="0"/>
            </w:tcBorders>
            <w:shd w:val="clear" w:color="auto" w:fill="auto"/>
            <w:noWrap/>
            <w:vAlign w:val="center"/>
          </w:tcPr>
          <w:p w14:paraId="2F402F20">
            <w:pPr>
              <w:jc w:val="right"/>
              <w:rPr>
                <w:rFonts w:hint="eastAsia" w:ascii="宋体" w:hAnsi="宋体" w:eastAsia="宋体" w:cs="宋体"/>
                <w:kern w:val="0"/>
                <w:sz w:val="22"/>
              </w:rPr>
            </w:pPr>
          </w:p>
        </w:tc>
        <w:tc>
          <w:tcPr>
            <w:tcW w:w="3192" w:type="dxa"/>
            <w:gridSpan w:val="2"/>
            <w:tcBorders>
              <w:top w:val="nil"/>
              <w:left w:val="nil"/>
              <w:bottom w:val="single" w:color="auto" w:sz="4" w:space="0"/>
              <w:right w:val="single" w:color="auto" w:sz="4" w:space="0"/>
            </w:tcBorders>
            <w:shd w:val="clear" w:color="auto" w:fill="auto"/>
            <w:noWrap/>
            <w:vAlign w:val="center"/>
          </w:tcPr>
          <w:p w14:paraId="567AD3C1">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059" w:type="dxa"/>
            <w:gridSpan w:val="2"/>
            <w:tcBorders>
              <w:top w:val="nil"/>
              <w:left w:val="nil"/>
              <w:bottom w:val="single" w:color="auto" w:sz="4" w:space="0"/>
              <w:right w:val="single" w:color="auto" w:sz="4" w:space="0"/>
            </w:tcBorders>
            <w:shd w:val="clear" w:color="auto" w:fill="auto"/>
            <w:noWrap/>
            <w:vAlign w:val="center"/>
          </w:tcPr>
          <w:p w14:paraId="25852EC6">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46</w:t>
            </w:r>
          </w:p>
        </w:tc>
        <w:tc>
          <w:tcPr>
            <w:tcW w:w="1560" w:type="dxa"/>
            <w:tcBorders>
              <w:top w:val="nil"/>
              <w:left w:val="nil"/>
              <w:bottom w:val="single" w:color="auto" w:sz="4" w:space="0"/>
              <w:right w:val="single" w:color="auto" w:sz="4" w:space="0"/>
            </w:tcBorders>
            <w:shd w:val="clear" w:color="auto" w:fill="auto"/>
            <w:noWrap/>
            <w:vAlign w:val="center"/>
          </w:tcPr>
          <w:p w14:paraId="2A7BD451">
            <w:pPr>
              <w:jc w:val="right"/>
              <w:rPr>
                <w:rFonts w:hint="eastAsia" w:ascii="宋体" w:hAnsi="宋体" w:eastAsia="宋体" w:cs="宋体"/>
                <w:kern w:val="0"/>
                <w:sz w:val="22"/>
              </w:rPr>
            </w:pPr>
          </w:p>
        </w:tc>
        <w:tc>
          <w:tcPr>
            <w:tcW w:w="1383" w:type="dxa"/>
            <w:tcBorders>
              <w:top w:val="nil"/>
              <w:left w:val="nil"/>
              <w:bottom w:val="single" w:color="auto" w:sz="4" w:space="0"/>
              <w:right w:val="single" w:color="auto" w:sz="4" w:space="0"/>
            </w:tcBorders>
            <w:shd w:val="clear" w:color="auto" w:fill="auto"/>
            <w:noWrap/>
            <w:vAlign w:val="center"/>
          </w:tcPr>
          <w:p w14:paraId="6C8520AC">
            <w:pPr>
              <w:jc w:val="right"/>
              <w:rPr>
                <w:rFonts w:hint="eastAsia" w:ascii="宋体" w:hAnsi="宋体" w:eastAsia="宋体" w:cs="宋体"/>
                <w:kern w:val="0"/>
                <w:sz w:val="22"/>
              </w:rPr>
            </w:pPr>
          </w:p>
        </w:tc>
        <w:tc>
          <w:tcPr>
            <w:tcW w:w="1383" w:type="dxa"/>
            <w:tcBorders>
              <w:top w:val="nil"/>
              <w:left w:val="nil"/>
              <w:bottom w:val="single" w:color="auto" w:sz="4" w:space="0"/>
              <w:right w:val="single" w:color="auto" w:sz="4" w:space="0"/>
            </w:tcBorders>
            <w:shd w:val="clear" w:color="auto" w:fill="auto"/>
            <w:noWrap/>
            <w:vAlign w:val="center"/>
          </w:tcPr>
          <w:p w14:paraId="71892EB6">
            <w:pPr>
              <w:jc w:val="right"/>
              <w:rPr>
                <w:rFonts w:hint="eastAsia" w:ascii="宋体" w:hAnsi="宋体" w:eastAsia="宋体" w:cs="宋体"/>
                <w:kern w:val="0"/>
                <w:sz w:val="22"/>
              </w:rPr>
            </w:pPr>
          </w:p>
        </w:tc>
        <w:tc>
          <w:tcPr>
            <w:tcW w:w="1561" w:type="dxa"/>
            <w:tcBorders>
              <w:top w:val="nil"/>
              <w:left w:val="nil"/>
              <w:bottom w:val="single" w:color="auto" w:sz="4" w:space="0"/>
              <w:right w:val="single" w:color="auto" w:sz="4" w:space="0"/>
            </w:tcBorders>
            <w:shd w:val="clear" w:color="auto" w:fill="auto"/>
            <w:noWrap/>
            <w:vAlign w:val="center"/>
          </w:tcPr>
          <w:p w14:paraId="184BC9E2">
            <w:pPr>
              <w:jc w:val="right"/>
              <w:rPr>
                <w:rFonts w:hint="eastAsia" w:ascii="宋体" w:hAnsi="宋体" w:eastAsia="宋体" w:cs="宋体"/>
                <w:kern w:val="0"/>
                <w:sz w:val="22"/>
              </w:rPr>
            </w:pPr>
          </w:p>
        </w:tc>
      </w:tr>
      <w:tr w14:paraId="6C59CFEF">
        <w:tblPrEx>
          <w:tblCellMar>
            <w:top w:w="0" w:type="dxa"/>
            <w:left w:w="108" w:type="dxa"/>
            <w:bottom w:w="0" w:type="dxa"/>
            <w:right w:w="108" w:type="dxa"/>
          </w:tblCellMar>
        </w:tblPrEx>
        <w:trPr>
          <w:trHeight w:val="402" w:hRule="atLeast"/>
        </w:trPr>
        <w:tc>
          <w:tcPr>
            <w:tcW w:w="3564" w:type="dxa"/>
            <w:tcBorders>
              <w:top w:val="nil"/>
              <w:left w:val="single" w:color="auto" w:sz="4" w:space="0"/>
              <w:bottom w:val="single" w:color="auto" w:sz="4" w:space="0"/>
              <w:right w:val="single" w:color="auto" w:sz="4" w:space="0"/>
            </w:tcBorders>
            <w:shd w:val="clear" w:color="auto" w:fill="auto"/>
            <w:noWrap/>
            <w:vAlign w:val="center"/>
          </w:tcPr>
          <w:p w14:paraId="00A78553">
            <w:pPr>
              <w:jc w:val="left"/>
              <w:rPr>
                <w:rFonts w:hint="eastAsia" w:ascii="宋体" w:hAnsi="宋体" w:eastAsia="宋体" w:cs="宋体"/>
                <w:kern w:val="0"/>
                <w:sz w:val="22"/>
              </w:rPr>
            </w:pPr>
          </w:p>
        </w:tc>
        <w:tc>
          <w:tcPr>
            <w:tcW w:w="604" w:type="dxa"/>
            <w:tcBorders>
              <w:top w:val="nil"/>
              <w:left w:val="nil"/>
              <w:bottom w:val="single" w:color="auto" w:sz="4" w:space="0"/>
              <w:right w:val="single" w:color="auto" w:sz="4" w:space="0"/>
            </w:tcBorders>
            <w:shd w:val="clear" w:color="auto" w:fill="auto"/>
            <w:noWrap/>
            <w:vAlign w:val="center"/>
          </w:tcPr>
          <w:p w14:paraId="5B2907D9">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15</w:t>
            </w:r>
          </w:p>
        </w:tc>
        <w:tc>
          <w:tcPr>
            <w:tcW w:w="1215" w:type="dxa"/>
            <w:tcBorders>
              <w:top w:val="nil"/>
              <w:left w:val="nil"/>
              <w:bottom w:val="single" w:color="auto" w:sz="4" w:space="0"/>
              <w:right w:val="single" w:color="auto" w:sz="4" w:space="0"/>
            </w:tcBorders>
            <w:shd w:val="clear" w:color="auto" w:fill="auto"/>
            <w:noWrap/>
            <w:vAlign w:val="center"/>
          </w:tcPr>
          <w:p w14:paraId="3B05CA30">
            <w:pPr>
              <w:jc w:val="right"/>
              <w:rPr>
                <w:rFonts w:hint="eastAsia" w:ascii="宋体" w:hAnsi="宋体" w:eastAsia="宋体" w:cs="宋体"/>
                <w:kern w:val="0"/>
                <w:sz w:val="22"/>
              </w:rPr>
            </w:pPr>
          </w:p>
        </w:tc>
        <w:tc>
          <w:tcPr>
            <w:tcW w:w="3192" w:type="dxa"/>
            <w:gridSpan w:val="2"/>
            <w:tcBorders>
              <w:top w:val="nil"/>
              <w:left w:val="nil"/>
              <w:bottom w:val="single" w:color="auto" w:sz="4" w:space="0"/>
              <w:right w:val="single" w:color="auto" w:sz="4" w:space="0"/>
            </w:tcBorders>
            <w:shd w:val="clear" w:color="auto" w:fill="auto"/>
            <w:noWrap/>
            <w:vAlign w:val="center"/>
          </w:tcPr>
          <w:p w14:paraId="4001065C">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059" w:type="dxa"/>
            <w:gridSpan w:val="2"/>
            <w:tcBorders>
              <w:top w:val="nil"/>
              <w:left w:val="nil"/>
              <w:bottom w:val="single" w:color="auto" w:sz="4" w:space="0"/>
              <w:right w:val="single" w:color="auto" w:sz="4" w:space="0"/>
            </w:tcBorders>
            <w:shd w:val="clear" w:color="auto" w:fill="auto"/>
            <w:noWrap/>
            <w:vAlign w:val="center"/>
          </w:tcPr>
          <w:p w14:paraId="69736C59">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47</w:t>
            </w:r>
          </w:p>
        </w:tc>
        <w:tc>
          <w:tcPr>
            <w:tcW w:w="1560" w:type="dxa"/>
            <w:tcBorders>
              <w:top w:val="nil"/>
              <w:left w:val="nil"/>
              <w:bottom w:val="single" w:color="auto" w:sz="4" w:space="0"/>
              <w:right w:val="single" w:color="auto" w:sz="4" w:space="0"/>
            </w:tcBorders>
            <w:shd w:val="clear" w:color="auto" w:fill="auto"/>
            <w:noWrap/>
            <w:vAlign w:val="center"/>
          </w:tcPr>
          <w:p w14:paraId="5EA482BA">
            <w:pPr>
              <w:jc w:val="right"/>
              <w:rPr>
                <w:rFonts w:hint="eastAsia" w:ascii="宋体" w:hAnsi="宋体" w:eastAsia="宋体" w:cs="宋体"/>
                <w:kern w:val="0"/>
                <w:sz w:val="22"/>
              </w:rPr>
            </w:pPr>
          </w:p>
        </w:tc>
        <w:tc>
          <w:tcPr>
            <w:tcW w:w="1383" w:type="dxa"/>
            <w:tcBorders>
              <w:top w:val="nil"/>
              <w:left w:val="nil"/>
              <w:bottom w:val="single" w:color="auto" w:sz="4" w:space="0"/>
              <w:right w:val="single" w:color="auto" w:sz="4" w:space="0"/>
            </w:tcBorders>
            <w:shd w:val="clear" w:color="auto" w:fill="auto"/>
            <w:noWrap/>
            <w:vAlign w:val="center"/>
          </w:tcPr>
          <w:p w14:paraId="00D43C97">
            <w:pPr>
              <w:jc w:val="right"/>
              <w:rPr>
                <w:rFonts w:hint="eastAsia" w:ascii="宋体" w:hAnsi="宋体" w:eastAsia="宋体" w:cs="宋体"/>
                <w:kern w:val="0"/>
                <w:sz w:val="22"/>
              </w:rPr>
            </w:pPr>
          </w:p>
        </w:tc>
        <w:tc>
          <w:tcPr>
            <w:tcW w:w="1383" w:type="dxa"/>
            <w:tcBorders>
              <w:top w:val="nil"/>
              <w:left w:val="nil"/>
              <w:bottom w:val="single" w:color="auto" w:sz="4" w:space="0"/>
              <w:right w:val="single" w:color="auto" w:sz="4" w:space="0"/>
            </w:tcBorders>
            <w:shd w:val="clear" w:color="auto" w:fill="auto"/>
            <w:noWrap/>
            <w:vAlign w:val="center"/>
          </w:tcPr>
          <w:p w14:paraId="180DE2A1">
            <w:pPr>
              <w:jc w:val="right"/>
              <w:rPr>
                <w:rFonts w:hint="eastAsia" w:ascii="宋体" w:hAnsi="宋体" w:eastAsia="宋体" w:cs="宋体"/>
                <w:kern w:val="0"/>
                <w:sz w:val="22"/>
              </w:rPr>
            </w:pPr>
          </w:p>
        </w:tc>
        <w:tc>
          <w:tcPr>
            <w:tcW w:w="1561" w:type="dxa"/>
            <w:tcBorders>
              <w:top w:val="nil"/>
              <w:left w:val="nil"/>
              <w:bottom w:val="single" w:color="auto" w:sz="4" w:space="0"/>
              <w:right w:val="single" w:color="auto" w:sz="4" w:space="0"/>
            </w:tcBorders>
            <w:shd w:val="clear" w:color="auto" w:fill="auto"/>
            <w:noWrap/>
            <w:vAlign w:val="center"/>
          </w:tcPr>
          <w:p w14:paraId="38F87380">
            <w:pPr>
              <w:jc w:val="right"/>
              <w:rPr>
                <w:rFonts w:hint="eastAsia" w:ascii="宋体" w:hAnsi="宋体" w:eastAsia="宋体" w:cs="宋体"/>
                <w:kern w:val="0"/>
                <w:sz w:val="22"/>
              </w:rPr>
            </w:pPr>
          </w:p>
        </w:tc>
      </w:tr>
      <w:tr w14:paraId="16A9C707">
        <w:tblPrEx>
          <w:tblCellMar>
            <w:top w:w="0" w:type="dxa"/>
            <w:left w:w="108" w:type="dxa"/>
            <w:bottom w:w="0" w:type="dxa"/>
            <w:right w:w="108" w:type="dxa"/>
          </w:tblCellMar>
        </w:tblPrEx>
        <w:trPr>
          <w:trHeight w:val="402" w:hRule="atLeast"/>
        </w:trPr>
        <w:tc>
          <w:tcPr>
            <w:tcW w:w="3564" w:type="dxa"/>
            <w:tcBorders>
              <w:top w:val="nil"/>
              <w:left w:val="single" w:color="auto" w:sz="4" w:space="0"/>
              <w:bottom w:val="single" w:color="auto" w:sz="4" w:space="0"/>
              <w:right w:val="single" w:color="auto" w:sz="4" w:space="0"/>
            </w:tcBorders>
            <w:shd w:val="clear" w:color="auto" w:fill="auto"/>
            <w:noWrap/>
            <w:vAlign w:val="center"/>
          </w:tcPr>
          <w:p w14:paraId="73F00516">
            <w:pPr>
              <w:jc w:val="left"/>
              <w:rPr>
                <w:rFonts w:hint="eastAsia" w:ascii="宋体" w:hAnsi="宋体" w:eastAsia="宋体" w:cs="宋体"/>
                <w:kern w:val="0"/>
                <w:sz w:val="22"/>
              </w:rPr>
            </w:pPr>
          </w:p>
        </w:tc>
        <w:tc>
          <w:tcPr>
            <w:tcW w:w="604" w:type="dxa"/>
            <w:tcBorders>
              <w:top w:val="nil"/>
              <w:left w:val="nil"/>
              <w:bottom w:val="single" w:color="auto" w:sz="4" w:space="0"/>
              <w:right w:val="single" w:color="auto" w:sz="4" w:space="0"/>
            </w:tcBorders>
            <w:shd w:val="clear" w:color="auto" w:fill="auto"/>
            <w:noWrap/>
            <w:vAlign w:val="center"/>
          </w:tcPr>
          <w:p w14:paraId="7D985212">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16</w:t>
            </w:r>
          </w:p>
        </w:tc>
        <w:tc>
          <w:tcPr>
            <w:tcW w:w="1215" w:type="dxa"/>
            <w:tcBorders>
              <w:top w:val="nil"/>
              <w:left w:val="nil"/>
              <w:bottom w:val="single" w:color="auto" w:sz="4" w:space="0"/>
              <w:right w:val="single" w:color="auto" w:sz="4" w:space="0"/>
            </w:tcBorders>
            <w:shd w:val="clear" w:color="auto" w:fill="auto"/>
            <w:noWrap/>
            <w:vAlign w:val="center"/>
          </w:tcPr>
          <w:p w14:paraId="1B109ADA">
            <w:pPr>
              <w:jc w:val="right"/>
              <w:rPr>
                <w:rFonts w:hint="eastAsia" w:ascii="宋体" w:hAnsi="宋体" w:eastAsia="宋体" w:cs="宋体"/>
                <w:kern w:val="0"/>
                <w:sz w:val="22"/>
              </w:rPr>
            </w:pPr>
          </w:p>
        </w:tc>
        <w:tc>
          <w:tcPr>
            <w:tcW w:w="3192" w:type="dxa"/>
            <w:gridSpan w:val="2"/>
            <w:tcBorders>
              <w:top w:val="nil"/>
              <w:left w:val="nil"/>
              <w:bottom w:val="single" w:color="auto" w:sz="4" w:space="0"/>
              <w:right w:val="single" w:color="auto" w:sz="4" w:space="0"/>
            </w:tcBorders>
            <w:shd w:val="clear" w:color="auto" w:fill="auto"/>
            <w:noWrap/>
            <w:vAlign w:val="center"/>
          </w:tcPr>
          <w:p w14:paraId="47540DC1">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十六、金融支出</w:t>
            </w:r>
          </w:p>
        </w:tc>
        <w:tc>
          <w:tcPr>
            <w:tcW w:w="1059" w:type="dxa"/>
            <w:gridSpan w:val="2"/>
            <w:tcBorders>
              <w:top w:val="nil"/>
              <w:left w:val="nil"/>
              <w:bottom w:val="single" w:color="auto" w:sz="4" w:space="0"/>
              <w:right w:val="single" w:color="auto" w:sz="4" w:space="0"/>
            </w:tcBorders>
            <w:shd w:val="clear" w:color="auto" w:fill="auto"/>
            <w:noWrap/>
            <w:vAlign w:val="center"/>
          </w:tcPr>
          <w:p w14:paraId="78DBF90F">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48</w:t>
            </w:r>
          </w:p>
        </w:tc>
        <w:tc>
          <w:tcPr>
            <w:tcW w:w="1560" w:type="dxa"/>
            <w:tcBorders>
              <w:top w:val="nil"/>
              <w:left w:val="nil"/>
              <w:bottom w:val="single" w:color="auto" w:sz="4" w:space="0"/>
              <w:right w:val="single" w:color="auto" w:sz="4" w:space="0"/>
            </w:tcBorders>
            <w:shd w:val="clear" w:color="auto" w:fill="auto"/>
            <w:noWrap/>
            <w:vAlign w:val="center"/>
          </w:tcPr>
          <w:p w14:paraId="1333D7C8">
            <w:pPr>
              <w:jc w:val="right"/>
              <w:rPr>
                <w:rFonts w:hint="eastAsia" w:ascii="宋体" w:hAnsi="宋体" w:eastAsia="宋体" w:cs="宋体"/>
                <w:kern w:val="0"/>
                <w:sz w:val="22"/>
              </w:rPr>
            </w:pPr>
          </w:p>
        </w:tc>
        <w:tc>
          <w:tcPr>
            <w:tcW w:w="1383" w:type="dxa"/>
            <w:tcBorders>
              <w:top w:val="nil"/>
              <w:left w:val="nil"/>
              <w:bottom w:val="single" w:color="auto" w:sz="4" w:space="0"/>
              <w:right w:val="single" w:color="auto" w:sz="4" w:space="0"/>
            </w:tcBorders>
            <w:shd w:val="clear" w:color="auto" w:fill="auto"/>
            <w:noWrap/>
            <w:vAlign w:val="center"/>
          </w:tcPr>
          <w:p w14:paraId="0AF76644">
            <w:pPr>
              <w:jc w:val="right"/>
              <w:rPr>
                <w:rFonts w:hint="eastAsia" w:ascii="宋体" w:hAnsi="宋体" w:eastAsia="宋体" w:cs="宋体"/>
                <w:kern w:val="0"/>
                <w:sz w:val="22"/>
              </w:rPr>
            </w:pPr>
          </w:p>
        </w:tc>
        <w:tc>
          <w:tcPr>
            <w:tcW w:w="1383" w:type="dxa"/>
            <w:tcBorders>
              <w:top w:val="nil"/>
              <w:left w:val="nil"/>
              <w:bottom w:val="single" w:color="auto" w:sz="4" w:space="0"/>
              <w:right w:val="single" w:color="auto" w:sz="4" w:space="0"/>
            </w:tcBorders>
            <w:shd w:val="clear" w:color="auto" w:fill="auto"/>
            <w:noWrap/>
            <w:vAlign w:val="center"/>
          </w:tcPr>
          <w:p w14:paraId="2F6A963A">
            <w:pPr>
              <w:jc w:val="right"/>
              <w:rPr>
                <w:rFonts w:hint="eastAsia" w:ascii="宋体" w:hAnsi="宋体" w:eastAsia="宋体" w:cs="宋体"/>
                <w:kern w:val="0"/>
                <w:sz w:val="22"/>
              </w:rPr>
            </w:pPr>
          </w:p>
        </w:tc>
        <w:tc>
          <w:tcPr>
            <w:tcW w:w="1561" w:type="dxa"/>
            <w:tcBorders>
              <w:top w:val="nil"/>
              <w:left w:val="nil"/>
              <w:bottom w:val="single" w:color="auto" w:sz="4" w:space="0"/>
              <w:right w:val="single" w:color="auto" w:sz="4" w:space="0"/>
            </w:tcBorders>
            <w:shd w:val="clear" w:color="auto" w:fill="auto"/>
            <w:noWrap/>
            <w:vAlign w:val="center"/>
          </w:tcPr>
          <w:p w14:paraId="66684D5E">
            <w:pPr>
              <w:jc w:val="right"/>
              <w:rPr>
                <w:rFonts w:hint="eastAsia" w:ascii="宋体" w:hAnsi="宋体" w:eastAsia="宋体" w:cs="宋体"/>
                <w:kern w:val="0"/>
                <w:sz w:val="22"/>
              </w:rPr>
            </w:pPr>
          </w:p>
        </w:tc>
      </w:tr>
      <w:tr w14:paraId="061AF816">
        <w:tblPrEx>
          <w:tblCellMar>
            <w:top w:w="0" w:type="dxa"/>
            <w:left w:w="108" w:type="dxa"/>
            <w:bottom w:w="0" w:type="dxa"/>
            <w:right w:w="108" w:type="dxa"/>
          </w:tblCellMar>
        </w:tblPrEx>
        <w:trPr>
          <w:trHeight w:val="402" w:hRule="atLeast"/>
        </w:trPr>
        <w:tc>
          <w:tcPr>
            <w:tcW w:w="3564" w:type="dxa"/>
            <w:tcBorders>
              <w:top w:val="nil"/>
              <w:left w:val="single" w:color="auto" w:sz="4" w:space="0"/>
              <w:bottom w:val="single" w:color="auto" w:sz="4" w:space="0"/>
              <w:right w:val="single" w:color="auto" w:sz="4" w:space="0"/>
            </w:tcBorders>
            <w:shd w:val="clear" w:color="auto" w:fill="auto"/>
            <w:noWrap/>
            <w:vAlign w:val="center"/>
          </w:tcPr>
          <w:p w14:paraId="7654DA3C">
            <w:pPr>
              <w:jc w:val="left"/>
              <w:rPr>
                <w:rFonts w:hint="eastAsia" w:ascii="宋体" w:hAnsi="宋体" w:eastAsia="宋体" w:cs="宋体"/>
                <w:kern w:val="0"/>
                <w:sz w:val="22"/>
              </w:rPr>
            </w:pPr>
          </w:p>
        </w:tc>
        <w:tc>
          <w:tcPr>
            <w:tcW w:w="604" w:type="dxa"/>
            <w:tcBorders>
              <w:top w:val="nil"/>
              <w:left w:val="nil"/>
              <w:bottom w:val="single" w:color="auto" w:sz="4" w:space="0"/>
              <w:right w:val="single" w:color="auto" w:sz="4" w:space="0"/>
            </w:tcBorders>
            <w:shd w:val="clear" w:color="auto" w:fill="auto"/>
            <w:noWrap/>
            <w:vAlign w:val="center"/>
          </w:tcPr>
          <w:p w14:paraId="1DA8C0B9">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17</w:t>
            </w:r>
          </w:p>
        </w:tc>
        <w:tc>
          <w:tcPr>
            <w:tcW w:w="1215" w:type="dxa"/>
            <w:tcBorders>
              <w:top w:val="nil"/>
              <w:left w:val="nil"/>
              <w:bottom w:val="single" w:color="auto" w:sz="4" w:space="0"/>
              <w:right w:val="single" w:color="auto" w:sz="4" w:space="0"/>
            </w:tcBorders>
            <w:shd w:val="clear" w:color="auto" w:fill="auto"/>
            <w:noWrap/>
            <w:vAlign w:val="center"/>
          </w:tcPr>
          <w:p w14:paraId="32A4842E">
            <w:pPr>
              <w:jc w:val="right"/>
              <w:rPr>
                <w:rFonts w:hint="eastAsia" w:ascii="宋体" w:hAnsi="宋体" w:eastAsia="宋体" w:cs="宋体"/>
                <w:kern w:val="0"/>
                <w:sz w:val="22"/>
              </w:rPr>
            </w:pPr>
          </w:p>
        </w:tc>
        <w:tc>
          <w:tcPr>
            <w:tcW w:w="3192" w:type="dxa"/>
            <w:gridSpan w:val="2"/>
            <w:tcBorders>
              <w:top w:val="nil"/>
              <w:left w:val="nil"/>
              <w:bottom w:val="single" w:color="auto" w:sz="4" w:space="0"/>
              <w:right w:val="single" w:color="auto" w:sz="4" w:space="0"/>
            </w:tcBorders>
            <w:shd w:val="clear" w:color="auto" w:fill="auto"/>
            <w:noWrap/>
            <w:vAlign w:val="center"/>
          </w:tcPr>
          <w:p w14:paraId="5518132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059" w:type="dxa"/>
            <w:gridSpan w:val="2"/>
            <w:tcBorders>
              <w:top w:val="nil"/>
              <w:left w:val="nil"/>
              <w:bottom w:val="single" w:color="auto" w:sz="4" w:space="0"/>
              <w:right w:val="single" w:color="auto" w:sz="4" w:space="0"/>
            </w:tcBorders>
            <w:shd w:val="clear" w:color="auto" w:fill="auto"/>
            <w:noWrap/>
            <w:vAlign w:val="center"/>
          </w:tcPr>
          <w:p w14:paraId="2F8B9E47">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49</w:t>
            </w:r>
          </w:p>
        </w:tc>
        <w:tc>
          <w:tcPr>
            <w:tcW w:w="1560" w:type="dxa"/>
            <w:tcBorders>
              <w:top w:val="nil"/>
              <w:left w:val="nil"/>
              <w:bottom w:val="single" w:color="auto" w:sz="4" w:space="0"/>
              <w:right w:val="single" w:color="auto" w:sz="4" w:space="0"/>
            </w:tcBorders>
            <w:shd w:val="clear" w:color="auto" w:fill="auto"/>
            <w:noWrap/>
            <w:vAlign w:val="center"/>
          </w:tcPr>
          <w:p w14:paraId="44ADEFAC">
            <w:pPr>
              <w:jc w:val="right"/>
              <w:rPr>
                <w:rFonts w:hint="eastAsia" w:ascii="宋体" w:hAnsi="宋体" w:eastAsia="宋体" w:cs="宋体"/>
                <w:kern w:val="0"/>
                <w:sz w:val="22"/>
              </w:rPr>
            </w:pPr>
          </w:p>
        </w:tc>
        <w:tc>
          <w:tcPr>
            <w:tcW w:w="1383" w:type="dxa"/>
            <w:tcBorders>
              <w:top w:val="nil"/>
              <w:left w:val="nil"/>
              <w:bottom w:val="single" w:color="auto" w:sz="4" w:space="0"/>
              <w:right w:val="single" w:color="auto" w:sz="4" w:space="0"/>
            </w:tcBorders>
            <w:shd w:val="clear" w:color="auto" w:fill="auto"/>
            <w:noWrap/>
            <w:vAlign w:val="center"/>
          </w:tcPr>
          <w:p w14:paraId="2D0A5F4C">
            <w:pPr>
              <w:jc w:val="right"/>
              <w:rPr>
                <w:rFonts w:hint="eastAsia" w:ascii="宋体" w:hAnsi="宋体" w:eastAsia="宋体" w:cs="宋体"/>
                <w:kern w:val="0"/>
                <w:sz w:val="22"/>
              </w:rPr>
            </w:pPr>
          </w:p>
        </w:tc>
        <w:tc>
          <w:tcPr>
            <w:tcW w:w="1383" w:type="dxa"/>
            <w:tcBorders>
              <w:top w:val="nil"/>
              <w:left w:val="nil"/>
              <w:bottom w:val="single" w:color="auto" w:sz="4" w:space="0"/>
              <w:right w:val="single" w:color="auto" w:sz="4" w:space="0"/>
            </w:tcBorders>
            <w:shd w:val="clear" w:color="auto" w:fill="auto"/>
            <w:noWrap/>
            <w:vAlign w:val="center"/>
          </w:tcPr>
          <w:p w14:paraId="36BBF60D">
            <w:pPr>
              <w:jc w:val="right"/>
              <w:rPr>
                <w:rFonts w:hint="eastAsia" w:ascii="宋体" w:hAnsi="宋体" w:eastAsia="宋体" w:cs="宋体"/>
                <w:kern w:val="0"/>
                <w:sz w:val="22"/>
              </w:rPr>
            </w:pPr>
          </w:p>
        </w:tc>
        <w:tc>
          <w:tcPr>
            <w:tcW w:w="1561" w:type="dxa"/>
            <w:tcBorders>
              <w:top w:val="nil"/>
              <w:left w:val="nil"/>
              <w:bottom w:val="single" w:color="auto" w:sz="4" w:space="0"/>
              <w:right w:val="single" w:color="auto" w:sz="4" w:space="0"/>
            </w:tcBorders>
            <w:shd w:val="clear" w:color="auto" w:fill="auto"/>
            <w:noWrap/>
            <w:vAlign w:val="center"/>
          </w:tcPr>
          <w:p w14:paraId="302F5DC3">
            <w:pPr>
              <w:jc w:val="right"/>
              <w:rPr>
                <w:rFonts w:hint="eastAsia" w:ascii="宋体" w:hAnsi="宋体" w:eastAsia="宋体" w:cs="宋体"/>
                <w:kern w:val="0"/>
                <w:sz w:val="22"/>
              </w:rPr>
            </w:pPr>
          </w:p>
        </w:tc>
      </w:tr>
      <w:tr w14:paraId="383B866A">
        <w:tblPrEx>
          <w:tblCellMar>
            <w:top w:w="0" w:type="dxa"/>
            <w:left w:w="108" w:type="dxa"/>
            <w:bottom w:w="0" w:type="dxa"/>
            <w:right w:w="108" w:type="dxa"/>
          </w:tblCellMar>
        </w:tblPrEx>
        <w:trPr>
          <w:trHeight w:val="402" w:hRule="atLeast"/>
        </w:trPr>
        <w:tc>
          <w:tcPr>
            <w:tcW w:w="3564" w:type="dxa"/>
            <w:tcBorders>
              <w:top w:val="nil"/>
              <w:left w:val="single" w:color="auto" w:sz="4" w:space="0"/>
              <w:bottom w:val="single" w:color="auto" w:sz="4" w:space="0"/>
              <w:right w:val="single" w:color="auto" w:sz="4" w:space="0"/>
            </w:tcBorders>
            <w:shd w:val="clear" w:color="auto" w:fill="auto"/>
            <w:noWrap/>
            <w:vAlign w:val="center"/>
          </w:tcPr>
          <w:p w14:paraId="2B96EA09">
            <w:pPr>
              <w:jc w:val="left"/>
              <w:rPr>
                <w:rFonts w:hint="eastAsia" w:ascii="宋体" w:hAnsi="宋体" w:eastAsia="宋体" w:cs="宋体"/>
                <w:kern w:val="0"/>
                <w:sz w:val="22"/>
              </w:rPr>
            </w:pPr>
          </w:p>
        </w:tc>
        <w:tc>
          <w:tcPr>
            <w:tcW w:w="604" w:type="dxa"/>
            <w:tcBorders>
              <w:top w:val="nil"/>
              <w:left w:val="nil"/>
              <w:bottom w:val="single" w:color="auto" w:sz="4" w:space="0"/>
              <w:right w:val="single" w:color="auto" w:sz="4" w:space="0"/>
            </w:tcBorders>
            <w:shd w:val="clear" w:color="auto" w:fill="auto"/>
            <w:noWrap/>
            <w:vAlign w:val="center"/>
          </w:tcPr>
          <w:p w14:paraId="57236731">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18</w:t>
            </w:r>
          </w:p>
        </w:tc>
        <w:tc>
          <w:tcPr>
            <w:tcW w:w="1215" w:type="dxa"/>
            <w:tcBorders>
              <w:top w:val="nil"/>
              <w:left w:val="nil"/>
              <w:bottom w:val="single" w:color="auto" w:sz="4" w:space="0"/>
              <w:right w:val="single" w:color="auto" w:sz="4" w:space="0"/>
            </w:tcBorders>
            <w:shd w:val="clear" w:color="auto" w:fill="auto"/>
            <w:noWrap/>
            <w:vAlign w:val="center"/>
          </w:tcPr>
          <w:p w14:paraId="38B99B0A">
            <w:pPr>
              <w:jc w:val="right"/>
              <w:rPr>
                <w:rFonts w:hint="eastAsia" w:ascii="宋体" w:hAnsi="宋体" w:eastAsia="宋体" w:cs="宋体"/>
                <w:kern w:val="0"/>
                <w:sz w:val="22"/>
              </w:rPr>
            </w:pPr>
          </w:p>
        </w:tc>
        <w:tc>
          <w:tcPr>
            <w:tcW w:w="3192" w:type="dxa"/>
            <w:gridSpan w:val="2"/>
            <w:tcBorders>
              <w:top w:val="nil"/>
              <w:left w:val="nil"/>
              <w:bottom w:val="single" w:color="auto" w:sz="4" w:space="0"/>
              <w:right w:val="single" w:color="auto" w:sz="4" w:space="0"/>
            </w:tcBorders>
            <w:shd w:val="clear" w:color="auto" w:fill="auto"/>
            <w:noWrap/>
            <w:vAlign w:val="center"/>
          </w:tcPr>
          <w:p w14:paraId="3039A12C">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059" w:type="dxa"/>
            <w:gridSpan w:val="2"/>
            <w:tcBorders>
              <w:top w:val="nil"/>
              <w:left w:val="nil"/>
              <w:bottom w:val="single" w:color="auto" w:sz="4" w:space="0"/>
              <w:right w:val="single" w:color="auto" w:sz="4" w:space="0"/>
            </w:tcBorders>
            <w:shd w:val="clear" w:color="auto" w:fill="auto"/>
            <w:noWrap/>
            <w:vAlign w:val="center"/>
          </w:tcPr>
          <w:p w14:paraId="0F8479BE">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50</w:t>
            </w:r>
          </w:p>
        </w:tc>
        <w:tc>
          <w:tcPr>
            <w:tcW w:w="1560" w:type="dxa"/>
            <w:tcBorders>
              <w:top w:val="nil"/>
              <w:left w:val="nil"/>
              <w:bottom w:val="single" w:color="auto" w:sz="4" w:space="0"/>
              <w:right w:val="single" w:color="auto" w:sz="4" w:space="0"/>
            </w:tcBorders>
            <w:shd w:val="clear" w:color="auto" w:fill="auto"/>
            <w:noWrap/>
            <w:vAlign w:val="center"/>
          </w:tcPr>
          <w:p w14:paraId="31DE6660">
            <w:pPr>
              <w:jc w:val="right"/>
              <w:rPr>
                <w:rFonts w:hint="eastAsia" w:ascii="宋体" w:hAnsi="宋体" w:eastAsia="宋体" w:cs="宋体"/>
                <w:kern w:val="0"/>
                <w:sz w:val="22"/>
              </w:rPr>
            </w:pPr>
          </w:p>
        </w:tc>
        <w:tc>
          <w:tcPr>
            <w:tcW w:w="1383" w:type="dxa"/>
            <w:tcBorders>
              <w:top w:val="nil"/>
              <w:left w:val="nil"/>
              <w:bottom w:val="single" w:color="auto" w:sz="4" w:space="0"/>
              <w:right w:val="single" w:color="auto" w:sz="4" w:space="0"/>
            </w:tcBorders>
            <w:shd w:val="clear" w:color="auto" w:fill="auto"/>
            <w:noWrap/>
            <w:vAlign w:val="center"/>
          </w:tcPr>
          <w:p w14:paraId="36E46FDD">
            <w:pPr>
              <w:jc w:val="right"/>
              <w:rPr>
                <w:rFonts w:hint="eastAsia" w:ascii="宋体" w:hAnsi="宋体" w:eastAsia="宋体" w:cs="宋体"/>
                <w:kern w:val="0"/>
                <w:sz w:val="22"/>
              </w:rPr>
            </w:pPr>
          </w:p>
        </w:tc>
        <w:tc>
          <w:tcPr>
            <w:tcW w:w="1383" w:type="dxa"/>
            <w:tcBorders>
              <w:top w:val="nil"/>
              <w:left w:val="nil"/>
              <w:bottom w:val="single" w:color="auto" w:sz="4" w:space="0"/>
              <w:right w:val="single" w:color="auto" w:sz="4" w:space="0"/>
            </w:tcBorders>
            <w:shd w:val="clear" w:color="auto" w:fill="auto"/>
            <w:noWrap/>
            <w:vAlign w:val="center"/>
          </w:tcPr>
          <w:p w14:paraId="4562AC10">
            <w:pPr>
              <w:jc w:val="right"/>
              <w:rPr>
                <w:rFonts w:hint="eastAsia" w:ascii="宋体" w:hAnsi="宋体" w:eastAsia="宋体" w:cs="宋体"/>
                <w:kern w:val="0"/>
                <w:sz w:val="22"/>
              </w:rPr>
            </w:pPr>
          </w:p>
        </w:tc>
        <w:tc>
          <w:tcPr>
            <w:tcW w:w="1561" w:type="dxa"/>
            <w:tcBorders>
              <w:top w:val="nil"/>
              <w:left w:val="nil"/>
              <w:bottom w:val="single" w:color="auto" w:sz="4" w:space="0"/>
              <w:right w:val="single" w:color="auto" w:sz="4" w:space="0"/>
            </w:tcBorders>
            <w:shd w:val="clear" w:color="auto" w:fill="auto"/>
            <w:noWrap/>
            <w:vAlign w:val="center"/>
          </w:tcPr>
          <w:p w14:paraId="29E2064E">
            <w:pPr>
              <w:jc w:val="right"/>
              <w:rPr>
                <w:rFonts w:hint="eastAsia" w:ascii="宋体" w:hAnsi="宋体" w:eastAsia="宋体" w:cs="宋体"/>
                <w:kern w:val="0"/>
                <w:sz w:val="22"/>
              </w:rPr>
            </w:pPr>
          </w:p>
        </w:tc>
      </w:tr>
      <w:tr w14:paraId="0CD6670C">
        <w:tblPrEx>
          <w:tblCellMar>
            <w:top w:w="0" w:type="dxa"/>
            <w:left w:w="108" w:type="dxa"/>
            <w:bottom w:w="0" w:type="dxa"/>
            <w:right w:w="108" w:type="dxa"/>
          </w:tblCellMar>
        </w:tblPrEx>
        <w:trPr>
          <w:trHeight w:val="402" w:hRule="atLeast"/>
        </w:trPr>
        <w:tc>
          <w:tcPr>
            <w:tcW w:w="3564" w:type="dxa"/>
            <w:tcBorders>
              <w:top w:val="nil"/>
              <w:left w:val="single" w:color="auto" w:sz="4" w:space="0"/>
              <w:bottom w:val="single" w:color="auto" w:sz="4" w:space="0"/>
              <w:right w:val="single" w:color="auto" w:sz="4" w:space="0"/>
            </w:tcBorders>
            <w:shd w:val="clear" w:color="auto" w:fill="auto"/>
            <w:noWrap/>
            <w:vAlign w:val="center"/>
          </w:tcPr>
          <w:p w14:paraId="28AC1ED9">
            <w:pPr>
              <w:jc w:val="left"/>
              <w:rPr>
                <w:rFonts w:hint="eastAsia" w:ascii="宋体" w:hAnsi="宋体" w:eastAsia="宋体" w:cs="宋体"/>
                <w:kern w:val="0"/>
                <w:sz w:val="22"/>
              </w:rPr>
            </w:pPr>
          </w:p>
        </w:tc>
        <w:tc>
          <w:tcPr>
            <w:tcW w:w="604" w:type="dxa"/>
            <w:tcBorders>
              <w:top w:val="nil"/>
              <w:left w:val="nil"/>
              <w:bottom w:val="single" w:color="auto" w:sz="4" w:space="0"/>
              <w:right w:val="single" w:color="auto" w:sz="4" w:space="0"/>
            </w:tcBorders>
            <w:shd w:val="clear" w:color="auto" w:fill="auto"/>
            <w:noWrap/>
            <w:vAlign w:val="center"/>
          </w:tcPr>
          <w:p w14:paraId="1079DC0B">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19</w:t>
            </w:r>
          </w:p>
        </w:tc>
        <w:tc>
          <w:tcPr>
            <w:tcW w:w="1215" w:type="dxa"/>
            <w:tcBorders>
              <w:top w:val="nil"/>
              <w:left w:val="nil"/>
              <w:bottom w:val="single" w:color="auto" w:sz="4" w:space="0"/>
              <w:right w:val="single" w:color="auto" w:sz="4" w:space="0"/>
            </w:tcBorders>
            <w:shd w:val="clear" w:color="auto" w:fill="auto"/>
            <w:noWrap/>
            <w:vAlign w:val="center"/>
          </w:tcPr>
          <w:p w14:paraId="1972B515">
            <w:pPr>
              <w:jc w:val="right"/>
              <w:rPr>
                <w:rFonts w:hint="eastAsia" w:ascii="宋体" w:hAnsi="宋体" w:eastAsia="宋体" w:cs="宋体"/>
                <w:kern w:val="0"/>
                <w:sz w:val="22"/>
              </w:rPr>
            </w:pPr>
          </w:p>
        </w:tc>
        <w:tc>
          <w:tcPr>
            <w:tcW w:w="3192" w:type="dxa"/>
            <w:gridSpan w:val="2"/>
            <w:tcBorders>
              <w:top w:val="nil"/>
              <w:left w:val="nil"/>
              <w:bottom w:val="single" w:color="auto" w:sz="4" w:space="0"/>
              <w:right w:val="single" w:color="auto" w:sz="4" w:space="0"/>
            </w:tcBorders>
            <w:shd w:val="clear" w:color="auto" w:fill="auto"/>
            <w:noWrap/>
            <w:vAlign w:val="center"/>
          </w:tcPr>
          <w:p w14:paraId="4829E10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十九、住房保障支出</w:t>
            </w:r>
          </w:p>
        </w:tc>
        <w:tc>
          <w:tcPr>
            <w:tcW w:w="1059" w:type="dxa"/>
            <w:gridSpan w:val="2"/>
            <w:tcBorders>
              <w:top w:val="nil"/>
              <w:left w:val="nil"/>
              <w:bottom w:val="single" w:color="auto" w:sz="4" w:space="0"/>
              <w:right w:val="single" w:color="auto" w:sz="4" w:space="0"/>
            </w:tcBorders>
            <w:shd w:val="clear" w:color="auto" w:fill="auto"/>
            <w:noWrap/>
            <w:vAlign w:val="center"/>
          </w:tcPr>
          <w:p w14:paraId="5F6AA52B">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51</w:t>
            </w:r>
          </w:p>
        </w:tc>
        <w:tc>
          <w:tcPr>
            <w:tcW w:w="1560" w:type="dxa"/>
            <w:tcBorders>
              <w:top w:val="nil"/>
              <w:left w:val="nil"/>
              <w:bottom w:val="single" w:color="auto" w:sz="4" w:space="0"/>
              <w:right w:val="single" w:color="auto" w:sz="4" w:space="0"/>
            </w:tcBorders>
            <w:shd w:val="clear" w:color="auto" w:fill="auto"/>
            <w:noWrap/>
            <w:vAlign w:val="center"/>
          </w:tcPr>
          <w:p w14:paraId="63F5D5E7">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224.43</w:t>
            </w:r>
          </w:p>
        </w:tc>
        <w:tc>
          <w:tcPr>
            <w:tcW w:w="1383" w:type="dxa"/>
            <w:tcBorders>
              <w:top w:val="nil"/>
              <w:left w:val="nil"/>
              <w:bottom w:val="single" w:color="auto" w:sz="4" w:space="0"/>
              <w:right w:val="single" w:color="auto" w:sz="4" w:space="0"/>
            </w:tcBorders>
            <w:shd w:val="clear" w:color="auto" w:fill="auto"/>
            <w:noWrap/>
            <w:vAlign w:val="center"/>
          </w:tcPr>
          <w:p w14:paraId="3CDD4C7A">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224.43</w:t>
            </w:r>
          </w:p>
        </w:tc>
        <w:tc>
          <w:tcPr>
            <w:tcW w:w="1383" w:type="dxa"/>
            <w:tcBorders>
              <w:top w:val="nil"/>
              <w:left w:val="nil"/>
              <w:bottom w:val="single" w:color="auto" w:sz="4" w:space="0"/>
              <w:right w:val="single" w:color="auto" w:sz="4" w:space="0"/>
            </w:tcBorders>
            <w:shd w:val="clear" w:color="auto" w:fill="auto"/>
            <w:noWrap/>
            <w:vAlign w:val="center"/>
          </w:tcPr>
          <w:p w14:paraId="2E3372F6">
            <w:pPr>
              <w:jc w:val="right"/>
              <w:rPr>
                <w:rFonts w:hint="eastAsia" w:ascii="宋体" w:hAnsi="宋体" w:eastAsia="宋体" w:cs="宋体"/>
                <w:kern w:val="0"/>
                <w:sz w:val="22"/>
              </w:rPr>
            </w:pPr>
          </w:p>
        </w:tc>
        <w:tc>
          <w:tcPr>
            <w:tcW w:w="1561" w:type="dxa"/>
            <w:tcBorders>
              <w:top w:val="nil"/>
              <w:left w:val="nil"/>
              <w:bottom w:val="single" w:color="auto" w:sz="4" w:space="0"/>
              <w:right w:val="single" w:color="auto" w:sz="4" w:space="0"/>
            </w:tcBorders>
            <w:shd w:val="clear" w:color="auto" w:fill="auto"/>
            <w:noWrap/>
            <w:vAlign w:val="center"/>
          </w:tcPr>
          <w:p w14:paraId="15A05497">
            <w:pPr>
              <w:jc w:val="right"/>
              <w:rPr>
                <w:rFonts w:hint="eastAsia" w:ascii="宋体" w:hAnsi="宋体" w:eastAsia="宋体" w:cs="宋体"/>
                <w:kern w:val="0"/>
                <w:sz w:val="22"/>
              </w:rPr>
            </w:pPr>
          </w:p>
        </w:tc>
      </w:tr>
      <w:tr w14:paraId="770C558C">
        <w:tblPrEx>
          <w:tblCellMar>
            <w:top w:w="0" w:type="dxa"/>
            <w:left w:w="108" w:type="dxa"/>
            <w:bottom w:w="0" w:type="dxa"/>
            <w:right w:w="108" w:type="dxa"/>
          </w:tblCellMar>
        </w:tblPrEx>
        <w:trPr>
          <w:trHeight w:val="402" w:hRule="atLeast"/>
        </w:trPr>
        <w:tc>
          <w:tcPr>
            <w:tcW w:w="3564" w:type="dxa"/>
            <w:tcBorders>
              <w:top w:val="nil"/>
              <w:left w:val="single" w:color="auto" w:sz="4" w:space="0"/>
              <w:bottom w:val="single" w:color="auto" w:sz="4" w:space="0"/>
              <w:right w:val="single" w:color="auto" w:sz="4" w:space="0"/>
            </w:tcBorders>
            <w:shd w:val="clear" w:color="auto" w:fill="auto"/>
            <w:noWrap/>
            <w:vAlign w:val="center"/>
          </w:tcPr>
          <w:p w14:paraId="5A49BDC4">
            <w:pPr>
              <w:jc w:val="left"/>
              <w:rPr>
                <w:rFonts w:hint="eastAsia" w:ascii="宋体" w:hAnsi="宋体" w:eastAsia="宋体" w:cs="宋体"/>
                <w:kern w:val="0"/>
                <w:sz w:val="22"/>
              </w:rPr>
            </w:pPr>
          </w:p>
        </w:tc>
        <w:tc>
          <w:tcPr>
            <w:tcW w:w="604" w:type="dxa"/>
            <w:tcBorders>
              <w:top w:val="nil"/>
              <w:left w:val="nil"/>
              <w:bottom w:val="single" w:color="auto" w:sz="4" w:space="0"/>
              <w:right w:val="single" w:color="auto" w:sz="4" w:space="0"/>
            </w:tcBorders>
            <w:shd w:val="clear" w:color="auto" w:fill="auto"/>
            <w:noWrap/>
            <w:vAlign w:val="center"/>
          </w:tcPr>
          <w:p w14:paraId="7D853779">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20</w:t>
            </w:r>
          </w:p>
        </w:tc>
        <w:tc>
          <w:tcPr>
            <w:tcW w:w="1215" w:type="dxa"/>
            <w:tcBorders>
              <w:top w:val="nil"/>
              <w:left w:val="nil"/>
              <w:bottom w:val="single" w:color="auto" w:sz="4" w:space="0"/>
              <w:right w:val="single" w:color="auto" w:sz="4" w:space="0"/>
            </w:tcBorders>
            <w:shd w:val="clear" w:color="auto" w:fill="auto"/>
            <w:noWrap/>
            <w:vAlign w:val="center"/>
          </w:tcPr>
          <w:p w14:paraId="0CD2343A">
            <w:pPr>
              <w:jc w:val="right"/>
              <w:rPr>
                <w:rFonts w:hint="eastAsia" w:ascii="宋体" w:hAnsi="宋体" w:eastAsia="宋体" w:cs="宋体"/>
                <w:kern w:val="0"/>
                <w:sz w:val="22"/>
              </w:rPr>
            </w:pPr>
          </w:p>
        </w:tc>
        <w:tc>
          <w:tcPr>
            <w:tcW w:w="3192" w:type="dxa"/>
            <w:gridSpan w:val="2"/>
            <w:tcBorders>
              <w:top w:val="nil"/>
              <w:left w:val="nil"/>
              <w:bottom w:val="single" w:color="auto" w:sz="4" w:space="0"/>
              <w:right w:val="single" w:color="auto" w:sz="4" w:space="0"/>
            </w:tcBorders>
            <w:shd w:val="clear" w:color="auto" w:fill="auto"/>
            <w:noWrap/>
            <w:vAlign w:val="center"/>
          </w:tcPr>
          <w:p w14:paraId="39B7FC0F">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059" w:type="dxa"/>
            <w:gridSpan w:val="2"/>
            <w:tcBorders>
              <w:top w:val="nil"/>
              <w:left w:val="nil"/>
              <w:bottom w:val="single" w:color="auto" w:sz="4" w:space="0"/>
              <w:right w:val="single" w:color="auto" w:sz="4" w:space="0"/>
            </w:tcBorders>
            <w:shd w:val="clear" w:color="auto" w:fill="auto"/>
            <w:noWrap/>
            <w:vAlign w:val="center"/>
          </w:tcPr>
          <w:p w14:paraId="696AB81D">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52</w:t>
            </w:r>
          </w:p>
        </w:tc>
        <w:tc>
          <w:tcPr>
            <w:tcW w:w="1560" w:type="dxa"/>
            <w:tcBorders>
              <w:top w:val="nil"/>
              <w:left w:val="nil"/>
              <w:bottom w:val="single" w:color="auto" w:sz="4" w:space="0"/>
              <w:right w:val="single" w:color="auto" w:sz="4" w:space="0"/>
            </w:tcBorders>
            <w:shd w:val="clear" w:color="auto" w:fill="auto"/>
            <w:noWrap/>
            <w:vAlign w:val="center"/>
          </w:tcPr>
          <w:p w14:paraId="4FEA9430">
            <w:pPr>
              <w:jc w:val="right"/>
              <w:rPr>
                <w:rFonts w:hint="eastAsia" w:ascii="宋体" w:hAnsi="宋体" w:eastAsia="宋体" w:cs="宋体"/>
                <w:kern w:val="0"/>
                <w:sz w:val="22"/>
              </w:rPr>
            </w:pPr>
          </w:p>
        </w:tc>
        <w:tc>
          <w:tcPr>
            <w:tcW w:w="1383" w:type="dxa"/>
            <w:tcBorders>
              <w:top w:val="nil"/>
              <w:left w:val="nil"/>
              <w:bottom w:val="single" w:color="auto" w:sz="4" w:space="0"/>
              <w:right w:val="single" w:color="auto" w:sz="4" w:space="0"/>
            </w:tcBorders>
            <w:shd w:val="clear" w:color="auto" w:fill="auto"/>
            <w:noWrap/>
            <w:vAlign w:val="center"/>
          </w:tcPr>
          <w:p w14:paraId="680E4BC8">
            <w:pPr>
              <w:jc w:val="right"/>
              <w:rPr>
                <w:rFonts w:hint="eastAsia" w:ascii="宋体" w:hAnsi="宋体" w:eastAsia="宋体" w:cs="宋体"/>
                <w:kern w:val="0"/>
                <w:sz w:val="22"/>
              </w:rPr>
            </w:pPr>
          </w:p>
        </w:tc>
        <w:tc>
          <w:tcPr>
            <w:tcW w:w="1383" w:type="dxa"/>
            <w:tcBorders>
              <w:top w:val="nil"/>
              <w:left w:val="nil"/>
              <w:bottom w:val="single" w:color="auto" w:sz="4" w:space="0"/>
              <w:right w:val="single" w:color="auto" w:sz="4" w:space="0"/>
            </w:tcBorders>
            <w:shd w:val="clear" w:color="auto" w:fill="auto"/>
            <w:noWrap/>
            <w:vAlign w:val="center"/>
          </w:tcPr>
          <w:p w14:paraId="6EEC78F7">
            <w:pPr>
              <w:jc w:val="right"/>
              <w:rPr>
                <w:rFonts w:hint="eastAsia" w:ascii="宋体" w:hAnsi="宋体" w:eastAsia="宋体" w:cs="宋体"/>
                <w:kern w:val="0"/>
                <w:sz w:val="22"/>
              </w:rPr>
            </w:pPr>
          </w:p>
        </w:tc>
        <w:tc>
          <w:tcPr>
            <w:tcW w:w="1561" w:type="dxa"/>
            <w:tcBorders>
              <w:top w:val="nil"/>
              <w:left w:val="nil"/>
              <w:bottom w:val="single" w:color="auto" w:sz="4" w:space="0"/>
              <w:right w:val="single" w:color="auto" w:sz="4" w:space="0"/>
            </w:tcBorders>
            <w:shd w:val="clear" w:color="auto" w:fill="auto"/>
            <w:noWrap/>
            <w:vAlign w:val="center"/>
          </w:tcPr>
          <w:p w14:paraId="09A5DE2F">
            <w:pPr>
              <w:jc w:val="right"/>
              <w:rPr>
                <w:rFonts w:hint="eastAsia" w:ascii="宋体" w:hAnsi="宋体" w:eastAsia="宋体" w:cs="宋体"/>
                <w:kern w:val="0"/>
                <w:sz w:val="22"/>
              </w:rPr>
            </w:pPr>
          </w:p>
        </w:tc>
      </w:tr>
      <w:tr w14:paraId="43A939E5">
        <w:tblPrEx>
          <w:tblCellMar>
            <w:top w:w="0" w:type="dxa"/>
            <w:left w:w="108" w:type="dxa"/>
            <w:bottom w:w="0" w:type="dxa"/>
            <w:right w:w="108" w:type="dxa"/>
          </w:tblCellMar>
        </w:tblPrEx>
        <w:trPr>
          <w:trHeight w:val="402" w:hRule="atLeast"/>
        </w:trPr>
        <w:tc>
          <w:tcPr>
            <w:tcW w:w="3564" w:type="dxa"/>
            <w:tcBorders>
              <w:top w:val="nil"/>
              <w:left w:val="single" w:color="auto" w:sz="4" w:space="0"/>
              <w:bottom w:val="single" w:color="auto" w:sz="4" w:space="0"/>
              <w:right w:val="single" w:color="auto" w:sz="4" w:space="0"/>
            </w:tcBorders>
            <w:shd w:val="clear" w:color="auto" w:fill="auto"/>
            <w:noWrap/>
            <w:vAlign w:val="center"/>
          </w:tcPr>
          <w:p w14:paraId="4D861708">
            <w:pPr>
              <w:jc w:val="left"/>
              <w:rPr>
                <w:rFonts w:hint="eastAsia" w:ascii="宋体" w:hAnsi="宋体" w:eastAsia="宋体" w:cs="宋体"/>
                <w:kern w:val="0"/>
                <w:sz w:val="22"/>
              </w:rPr>
            </w:pPr>
          </w:p>
        </w:tc>
        <w:tc>
          <w:tcPr>
            <w:tcW w:w="604" w:type="dxa"/>
            <w:tcBorders>
              <w:top w:val="nil"/>
              <w:left w:val="nil"/>
              <w:bottom w:val="single" w:color="auto" w:sz="4" w:space="0"/>
              <w:right w:val="single" w:color="auto" w:sz="4" w:space="0"/>
            </w:tcBorders>
            <w:shd w:val="clear" w:color="auto" w:fill="auto"/>
            <w:noWrap/>
            <w:vAlign w:val="center"/>
          </w:tcPr>
          <w:p w14:paraId="04D19D8E">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21</w:t>
            </w:r>
          </w:p>
        </w:tc>
        <w:tc>
          <w:tcPr>
            <w:tcW w:w="1215" w:type="dxa"/>
            <w:tcBorders>
              <w:top w:val="nil"/>
              <w:left w:val="nil"/>
              <w:bottom w:val="single" w:color="auto" w:sz="4" w:space="0"/>
              <w:right w:val="single" w:color="auto" w:sz="4" w:space="0"/>
            </w:tcBorders>
            <w:shd w:val="clear" w:color="auto" w:fill="auto"/>
            <w:noWrap/>
            <w:vAlign w:val="center"/>
          </w:tcPr>
          <w:p w14:paraId="1B74D85D">
            <w:pPr>
              <w:jc w:val="right"/>
              <w:rPr>
                <w:rFonts w:hint="eastAsia" w:ascii="宋体" w:hAnsi="宋体" w:eastAsia="宋体" w:cs="宋体"/>
                <w:kern w:val="0"/>
                <w:sz w:val="22"/>
              </w:rPr>
            </w:pPr>
          </w:p>
        </w:tc>
        <w:tc>
          <w:tcPr>
            <w:tcW w:w="3192" w:type="dxa"/>
            <w:gridSpan w:val="2"/>
            <w:tcBorders>
              <w:top w:val="nil"/>
              <w:left w:val="nil"/>
              <w:bottom w:val="single" w:color="auto" w:sz="4" w:space="0"/>
              <w:right w:val="single" w:color="auto" w:sz="4" w:space="0"/>
            </w:tcBorders>
            <w:shd w:val="clear" w:color="auto" w:fill="auto"/>
            <w:noWrap/>
            <w:vAlign w:val="center"/>
          </w:tcPr>
          <w:p w14:paraId="16EAAB6F">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059" w:type="dxa"/>
            <w:gridSpan w:val="2"/>
            <w:tcBorders>
              <w:top w:val="nil"/>
              <w:left w:val="nil"/>
              <w:bottom w:val="single" w:color="auto" w:sz="4" w:space="0"/>
              <w:right w:val="single" w:color="auto" w:sz="4" w:space="0"/>
            </w:tcBorders>
            <w:shd w:val="clear" w:color="auto" w:fill="auto"/>
            <w:noWrap/>
            <w:vAlign w:val="center"/>
          </w:tcPr>
          <w:p w14:paraId="4575F812">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53</w:t>
            </w:r>
          </w:p>
        </w:tc>
        <w:tc>
          <w:tcPr>
            <w:tcW w:w="1560" w:type="dxa"/>
            <w:tcBorders>
              <w:top w:val="nil"/>
              <w:left w:val="nil"/>
              <w:bottom w:val="single" w:color="auto" w:sz="4" w:space="0"/>
              <w:right w:val="single" w:color="auto" w:sz="4" w:space="0"/>
            </w:tcBorders>
            <w:shd w:val="clear" w:color="auto" w:fill="auto"/>
            <w:noWrap/>
            <w:vAlign w:val="center"/>
          </w:tcPr>
          <w:p w14:paraId="5715F334">
            <w:pPr>
              <w:jc w:val="right"/>
              <w:rPr>
                <w:rFonts w:hint="eastAsia" w:ascii="宋体" w:hAnsi="宋体" w:eastAsia="宋体" w:cs="宋体"/>
                <w:kern w:val="0"/>
                <w:sz w:val="22"/>
              </w:rPr>
            </w:pPr>
          </w:p>
        </w:tc>
        <w:tc>
          <w:tcPr>
            <w:tcW w:w="1383" w:type="dxa"/>
            <w:tcBorders>
              <w:top w:val="nil"/>
              <w:left w:val="nil"/>
              <w:bottom w:val="single" w:color="auto" w:sz="4" w:space="0"/>
              <w:right w:val="single" w:color="auto" w:sz="4" w:space="0"/>
            </w:tcBorders>
            <w:shd w:val="clear" w:color="auto" w:fill="auto"/>
            <w:noWrap/>
            <w:vAlign w:val="center"/>
          </w:tcPr>
          <w:p w14:paraId="5F20E5D3">
            <w:pPr>
              <w:jc w:val="right"/>
              <w:rPr>
                <w:rFonts w:hint="eastAsia" w:ascii="宋体" w:hAnsi="宋体" w:eastAsia="宋体" w:cs="宋体"/>
                <w:kern w:val="0"/>
                <w:sz w:val="22"/>
              </w:rPr>
            </w:pPr>
          </w:p>
        </w:tc>
        <w:tc>
          <w:tcPr>
            <w:tcW w:w="1383" w:type="dxa"/>
            <w:tcBorders>
              <w:top w:val="nil"/>
              <w:left w:val="nil"/>
              <w:bottom w:val="single" w:color="auto" w:sz="4" w:space="0"/>
              <w:right w:val="single" w:color="auto" w:sz="4" w:space="0"/>
            </w:tcBorders>
            <w:shd w:val="clear" w:color="auto" w:fill="auto"/>
            <w:noWrap/>
            <w:vAlign w:val="center"/>
          </w:tcPr>
          <w:p w14:paraId="4F115B34">
            <w:pPr>
              <w:jc w:val="right"/>
              <w:rPr>
                <w:rFonts w:hint="eastAsia" w:ascii="宋体" w:hAnsi="宋体" w:eastAsia="宋体" w:cs="宋体"/>
                <w:kern w:val="0"/>
                <w:sz w:val="22"/>
              </w:rPr>
            </w:pPr>
          </w:p>
        </w:tc>
        <w:tc>
          <w:tcPr>
            <w:tcW w:w="1561" w:type="dxa"/>
            <w:tcBorders>
              <w:top w:val="nil"/>
              <w:left w:val="nil"/>
              <w:bottom w:val="single" w:color="auto" w:sz="4" w:space="0"/>
              <w:right w:val="single" w:color="auto" w:sz="4" w:space="0"/>
            </w:tcBorders>
            <w:shd w:val="clear" w:color="auto" w:fill="auto"/>
            <w:noWrap/>
            <w:vAlign w:val="center"/>
          </w:tcPr>
          <w:p w14:paraId="4323EE0F">
            <w:pPr>
              <w:jc w:val="right"/>
              <w:rPr>
                <w:rFonts w:hint="eastAsia" w:ascii="宋体" w:hAnsi="宋体" w:eastAsia="宋体" w:cs="宋体"/>
                <w:kern w:val="0"/>
                <w:sz w:val="22"/>
              </w:rPr>
            </w:pPr>
          </w:p>
        </w:tc>
      </w:tr>
      <w:tr w14:paraId="312B1C25">
        <w:tblPrEx>
          <w:tblCellMar>
            <w:top w:w="0" w:type="dxa"/>
            <w:left w:w="108" w:type="dxa"/>
            <w:bottom w:w="0" w:type="dxa"/>
            <w:right w:w="108" w:type="dxa"/>
          </w:tblCellMar>
        </w:tblPrEx>
        <w:trPr>
          <w:trHeight w:val="402" w:hRule="atLeast"/>
        </w:trPr>
        <w:tc>
          <w:tcPr>
            <w:tcW w:w="3564" w:type="dxa"/>
            <w:tcBorders>
              <w:top w:val="nil"/>
              <w:left w:val="single" w:color="auto" w:sz="4" w:space="0"/>
              <w:bottom w:val="single" w:color="auto" w:sz="4" w:space="0"/>
              <w:right w:val="single" w:color="auto" w:sz="4" w:space="0"/>
            </w:tcBorders>
            <w:shd w:val="clear" w:color="auto" w:fill="auto"/>
            <w:noWrap/>
            <w:vAlign w:val="center"/>
          </w:tcPr>
          <w:p w14:paraId="152C1FB9">
            <w:pPr>
              <w:jc w:val="left"/>
              <w:rPr>
                <w:rFonts w:hint="eastAsia" w:ascii="宋体" w:hAnsi="宋体" w:eastAsia="宋体" w:cs="宋体"/>
                <w:kern w:val="0"/>
                <w:sz w:val="22"/>
              </w:rPr>
            </w:pPr>
          </w:p>
        </w:tc>
        <w:tc>
          <w:tcPr>
            <w:tcW w:w="604" w:type="dxa"/>
            <w:tcBorders>
              <w:top w:val="nil"/>
              <w:left w:val="nil"/>
              <w:bottom w:val="single" w:color="auto" w:sz="4" w:space="0"/>
              <w:right w:val="single" w:color="auto" w:sz="4" w:space="0"/>
            </w:tcBorders>
            <w:shd w:val="clear" w:color="auto" w:fill="auto"/>
            <w:noWrap/>
            <w:vAlign w:val="center"/>
          </w:tcPr>
          <w:p w14:paraId="38FE3286">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22</w:t>
            </w:r>
          </w:p>
        </w:tc>
        <w:tc>
          <w:tcPr>
            <w:tcW w:w="1215" w:type="dxa"/>
            <w:tcBorders>
              <w:top w:val="nil"/>
              <w:left w:val="nil"/>
              <w:bottom w:val="single" w:color="auto" w:sz="4" w:space="0"/>
              <w:right w:val="single" w:color="auto" w:sz="4" w:space="0"/>
            </w:tcBorders>
            <w:shd w:val="clear" w:color="auto" w:fill="auto"/>
            <w:noWrap/>
            <w:vAlign w:val="center"/>
          </w:tcPr>
          <w:p w14:paraId="0CD18ACA">
            <w:pPr>
              <w:jc w:val="right"/>
              <w:rPr>
                <w:rFonts w:hint="eastAsia" w:ascii="宋体" w:hAnsi="宋体" w:eastAsia="宋体" w:cs="宋体"/>
                <w:kern w:val="0"/>
                <w:sz w:val="22"/>
              </w:rPr>
            </w:pPr>
          </w:p>
        </w:tc>
        <w:tc>
          <w:tcPr>
            <w:tcW w:w="3192" w:type="dxa"/>
            <w:gridSpan w:val="2"/>
            <w:tcBorders>
              <w:top w:val="nil"/>
              <w:left w:val="nil"/>
              <w:bottom w:val="single" w:color="auto" w:sz="4" w:space="0"/>
              <w:right w:val="single" w:color="auto" w:sz="4" w:space="0"/>
            </w:tcBorders>
            <w:shd w:val="clear" w:color="auto" w:fill="auto"/>
            <w:noWrap/>
            <w:vAlign w:val="center"/>
          </w:tcPr>
          <w:p w14:paraId="75BE84B5">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059" w:type="dxa"/>
            <w:gridSpan w:val="2"/>
            <w:tcBorders>
              <w:top w:val="nil"/>
              <w:left w:val="nil"/>
              <w:bottom w:val="single" w:color="auto" w:sz="4" w:space="0"/>
              <w:right w:val="single" w:color="auto" w:sz="4" w:space="0"/>
            </w:tcBorders>
            <w:shd w:val="clear" w:color="auto" w:fill="auto"/>
            <w:noWrap/>
            <w:vAlign w:val="center"/>
          </w:tcPr>
          <w:p w14:paraId="48E250E6">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54</w:t>
            </w:r>
          </w:p>
        </w:tc>
        <w:tc>
          <w:tcPr>
            <w:tcW w:w="1560" w:type="dxa"/>
            <w:tcBorders>
              <w:top w:val="nil"/>
              <w:left w:val="nil"/>
              <w:bottom w:val="single" w:color="auto" w:sz="4" w:space="0"/>
              <w:right w:val="single" w:color="auto" w:sz="4" w:space="0"/>
            </w:tcBorders>
            <w:shd w:val="clear" w:color="auto" w:fill="auto"/>
            <w:noWrap/>
            <w:vAlign w:val="center"/>
          </w:tcPr>
          <w:p w14:paraId="10A5C31A">
            <w:pPr>
              <w:jc w:val="right"/>
              <w:rPr>
                <w:rFonts w:hint="eastAsia" w:ascii="宋体" w:hAnsi="宋体" w:eastAsia="宋体" w:cs="宋体"/>
                <w:kern w:val="0"/>
                <w:sz w:val="22"/>
              </w:rPr>
            </w:pPr>
          </w:p>
        </w:tc>
        <w:tc>
          <w:tcPr>
            <w:tcW w:w="1383" w:type="dxa"/>
            <w:tcBorders>
              <w:top w:val="nil"/>
              <w:left w:val="nil"/>
              <w:bottom w:val="single" w:color="auto" w:sz="4" w:space="0"/>
              <w:right w:val="single" w:color="auto" w:sz="4" w:space="0"/>
            </w:tcBorders>
            <w:shd w:val="clear" w:color="auto" w:fill="auto"/>
            <w:noWrap/>
            <w:vAlign w:val="center"/>
          </w:tcPr>
          <w:p w14:paraId="35D6EF10">
            <w:pPr>
              <w:jc w:val="right"/>
              <w:rPr>
                <w:rFonts w:hint="eastAsia" w:ascii="宋体" w:hAnsi="宋体" w:eastAsia="宋体" w:cs="宋体"/>
                <w:kern w:val="0"/>
                <w:sz w:val="22"/>
              </w:rPr>
            </w:pPr>
          </w:p>
        </w:tc>
        <w:tc>
          <w:tcPr>
            <w:tcW w:w="1383" w:type="dxa"/>
            <w:tcBorders>
              <w:top w:val="nil"/>
              <w:left w:val="nil"/>
              <w:bottom w:val="single" w:color="auto" w:sz="4" w:space="0"/>
              <w:right w:val="single" w:color="auto" w:sz="4" w:space="0"/>
            </w:tcBorders>
            <w:shd w:val="clear" w:color="auto" w:fill="auto"/>
            <w:noWrap/>
            <w:vAlign w:val="center"/>
          </w:tcPr>
          <w:p w14:paraId="70492BF1">
            <w:pPr>
              <w:jc w:val="right"/>
              <w:rPr>
                <w:rFonts w:hint="eastAsia" w:ascii="宋体" w:hAnsi="宋体" w:eastAsia="宋体" w:cs="宋体"/>
                <w:kern w:val="0"/>
                <w:sz w:val="22"/>
              </w:rPr>
            </w:pPr>
          </w:p>
        </w:tc>
        <w:tc>
          <w:tcPr>
            <w:tcW w:w="1561" w:type="dxa"/>
            <w:tcBorders>
              <w:top w:val="nil"/>
              <w:left w:val="nil"/>
              <w:bottom w:val="single" w:color="auto" w:sz="4" w:space="0"/>
              <w:right w:val="single" w:color="auto" w:sz="4" w:space="0"/>
            </w:tcBorders>
            <w:shd w:val="clear" w:color="auto" w:fill="auto"/>
            <w:noWrap/>
            <w:vAlign w:val="center"/>
          </w:tcPr>
          <w:p w14:paraId="63DFEDFA">
            <w:pPr>
              <w:jc w:val="right"/>
              <w:rPr>
                <w:rFonts w:hint="eastAsia" w:ascii="宋体" w:hAnsi="宋体" w:eastAsia="宋体" w:cs="宋体"/>
                <w:kern w:val="0"/>
                <w:sz w:val="22"/>
              </w:rPr>
            </w:pPr>
          </w:p>
        </w:tc>
      </w:tr>
      <w:tr w14:paraId="418F40CA">
        <w:tblPrEx>
          <w:tblCellMar>
            <w:top w:w="0" w:type="dxa"/>
            <w:left w:w="108" w:type="dxa"/>
            <w:bottom w:w="0" w:type="dxa"/>
            <w:right w:w="108" w:type="dxa"/>
          </w:tblCellMar>
        </w:tblPrEx>
        <w:trPr>
          <w:trHeight w:val="402" w:hRule="atLeast"/>
        </w:trPr>
        <w:tc>
          <w:tcPr>
            <w:tcW w:w="3564" w:type="dxa"/>
            <w:tcBorders>
              <w:top w:val="nil"/>
              <w:left w:val="single" w:color="auto" w:sz="4" w:space="0"/>
              <w:bottom w:val="single" w:color="auto" w:sz="4" w:space="0"/>
              <w:right w:val="single" w:color="auto" w:sz="4" w:space="0"/>
            </w:tcBorders>
            <w:shd w:val="clear" w:color="auto" w:fill="auto"/>
            <w:noWrap/>
            <w:vAlign w:val="center"/>
          </w:tcPr>
          <w:p w14:paraId="795AD2B7">
            <w:pPr>
              <w:jc w:val="left"/>
              <w:rPr>
                <w:rFonts w:hint="eastAsia" w:ascii="宋体" w:hAnsi="宋体" w:eastAsia="宋体" w:cs="宋体"/>
                <w:kern w:val="0"/>
                <w:sz w:val="22"/>
              </w:rPr>
            </w:pPr>
          </w:p>
        </w:tc>
        <w:tc>
          <w:tcPr>
            <w:tcW w:w="604" w:type="dxa"/>
            <w:tcBorders>
              <w:top w:val="nil"/>
              <w:left w:val="nil"/>
              <w:bottom w:val="single" w:color="auto" w:sz="4" w:space="0"/>
              <w:right w:val="single" w:color="auto" w:sz="4" w:space="0"/>
            </w:tcBorders>
            <w:shd w:val="clear" w:color="auto" w:fill="auto"/>
            <w:noWrap/>
            <w:vAlign w:val="center"/>
          </w:tcPr>
          <w:p w14:paraId="50BA341C">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23</w:t>
            </w:r>
          </w:p>
        </w:tc>
        <w:tc>
          <w:tcPr>
            <w:tcW w:w="1215" w:type="dxa"/>
            <w:tcBorders>
              <w:top w:val="nil"/>
              <w:left w:val="nil"/>
              <w:bottom w:val="single" w:color="auto" w:sz="4" w:space="0"/>
              <w:right w:val="single" w:color="auto" w:sz="4" w:space="0"/>
            </w:tcBorders>
            <w:shd w:val="clear" w:color="auto" w:fill="auto"/>
            <w:noWrap/>
            <w:vAlign w:val="center"/>
          </w:tcPr>
          <w:p w14:paraId="5FD25D49">
            <w:pPr>
              <w:jc w:val="right"/>
              <w:rPr>
                <w:rFonts w:hint="eastAsia" w:ascii="宋体" w:hAnsi="宋体" w:eastAsia="宋体" w:cs="宋体"/>
                <w:kern w:val="0"/>
                <w:sz w:val="22"/>
              </w:rPr>
            </w:pPr>
          </w:p>
        </w:tc>
        <w:tc>
          <w:tcPr>
            <w:tcW w:w="3192" w:type="dxa"/>
            <w:gridSpan w:val="2"/>
            <w:tcBorders>
              <w:top w:val="nil"/>
              <w:left w:val="nil"/>
              <w:bottom w:val="single" w:color="auto" w:sz="4" w:space="0"/>
              <w:right w:val="single" w:color="auto" w:sz="4" w:space="0"/>
            </w:tcBorders>
            <w:shd w:val="clear" w:color="auto" w:fill="auto"/>
            <w:noWrap/>
            <w:vAlign w:val="center"/>
          </w:tcPr>
          <w:p w14:paraId="6ED40894">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二十三、其他支出</w:t>
            </w:r>
          </w:p>
        </w:tc>
        <w:tc>
          <w:tcPr>
            <w:tcW w:w="1059" w:type="dxa"/>
            <w:gridSpan w:val="2"/>
            <w:tcBorders>
              <w:top w:val="nil"/>
              <w:left w:val="nil"/>
              <w:bottom w:val="single" w:color="auto" w:sz="4" w:space="0"/>
              <w:right w:val="single" w:color="auto" w:sz="4" w:space="0"/>
            </w:tcBorders>
            <w:shd w:val="clear" w:color="auto" w:fill="auto"/>
            <w:noWrap/>
            <w:vAlign w:val="center"/>
          </w:tcPr>
          <w:p w14:paraId="60CD10A8">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55</w:t>
            </w:r>
          </w:p>
        </w:tc>
        <w:tc>
          <w:tcPr>
            <w:tcW w:w="1560" w:type="dxa"/>
            <w:tcBorders>
              <w:top w:val="nil"/>
              <w:left w:val="nil"/>
              <w:bottom w:val="single" w:color="auto" w:sz="4" w:space="0"/>
              <w:right w:val="single" w:color="auto" w:sz="4" w:space="0"/>
            </w:tcBorders>
            <w:shd w:val="clear" w:color="auto" w:fill="auto"/>
            <w:noWrap/>
            <w:vAlign w:val="center"/>
          </w:tcPr>
          <w:p w14:paraId="0C10BB64">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700.00</w:t>
            </w:r>
          </w:p>
        </w:tc>
        <w:tc>
          <w:tcPr>
            <w:tcW w:w="1383" w:type="dxa"/>
            <w:tcBorders>
              <w:top w:val="nil"/>
              <w:left w:val="nil"/>
              <w:bottom w:val="single" w:color="auto" w:sz="4" w:space="0"/>
              <w:right w:val="single" w:color="auto" w:sz="4" w:space="0"/>
            </w:tcBorders>
            <w:shd w:val="clear" w:color="auto" w:fill="auto"/>
            <w:noWrap/>
            <w:vAlign w:val="center"/>
          </w:tcPr>
          <w:p w14:paraId="7C97C519">
            <w:pPr>
              <w:keepNext w:val="0"/>
              <w:keepLines w:val="0"/>
              <w:widowControl/>
              <w:suppressLineNumbers w:val="0"/>
              <w:jc w:val="right"/>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700.00</w:t>
            </w:r>
          </w:p>
        </w:tc>
        <w:tc>
          <w:tcPr>
            <w:tcW w:w="1383" w:type="dxa"/>
            <w:tcBorders>
              <w:top w:val="nil"/>
              <w:left w:val="nil"/>
              <w:bottom w:val="single" w:color="auto" w:sz="4" w:space="0"/>
              <w:right w:val="single" w:color="auto" w:sz="4" w:space="0"/>
            </w:tcBorders>
            <w:shd w:val="clear" w:color="auto" w:fill="auto"/>
            <w:noWrap/>
            <w:vAlign w:val="center"/>
          </w:tcPr>
          <w:p w14:paraId="697D76DA">
            <w:pPr>
              <w:jc w:val="right"/>
              <w:rPr>
                <w:rFonts w:hint="eastAsia" w:ascii="宋体" w:hAnsi="宋体" w:eastAsia="宋体" w:cs="宋体"/>
                <w:kern w:val="0"/>
                <w:sz w:val="22"/>
              </w:rPr>
            </w:pPr>
          </w:p>
        </w:tc>
        <w:tc>
          <w:tcPr>
            <w:tcW w:w="1561" w:type="dxa"/>
            <w:tcBorders>
              <w:top w:val="nil"/>
              <w:left w:val="nil"/>
              <w:bottom w:val="single" w:color="auto" w:sz="4" w:space="0"/>
              <w:right w:val="single" w:color="auto" w:sz="4" w:space="0"/>
            </w:tcBorders>
            <w:shd w:val="clear" w:color="auto" w:fill="auto"/>
            <w:noWrap/>
            <w:vAlign w:val="center"/>
          </w:tcPr>
          <w:p w14:paraId="58CEA126">
            <w:pPr>
              <w:jc w:val="right"/>
              <w:rPr>
                <w:rFonts w:hint="eastAsia" w:ascii="宋体" w:hAnsi="宋体" w:eastAsia="宋体" w:cs="宋体"/>
                <w:kern w:val="0"/>
                <w:sz w:val="22"/>
              </w:rPr>
            </w:pPr>
          </w:p>
        </w:tc>
      </w:tr>
      <w:tr w14:paraId="275C2906">
        <w:tblPrEx>
          <w:tblCellMar>
            <w:top w:w="0" w:type="dxa"/>
            <w:left w:w="108" w:type="dxa"/>
            <w:bottom w:w="0" w:type="dxa"/>
            <w:right w:w="108" w:type="dxa"/>
          </w:tblCellMar>
        </w:tblPrEx>
        <w:trPr>
          <w:trHeight w:val="402" w:hRule="atLeast"/>
        </w:trPr>
        <w:tc>
          <w:tcPr>
            <w:tcW w:w="3564" w:type="dxa"/>
            <w:tcBorders>
              <w:top w:val="nil"/>
              <w:left w:val="single" w:color="auto" w:sz="4" w:space="0"/>
              <w:bottom w:val="single" w:color="auto" w:sz="4" w:space="0"/>
              <w:right w:val="single" w:color="auto" w:sz="4" w:space="0"/>
            </w:tcBorders>
            <w:shd w:val="clear" w:color="auto" w:fill="auto"/>
            <w:noWrap/>
            <w:vAlign w:val="center"/>
          </w:tcPr>
          <w:p w14:paraId="46782071">
            <w:pPr>
              <w:jc w:val="center"/>
              <w:rPr>
                <w:rFonts w:hint="eastAsia" w:ascii="宋体" w:hAnsi="宋体" w:eastAsia="宋体" w:cs="宋体"/>
                <w:kern w:val="0"/>
                <w:sz w:val="22"/>
              </w:rPr>
            </w:pPr>
          </w:p>
        </w:tc>
        <w:tc>
          <w:tcPr>
            <w:tcW w:w="604" w:type="dxa"/>
            <w:tcBorders>
              <w:top w:val="nil"/>
              <w:left w:val="nil"/>
              <w:bottom w:val="single" w:color="auto" w:sz="4" w:space="0"/>
              <w:right w:val="single" w:color="auto" w:sz="4" w:space="0"/>
            </w:tcBorders>
            <w:shd w:val="clear" w:color="auto" w:fill="auto"/>
            <w:noWrap/>
            <w:vAlign w:val="center"/>
          </w:tcPr>
          <w:p w14:paraId="2F333B40">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24</w:t>
            </w:r>
          </w:p>
        </w:tc>
        <w:tc>
          <w:tcPr>
            <w:tcW w:w="1215" w:type="dxa"/>
            <w:tcBorders>
              <w:top w:val="nil"/>
              <w:left w:val="nil"/>
              <w:bottom w:val="single" w:color="auto" w:sz="4" w:space="0"/>
              <w:right w:val="single" w:color="auto" w:sz="4" w:space="0"/>
            </w:tcBorders>
            <w:shd w:val="clear" w:color="auto" w:fill="auto"/>
            <w:noWrap/>
            <w:vAlign w:val="center"/>
          </w:tcPr>
          <w:p w14:paraId="71D9C2FB">
            <w:pPr>
              <w:jc w:val="right"/>
              <w:rPr>
                <w:rFonts w:hint="eastAsia" w:ascii="宋体" w:hAnsi="宋体" w:eastAsia="宋体" w:cs="宋体"/>
                <w:kern w:val="0"/>
                <w:sz w:val="22"/>
              </w:rPr>
            </w:pPr>
          </w:p>
        </w:tc>
        <w:tc>
          <w:tcPr>
            <w:tcW w:w="3192" w:type="dxa"/>
            <w:gridSpan w:val="2"/>
            <w:tcBorders>
              <w:top w:val="nil"/>
              <w:left w:val="nil"/>
              <w:bottom w:val="single" w:color="auto" w:sz="4" w:space="0"/>
              <w:right w:val="single" w:color="auto" w:sz="4" w:space="0"/>
            </w:tcBorders>
            <w:shd w:val="clear" w:color="auto" w:fill="auto"/>
            <w:noWrap/>
            <w:vAlign w:val="center"/>
          </w:tcPr>
          <w:p w14:paraId="06C939C3">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059" w:type="dxa"/>
            <w:gridSpan w:val="2"/>
            <w:tcBorders>
              <w:top w:val="nil"/>
              <w:left w:val="nil"/>
              <w:bottom w:val="single" w:color="auto" w:sz="4" w:space="0"/>
              <w:right w:val="single" w:color="auto" w:sz="4" w:space="0"/>
            </w:tcBorders>
            <w:shd w:val="clear" w:color="auto" w:fill="auto"/>
            <w:noWrap/>
            <w:vAlign w:val="center"/>
          </w:tcPr>
          <w:p w14:paraId="3A7EDE57">
            <w:pPr>
              <w:keepNext w:val="0"/>
              <w:keepLines w:val="0"/>
              <w:widowControl/>
              <w:suppressLineNumbers w:val="0"/>
              <w:jc w:val="center"/>
              <w:textAlignment w:val="center"/>
              <w:rPr>
                <w:rFonts w:hint="eastAsia"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56</w:t>
            </w:r>
          </w:p>
        </w:tc>
        <w:tc>
          <w:tcPr>
            <w:tcW w:w="1560" w:type="dxa"/>
            <w:tcBorders>
              <w:top w:val="nil"/>
              <w:left w:val="nil"/>
              <w:bottom w:val="single" w:color="auto" w:sz="4" w:space="0"/>
              <w:right w:val="single" w:color="auto" w:sz="4" w:space="0"/>
            </w:tcBorders>
            <w:shd w:val="clear" w:color="auto" w:fill="auto"/>
            <w:noWrap/>
            <w:vAlign w:val="center"/>
          </w:tcPr>
          <w:p w14:paraId="175A74E5">
            <w:pPr>
              <w:jc w:val="right"/>
              <w:rPr>
                <w:rFonts w:hint="eastAsia" w:ascii="宋体" w:hAnsi="宋体" w:eastAsia="宋体" w:cs="宋体"/>
                <w:kern w:val="0"/>
                <w:sz w:val="22"/>
              </w:rPr>
            </w:pPr>
          </w:p>
        </w:tc>
        <w:tc>
          <w:tcPr>
            <w:tcW w:w="1383" w:type="dxa"/>
            <w:tcBorders>
              <w:top w:val="nil"/>
              <w:left w:val="nil"/>
              <w:bottom w:val="single" w:color="auto" w:sz="4" w:space="0"/>
              <w:right w:val="single" w:color="auto" w:sz="4" w:space="0"/>
            </w:tcBorders>
            <w:shd w:val="clear" w:color="auto" w:fill="auto"/>
            <w:noWrap/>
            <w:vAlign w:val="center"/>
          </w:tcPr>
          <w:p w14:paraId="66E6212E">
            <w:pPr>
              <w:jc w:val="right"/>
              <w:rPr>
                <w:rFonts w:hint="eastAsia" w:ascii="宋体" w:hAnsi="宋体" w:eastAsia="宋体" w:cs="宋体"/>
                <w:kern w:val="0"/>
                <w:sz w:val="22"/>
              </w:rPr>
            </w:pPr>
          </w:p>
        </w:tc>
        <w:tc>
          <w:tcPr>
            <w:tcW w:w="1383" w:type="dxa"/>
            <w:tcBorders>
              <w:top w:val="nil"/>
              <w:left w:val="nil"/>
              <w:bottom w:val="single" w:color="auto" w:sz="4" w:space="0"/>
              <w:right w:val="single" w:color="auto" w:sz="4" w:space="0"/>
            </w:tcBorders>
            <w:shd w:val="clear" w:color="auto" w:fill="auto"/>
            <w:noWrap/>
            <w:vAlign w:val="center"/>
          </w:tcPr>
          <w:p w14:paraId="612C37D1">
            <w:pPr>
              <w:jc w:val="right"/>
              <w:rPr>
                <w:rFonts w:hint="eastAsia" w:ascii="宋体" w:hAnsi="宋体" w:eastAsia="宋体" w:cs="宋体"/>
                <w:kern w:val="0"/>
                <w:sz w:val="22"/>
              </w:rPr>
            </w:pPr>
          </w:p>
        </w:tc>
        <w:tc>
          <w:tcPr>
            <w:tcW w:w="1561" w:type="dxa"/>
            <w:tcBorders>
              <w:top w:val="nil"/>
              <w:left w:val="nil"/>
              <w:bottom w:val="single" w:color="auto" w:sz="4" w:space="0"/>
              <w:right w:val="single" w:color="auto" w:sz="4" w:space="0"/>
            </w:tcBorders>
            <w:shd w:val="clear" w:color="auto" w:fill="auto"/>
            <w:noWrap/>
            <w:vAlign w:val="center"/>
          </w:tcPr>
          <w:p w14:paraId="4E23F420">
            <w:pPr>
              <w:jc w:val="right"/>
              <w:rPr>
                <w:rFonts w:hint="eastAsia" w:ascii="宋体" w:hAnsi="宋体" w:eastAsia="宋体" w:cs="宋体"/>
                <w:kern w:val="0"/>
                <w:sz w:val="22"/>
              </w:rPr>
            </w:pPr>
          </w:p>
        </w:tc>
      </w:tr>
      <w:tr w14:paraId="5198D09B">
        <w:tblPrEx>
          <w:tblCellMar>
            <w:top w:w="0" w:type="dxa"/>
            <w:left w:w="108" w:type="dxa"/>
            <w:bottom w:w="0" w:type="dxa"/>
            <w:right w:w="108" w:type="dxa"/>
          </w:tblCellMar>
        </w:tblPrEx>
        <w:trPr>
          <w:trHeight w:val="402" w:hRule="atLeast"/>
        </w:trPr>
        <w:tc>
          <w:tcPr>
            <w:tcW w:w="3564" w:type="dxa"/>
            <w:tcBorders>
              <w:top w:val="nil"/>
              <w:left w:val="single" w:color="auto" w:sz="4" w:space="0"/>
              <w:bottom w:val="single" w:color="auto" w:sz="4" w:space="0"/>
              <w:right w:val="single" w:color="auto" w:sz="4" w:space="0"/>
            </w:tcBorders>
            <w:shd w:val="clear" w:color="auto" w:fill="auto"/>
            <w:noWrap/>
            <w:vAlign w:val="center"/>
          </w:tcPr>
          <w:p w14:paraId="7CDE5830">
            <w:pPr>
              <w:jc w:val="left"/>
              <w:rPr>
                <w:rFonts w:ascii="宋体" w:hAnsi="宋体" w:eastAsia="宋体" w:cs="宋体"/>
                <w:kern w:val="0"/>
                <w:sz w:val="22"/>
              </w:rPr>
            </w:pPr>
          </w:p>
        </w:tc>
        <w:tc>
          <w:tcPr>
            <w:tcW w:w="604" w:type="dxa"/>
            <w:tcBorders>
              <w:top w:val="nil"/>
              <w:left w:val="nil"/>
              <w:bottom w:val="single" w:color="auto" w:sz="4" w:space="0"/>
              <w:right w:val="single" w:color="auto" w:sz="4" w:space="0"/>
            </w:tcBorders>
            <w:shd w:val="clear" w:color="auto" w:fill="auto"/>
            <w:noWrap/>
            <w:vAlign w:val="center"/>
          </w:tcPr>
          <w:p w14:paraId="39A54F0B">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25</w:t>
            </w:r>
          </w:p>
        </w:tc>
        <w:tc>
          <w:tcPr>
            <w:tcW w:w="1215" w:type="dxa"/>
            <w:tcBorders>
              <w:top w:val="nil"/>
              <w:left w:val="nil"/>
              <w:bottom w:val="single" w:color="auto" w:sz="4" w:space="0"/>
              <w:right w:val="single" w:color="auto" w:sz="4" w:space="0"/>
            </w:tcBorders>
            <w:shd w:val="clear" w:color="auto" w:fill="auto"/>
            <w:noWrap/>
            <w:vAlign w:val="center"/>
          </w:tcPr>
          <w:p w14:paraId="412D6901">
            <w:pPr>
              <w:jc w:val="right"/>
              <w:rPr>
                <w:rFonts w:ascii="宋体" w:hAnsi="宋体" w:eastAsia="宋体" w:cs="宋体"/>
                <w:kern w:val="0"/>
                <w:sz w:val="22"/>
              </w:rPr>
            </w:pPr>
          </w:p>
        </w:tc>
        <w:tc>
          <w:tcPr>
            <w:tcW w:w="3192" w:type="dxa"/>
            <w:gridSpan w:val="2"/>
            <w:tcBorders>
              <w:top w:val="nil"/>
              <w:left w:val="nil"/>
              <w:bottom w:val="single" w:color="auto" w:sz="4" w:space="0"/>
              <w:right w:val="single" w:color="auto" w:sz="4" w:space="0"/>
            </w:tcBorders>
            <w:shd w:val="clear" w:color="auto" w:fill="auto"/>
            <w:noWrap/>
            <w:vAlign w:val="center"/>
          </w:tcPr>
          <w:p w14:paraId="479B996E">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059" w:type="dxa"/>
            <w:gridSpan w:val="2"/>
            <w:tcBorders>
              <w:top w:val="nil"/>
              <w:left w:val="nil"/>
              <w:bottom w:val="single" w:color="auto" w:sz="4" w:space="0"/>
              <w:right w:val="single" w:color="auto" w:sz="4" w:space="0"/>
            </w:tcBorders>
            <w:shd w:val="clear" w:color="auto" w:fill="auto"/>
            <w:noWrap/>
            <w:vAlign w:val="center"/>
          </w:tcPr>
          <w:p w14:paraId="77E55898">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57</w:t>
            </w:r>
          </w:p>
        </w:tc>
        <w:tc>
          <w:tcPr>
            <w:tcW w:w="1560" w:type="dxa"/>
            <w:tcBorders>
              <w:top w:val="nil"/>
              <w:left w:val="nil"/>
              <w:bottom w:val="single" w:color="auto" w:sz="4" w:space="0"/>
              <w:right w:val="single" w:color="auto" w:sz="4" w:space="0"/>
            </w:tcBorders>
            <w:shd w:val="clear" w:color="auto" w:fill="auto"/>
            <w:noWrap/>
            <w:vAlign w:val="center"/>
          </w:tcPr>
          <w:p w14:paraId="053E3FB3">
            <w:pPr>
              <w:jc w:val="right"/>
              <w:rPr>
                <w:rFonts w:ascii="宋体" w:hAnsi="宋体" w:eastAsia="宋体" w:cs="宋体"/>
                <w:kern w:val="0"/>
                <w:sz w:val="22"/>
              </w:rPr>
            </w:pPr>
          </w:p>
        </w:tc>
        <w:tc>
          <w:tcPr>
            <w:tcW w:w="1383" w:type="dxa"/>
            <w:tcBorders>
              <w:top w:val="nil"/>
              <w:left w:val="nil"/>
              <w:bottom w:val="single" w:color="auto" w:sz="4" w:space="0"/>
              <w:right w:val="single" w:color="auto" w:sz="4" w:space="0"/>
            </w:tcBorders>
            <w:shd w:val="clear" w:color="auto" w:fill="auto"/>
            <w:noWrap/>
            <w:vAlign w:val="center"/>
          </w:tcPr>
          <w:p w14:paraId="7E819C4A">
            <w:pPr>
              <w:jc w:val="right"/>
              <w:rPr>
                <w:rFonts w:ascii="宋体" w:hAnsi="宋体" w:eastAsia="宋体" w:cs="宋体"/>
                <w:kern w:val="0"/>
                <w:sz w:val="22"/>
              </w:rPr>
            </w:pPr>
          </w:p>
        </w:tc>
        <w:tc>
          <w:tcPr>
            <w:tcW w:w="1383" w:type="dxa"/>
            <w:tcBorders>
              <w:top w:val="nil"/>
              <w:left w:val="nil"/>
              <w:bottom w:val="single" w:color="auto" w:sz="4" w:space="0"/>
              <w:right w:val="single" w:color="auto" w:sz="4" w:space="0"/>
            </w:tcBorders>
            <w:shd w:val="clear" w:color="auto" w:fill="auto"/>
            <w:noWrap/>
            <w:vAlign w:val="center"/>
          </w:tcPr>
          <w:p w14:paraId="0438B25A">
            <w:pPr>
              <w:jc w:val="right"/>
              <w:rPr>
                <w:rFonts w:ascii="宋体" w:hAnsi="宋体" w:eastAsia="宋体" w:cs="宋体"/>
                <w:kern w:val="0"/>
                <w:sz w:val="22"/>
              </w:rPr>
            </w:pPr>
          </w:p>
        </w:tc>
        <w:tc>
          <w:tcPr>
            <w:tcW w:w="1561" w:type="dxa"/>
            <w:tcBorders>
              <w:top w:val="nil"/>
              <w:left w:val="nil"/>
              <w:bottom w:val="single" w:color="auto" w:sz="4" w:space="0"/>
              <w:right w:val="single" w:color="auto" w:sz="4" w:space="0"/>
            </w:tcBorders>
            <w:shd w:val="clear" w:color="auto" w:fill="auto"/>
            <w:noWrap/>
            <w:vAlign w:val="center"/>
          </w:tcPr>
          <w:p w14:paraId="5B5281A3">
            <w:pPr>
              <w:jc w:val="right"/>
              <w:rPr>
                <w:rFonts w:ascii="宋体" w:hAnsi="宋体" w:eastAsia="宋体" w:cs="宋体"/>
                <w:kern w:val="0"/>
                <w:sz w:val="22"/>
              </w:rPr>
            </w:pPr>
          </w:p>
        </w:tc>
      </w:tr>
      <w:tr w14:paraId="2756ECD5">
        <w:tblPrEx>
          <w:tblCellMar>
            <w:top w:w="0" w:type="dxa"/>
            <w:left w:w="108" w:type="dxa"/>
            <w:bottom w:w="0" w:type="dxa"/>
            <w:right w:w="108" w:type="dxa"/>
          </w:tblCellMar>
        </w:tblPrEx>
        <w:trPr>
          <w:trHeight w:val="402" w:hRule="atLeast"/>
        </w:trPr>
        <w:tc>
          <w:tcPr>
            <w:tcW w:w="3564" w:type="dxa"/>
            <w:tcBorders>
              <w:top w:val="nil"/>
              <w:left w:val="single" w:color="auto" w:sz="4" w:space="0"/>
              <w:bottom w:val="single" w:color="auto" w:sz="4" w:space="0"/>
              <w:right w:val="single" w:color="auto" w:sz="4" w:space="0"/>
            </w:tcBorders>
            <w:shd w:val="clear" w:color="auto" w:fill="auto"/>
            <w:noWrap/>
            <w:vAlign w:val="center"/>
          </w:tcPr>
          <w:p w14:paraId="3FA1FFFE">
            <w:pPr>
              <w:jc w:val="left"/>
              <w:rPr>
                <w:rFonts w:ascii="宋体" w:hAnsi="宋体" w:eastAsia="宋体" w:cs="宋体"/>
                <w:kern w:val="0"/>
                <w:sz w:val="22"/>
              </w:rPr>
            </w:pPr>
          </w:p>
        </w:tc>
        <w:tc>
          <w:tcPr>
            <w:tcW w:w="604" w:type="dxa"/>
            <w:tcBorders>
              <w:top w:val="nil"/>
              <w:left w:val="nil"/>
              <w:bottom w:val="single" w:color="auto" w:sz="4" w:space="0"/>
              <w:right w:val="single" w:color="auto" w:sz="4" w:space="0"/>
            </w:tcBorders>
            <w:shd w:val="clear" w:color="auto" w:fill="auto"/>
            <w:noWrap/>
            <w:vAlign w:val="center"/>
          </w:tcPr>
          <w:p w14:paraId="2895B608">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26</w:t>
            </w:r>
          </w:p>
        </w:tc>
        <w:tc>
          <w:tcPr>
            <w:tcW w:w="1215" w:type="dxa"/>
            <w:tcBorders>
              <w:top w:val="nil"/>
              <w:left w:val="nil"/>
              <w:bottom w:val="single" w:color="auto" w:sz="4" w:space="0"/>
              <w:right w:val="single" w:color="auto" w:sz="4" w:space="0"/>
            </w:tcBorders>
            <w:shd w:val="clear" w:color="auto" w:fill="auto"/>
            <w:noWrap/>
            <w:vAlign w:val="center"/>
          </w:tcPr>
          <w:p w14:paraId="15D2EC48">
            <w:pPr>
              <w:jc w:val="right"/>
              <w:rPr>
                <w:rFonts w:ascii="宋体" w:hAnsi="宋体" w:eastAsia="宋体" w:cs="宋体"/>
                <w:kern w:val="0"/>
                <w:sz w:val="22"/>
              </w:rPr>
            </w:pPr>
          </w:p>
        </w:tc>
        <w:tc>
          <w:tcPr>
            <w:tcW w:w="3192" w:type="dxa"/>
            <w:gridSpan w:val="2"/>
            <w:tcBorders>
              <w:top w:val="nil"/>
              <w:left w:val="nil"/>
              <w:bottom w:val="single" w:color="auto" w:sz="4" w:space="0"/>
              <w:right w:val="single" w:color="auto" w:sz="4" w:space="0"/>
            </w:tcBorders>
            <w:shd w:val="clear" w:color="auto" w:fill="auto"/>
            <w:noWrap/>
            <w:vAlign w:val="center"/>
          </w:tcPr>
          <w:p w14:paraId="1720E631">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059" w:type="dxa"/>
            <w:gridSpan w:val="2"/>
            <w:tcBorders>
              <w:top w:val="nil"/>
              <w:left w:val="nil"/>
              <w:bottom w:val="single" w:color="auto" w:sz="4" w:space="0"/>
              <w:right w:val="single" w:color="auto" w:sz="4" w:space="0"/>
            </w:tcBorders>
            <w:shd w:val="clear" w:color="auto" w:fill="auto"/>
            <w:noWrap/>
            <w:vAlign w:val="center"/>
          </w:tcPr>
          <w:p w14:paraId="1E5B8E36">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58</w:t>
            </w:r>
          </w:p>
        </w:tc>
        <w:tc>
          <w:tcPr>
            <w:tcW w:w="1560" w:type="dxa"/>
            <w:tcBorders>
              <w:top w:val="nil"/>
              <w:left w:val="nil"/>
              <w:bottom w:val="single" w:color="auto" w:sz="4" w:space="0"/>
              <w:right w:val="single" w:color="auto" w:sz="4" w:space="0"/>
            </w:tcBorders>
            <w:shd w:val="clear" w:color="auto" w:fill="auto"/>
            <w:noWrap/>
            <w:vAlign w:val="center"/>
          </w:tcPr>
          <w:p w14:paraId="0FBFBD64">
            <w:pPr>
              <w:jc w:val="right"/>
              <w:rPr>
                <w:rFonts w:ascii="宋体" w:hAnsi="宋体" w:eastAsia="宋体" w:cs="宋体"/>
                <w:kern w:val="0"/>
                <w:sz w:val="22"/>
              </w:rPr>
            </w:pPr>
          </w:p>
        </w:tc>
        <w:tc>
          <w:tcPr>
            <w:tcW w:w="1383" w:type="dxa"/>
            <w:tcBorders>
              <w:top w:val="nil"/>
              <w:left w:val="nil"/>
              <w:bottom w:val="single" w:color="auto" w:sz="4" w:space="0"/>
              <w:right w:val="single" w:color="auto" w:sz="4" w:space="0"/>
            </w:tcBorders>
            <w:shd w:val="clear" w:color="auto" w:fill="auto"/>
            <w:noWrap/>
            <w:vAlign w:val="center"/>
          </w:tcPr>
          <w:p w14:paraId="6BF68AFA">
            <w:pPr>
              <w:jc w:val="right"/>
              <w:rPr>
                <w:rFonts w:ascii="宋体" w:hAnsi="宋体" w:eastAsia="宋体" w:cs="宋体"/>
                <w:kern w:val="0"/>
                <w:sz w:val="22"/>
              </w:rPr>
            </w:pPr>
          </w:p>
        </w:tc>
        <w:tc>
          <w:tcPr>
            <w:tcW w:w="1383" w:type="dxa"/>
            <w:tcBorders>
              <w:top w:val="nil"/>
              <w:left w:val="nil"/>
              <w:bottom w:val="single" w:color="auto" w:sz="4" w:space="0"/>
              <w:right w:val="single" w:color="auto" w:sz="4" w:space="0"/>
            </w:tcBorders>
            <w:shd w:val="clear" w:color="auto" w:fill="auto"/>
            <w:noWrap/>
            <w:vAlign w:val="center"/>
          </w:tcPr>
          <w:p w14:paraId="6CC2672D">
            <w:pPr>
              <w:jc w:val="right"/>
              <w:rPr>
                <w:rFonts w:ascii="宋体" w:hAnsi="宋体" w:eastAsia="宋体" w:cs="宋体"/>
                <w:kern w:val="0"/>
                <w:sz w:val="22"/>
              </w:rPr>
            </w:pPr>
          </w:p>
        </w:tc>
        <w:tc>
          <w:tcPr>
            <w:tcW w:w="1561" w:type="dxa"/>
            <w:tcBorders>
              <w:top w:val="nil"/>
              <w:left w:val="nil"/>
              <w:bottom w:val="single" w:color="auto" w:sz="4" w:space="0"/>
              <w:right w:val="single" w:color="auto" w:sz="4" w:space="0"/>
            </w:tcBorders>
            <w:shd w:val="clear" w:color="auto" w:fill="auto"/>
            <w:noWrap/>
            <w:vAlign w:val="center"/>
          </w:tcPr>
          <w:p w14:paraId="7BA8242D">
            <w:pPr>
              <w:jc w:val="right"/>
              <w:rPr>
                <w:rFonts w:ascii="宋体" w:hAnsi="宋体" w:eastAsia="宋体" w:cs="宋体"/>
                <w:kern w:val="0"/>
                <w:sz w:val="22"/>
              </w:rPr>
            </w:pPr>
          </w:p>
        </w:tc>
      </w:tr>
      <w:tr w14:paraId="151A3C33">
        <w:tblPrEx>
          <w:tblCellMar>
            <w:top w:w="0" w:type="dxa"/>
            <w:left w:w="108" w:type="dxa"/>
            <w:bottom w:w="0" w:type="dxa"/>
            <w:right w:w="108" w:type="dxa"/>
          </w:tblCellMar>
        </w:tblPrEx>
        <w:trPr>
          <w:trHeight w:val="402" w:hRule="atLeast"/>
        </w:trPr>
        <w:tc>
          <w:tcPr>
            <w:tcW w:w="3564" w:type="dxa"/>
            <w:tcBorders>
              <w:top w:val="nil"/>
              <w:left w:val="single" w:color="auto" w:sz="4" w:space="0"/>
              <w:bottom w:val="single" w:color="auto" w:sz="4" w:space="0"/>
              <w:right w:val="single" w:color="auto" w:sz="4" w:space="0"/>
            </w:tcBorders>
            <w:shd w:val="clear" w:color="auto" w:fill="auto"/>
            <w:noWrap/>
            <w:vAlign w:val="center"/>
          </w:tcPr>
          <w:p w14:paraId="567B65BF">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04" w:type="dxa"/>
            <w:tcBorders>
              <w:top w:val="nil"/>
              <w:left w:val="nil"/>
              <w:bottom w:val="single" w:color="auto" w:sz="4" w:space="0"/>
              <w:right w:val="single" w:color="auto" w:sz="4" w:space="0"/>
            </w:tcBorders>
            <w:shd w:val="clear" w:color="auto" w:fill="auto"/>
            <w:noWrap/>
            <w:vAlign w:val="center"/>
          </w:tcPr>
          <w:p w14:paraId="7ED0A58F">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27</w:t>
            </w:r>
          </w:p>
        </w:tc>
        <w:tc>
          <w:tcPr>
            <w:tcW w:w="1215" w:type="dxa"/>
            <w:tcBorders>
              <w:top w:val="nil"/>
              <w:left w:val="nil"/>
              <w:bottom w:val="single" w:color="auto" w:sz="4" w:space="0"/>
              <w:right w:val="single" w:color="auto" w:sz="4" w:space="0"/>
            </w:tcBorders>
            <w:shd w:val="clear" w:color="auto" w:fill="auto"/>
            <w:noWrap/>
            <w:vAlign w:val="center"/>
          </w:tcPr>
          <w:p w14:paraId="1CC8812D">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24,342.52</w:t>
            </w:r>
          </w:p>
        </w:tc>
        <w:tc>
          <w:tcPr>
            <w:tcW w:w="3192" w:type="dxa"/>
            <w:gridSpan w:val="2"/>
            <w:tcBorders>
              <w:top w:val="nil"/>
              <w:left w:val="nil"/>
              <w:bottom w:val="single" w:color="auto" w:sz="4" w:space="0"/>
              <w:right w:val="single" w:color="auto" w:sz="4" w:space="0"/>
            </w:tcBorders>
            <w:shd w:val="clear" w:color="auto" w:fill="auto"/>
            <w:noWrap/>
            <w:vAlign w:val="center"/>
          </w:tcPr>
          <w:p w14:paraId="78AEE250">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059" w:type="dxa"/>
            <w:gridSpan w:val="2"/>
            <w:tcBorders>
              <w:top w:val="nil"/>
              <w:left w:val="nil"/>
              <w:bottom w:val="single" w:color="auto" w:sz="4" w:space="0"/>
              <w:right w:val="single" w:color="auto" w:sz="4" w:space="0"/>
            </w:tcBorders>
            <w:shd w:val="clear" w:color="auto" w:fill="auto"/>
            <w:noWrap/>
            <w:vAlign w:val="center"/>
          </w:tcPr>
          <w:p w14:paraId="5FEE6BC4">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59</w:t>
            </w:r>
          </w:p>
        </w:tc>
        <w:tc>
          <w:tcPr>
            <w:tcW w:w="1560" w:type="dxa"/>
            <w:tcBorders>
              <w:top w:val="nil"/>
              <w:left w:val="nil"/>
              <w:bottom w:val="single" w:color="auto" w:sz="4" w:space="0"/>
              <w:right w:val="single" w:color="auto" w:sz="4" w:space="0"/>
            </w:tcBorders>
            <w:shd w:val="clear" w:color="auto" w:fill="auto"/>
            <w:noWrap/>
            <w:vAlign w:val="center"/>
          </w:tcPr>
          <w:p w14:paraId="2A562215">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24,342.52</w:t>
            </w:r>
          </w:p>
        </w:tc>
        <w:tc>
          <w:tcPr>
            <w:tcW w:w="1383" w:type="dxa"/>
            <w:tcBorders>
              <w:top w:val="nil"/>
              <w:left w:val="nil"/>
              <w:bottom w:val="single" w:color="auto" w:sz="4" w:space="0"/>
              <w:right w:val="single" w:color="auto" w:sz="4" w:space="0"/>
            </w:tcBorders>
            <w:shd w:val="clear" w:color="auto" w:fill="auto"/>
            <w:noWrap/>
            <w:vAlign w:val="center"/>
          </w:tcPr>
          <w:p w14:paraId="2D535FEB">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24,100.52</w:t>
            </w:r>
          </w:p>
        </w:tc>
        <w:tc>
          <w:tcPr>
            <w:tcW w:w="1383" w:type="dxa"/>
            <w:tcBorders>
              <w:top w:val="nil"/>
              <w:left w:val="nil"/>
              <w:bottom w:val="single" w:color="auto" w:sz="4" w:space="0"/>
              <w:right w:val="single" w:color="auto" w:sz="4" w:space="0"/>
            </w:tcBorders>
            <w:shd w:val="clear" w:color="auto" w:fill="auto"/>
            <w:noWrap/>
            <w:vAlign w:val="center"/>
          </w:tcPr>
          <w:p w14:paraId="387C52C0">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242.00</w:t>
            </w:r>
          </w:p>
        </w:tc>
        <w:tc>
          <w:tcPr>
            <w:tcW w:w="1561" w:type="dxa"/>
            <w:tcBorders>
              <w:top w:val="nil"/>
              <w:left w:val="nil"/>
              <w:bottom w:val="single" w:color="auto" w:sz="4" w:space="0"/>
              <w:right w:val="single" w:color="auto" w:sz="4" w:space="0"/>
            </w:tcBorders>
            <w:shd w:val="clear" w:color="auto" w:fill="auto"/>
            <w:noWrap/>
            <w:vAlign w:val="center"/>
          </w:tcPr>
          <w:p w14:paraId="740C6646">
            <w:pPr>
              <w:jc w:val="right"/>
              <w:rPr>
                <w:rFonts w:ascii="宋体" w:hAnsi="宋体" w:eastAsia="宋体" w:cs="宋体"/>
                <w:b/>
                <w:bCs/>
                <w:kern w:val="0"/>
                <w:sz w:val="22"/>
              </w:rPr>
            </w:pPr>
          </w:p>
        </w:tc>
      </w:tr>
      <w:tr w14:paraId="7377A367">
        <w:tblPrEx>
          <w:tblCellMar>
            <w:top w:w="0" w:type="dxa"/>
            <w:left w:w="108" w:type="dxa"/>
            <w:bottom w:w="0" w:type="dxa"/>
            <w:right w:w="108" w:type="dxa"/>
          </w:tblCellMar>
        </w:tblPrEx>
        <w:trPr>
          <w:trHeight w:val="402" w:hRule="atLeast"/>
        </w:trPr>
        <w:tc>
          <w:tcPr>
            <w:tcW w:w="3564" w:type="dxa"/>
            <w:tcBorders>
              <w:top w:val="nil"/>
              <w:left w:val="single" w:color="auto" w:sz="4" w:space="0"/>
              <w:bottom w:val="single" w:color="auto" w:sz="4" w:space="0"/>
              <w:right w:val="single" w:color="auto" w:sz="4" w:space="0"/>
            </w:tcBorders>
            <w:shd w:val="clear" w:color="auto" w:fill="auto"/>
            <w:noWrap/>
            <w:vAlign w:val="center"/>
          </w:tcPr>
          <w:p w14:paraId="4FD6AC85">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604" w:type="dxa"/>
            <w:tcBorders>
              <w:top w:val="nil"/>
              <w:left w:val="nil"/>
              <w:bottom w:val="single" w:color="auto" w:sz="4" w:space="0"/>
              <w:right w:val="single" w:color="auto" w:sz="4" w:space="0"/>
            </w:tcBorders>
            <w:shd w:val="clear" w:color="auto" w:fill="auto"/>
            <w:noWrap/>
            <w:vAlign w:val="center"/>
          </w:tcPr>
          <w:p w14:paraId="79148CE0">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28</w:t>
            </w:r>
          </w:p>
        </w:tc>
        <w:tc>
          <w:tcPr>
            <w:tcW w:w="1215" w:type="dxa"/>
            <w:tcBorders>
              <w:top w:val="nil"/>
              <w:left w:val="nil"/>
              <w:bottom w:val="single" w:color="auto" w:sz="4" w:space="0"/>
              <w:right w:val="single" w:color="auto" w:sz="4" w:space="0"/>
            </w:tcBorders>
            <w:shd w:val="clear" w:color="auto" w:fill="auto"/>
            <w:noWrap/>
            <w:vAlign w:val="center"/>
          </w:tcPr>
          <w:p w14:paraId="108B2814">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192" w:type="dxa"/>
            <w:gridSpan w:val="2"/>
            <w:tcBorders>
              <w:top w:val="nil"/>
              <w:left w:val="nil"/>
              <w:bottom w:val="single" w:color="auto" w:sz="4" w:space="0"/>
              <w:right w:val="single" w:color="auto" w:sz="4" w:space="0"/>
            </w:tcBorders>
            <w:shd w:val="clear" w:color="auto" w:fill="auto"/>
            <w:noWrap/>
            <w:vAlign w:val="center"/>
          </w:tcPr>
          <w:p w14:paraId="54A52B43">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1059" w:type="dxa"/>
            <w:gridSpan w:val="2"/>
            <w:tcBorders>
              <w:top w:val="nil"/>
              <w:left w:val="nil"/>
              <w:bottom w:val="single" w:color="auto" w:sz="4" w:space="0"/>
              <w:right w:val="single" w:color="auto" w:sz="4" w:space="0"/>
            </w:tcBorders>
            <w:shd w:val="clear" w:color="auto" w:fill="auto"/>
            <w:noWrap/>
            <w:vAlign w:val="center"/>
          </w:tcPr>
          <w:p w14:paraId="63B1F80A">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60</w:t>
            </w:r>
          </w:p>
        </w:tc>
        <w:tc>
          <w:tcPr>
            <w:tcW w:w="1560" w:type="dxa"/>
            <w:tcBorders>
              <w:top w:val="nil"/>
              <w:left w:val="nil"/>
              <w:bottom w:val="single" w:color="auto" w:sz="4" w:space="0"/>
              <w:right w:val="single" w:color="auto" w:sz="4" w:space="0"/>
            </w:tcBorders>
            <w:shd w:val="clear" w:color="auto" w:fill="auto"/>
            <w:noWrap/>
            <w:vAlign w:val="center"/>
          </w:tcPr>
          <w:p w14:paraId="2EBE3443">
            <w:pPr>
              <w:jc w:val="right"/>
              <w:rPr>
                <w:rFonts w:ascii="宋体" w:hAnsi="宋体" w:eastAsia="宋体" w:cs="宋体"/>
                <w:kern w:val="0"/>
                <w:sz w:val="22"/>
              </w:rPr>
            </w:pPr>
          </w:p>
        </w:tc>
        <w:tc>
          <w:tcPr>
            <w:tcW w:w="1383" w:type="dxa"/>
            <w:tcBorders>
              <w:top w:val="nil"/>
              <w:left w:val="nil"/>
              <w:bottom w:val="single" w:color="auto" w:sz="4" w:space="0"/>
              <w:right w:val="single" w:color="auto" w:sz="4" w:space="0"/>
            </w:tcBorders>
            <w:shd w:val="clear" w:color="auto" w:fill="auto"/>
            <w:noWrap/>
            <w:vAlign w:val="center"/>
          </w:tcPr>
          <w:p w14:paraId="1A8CCB2E">
            <w:pPr>
              <w:jc w:val="right"/>
              <w:rPr>
                <w:rFonts w:ascii="宋体" w:hAnsi="宋体" w:eastAsia="宋体" w:cs="宋体"/>
                <w:kern w:val="0"/>
                <w:sz w:val="22"/>
              </w:rPr>
            </w:pPr>
          </w:p>
        </w:tc>
        <w:tc>
          <w:tcPr>
            <w:tcW w:w="1383" w:type="dxa"/>
            <w:tcBorders>
              <w:top w:val="nil"/>
              <w:left w:val="nil"/>
              <w:bottom w:val="single" w:color="auto" w:sz="4" w:space="0"/>
              <w:right w:val="single" w:color="auto" w:sz="4" w:space="0"/>
            </w:tcBorders>
            <w:shd w:val="clear" w:color="auto" w:fill="auto"/>
            <w:noWrap/>
            <w:vAlign w:val="center"/>
          </w:tcPr>
          <w:p w14:paraId="5D6E7252">
            <w:pPr>
              <w:jc w:val="right"/>
              <w:rPr>
                <w:rFonts w:ascii="宋体" w:hAnsi="宋体" w:eastAsia="宋体" w:cs="宋体"/>
                <w:kern w:val="0"/>
                <w:sz w:val="22"/>
              </w:rPr>
            </w:pPr>
          </w:p>
        </w:tc>
        <w:tc>
          <w:tcPr>
            <w:tcW w:w="1561" w:type="dxa"/>
            <w:tcBorders>
              <w:top w:val="nil"/>
              <w:left w:val="nil"/>
              <w:bottom w:val="single" w:color="auto" w:sz="4" w:space="0"/>
              <w:right w:val="single" w:color="auto" w:sz="4" w:space="0"/>
            </w:tcBorders>
            <w:shd w:val="clear" w:color="auto" w:fill="auto"/>
            <w:noWrap/>
            <w:vAlign w:val="center"/>
          </w:tcPr>
          <w:p w14:paraId="1C54E72E">
            <w:pPr>
              <w:jc w:val="right"/>
              <w:rPr>
                <w:rFonts w:ascii="宋体" w:hAnsi="宋体" w:eastAsia="宋体" w:cs="宋体"/>
                <w:kern w:val="0"/>
                <w:sz w:val="22"/>
              </w:rPr>
            </w:pPr>
          </w:p>
        </w:tc>
      </w:tr>
      <w:tr w14:paraId="41EBC809">
        <w:tblPrEx>
          <w:tblCellMar>
            <w:top w:w="0" w:type="dxa"/>
            <w:left w:w="108" w:type="dxa"/>
            <w:bottom w:w="0" w:type="dxa"/>
            <w:right w:w="108" w:type="dxa"/>
          </w:tblCellMar>
        </w:tblPrEx>
        <w:trPr>
          <w:trHeight w:val="402" w:hRule="atLeast"/>
        </w:trPr>
        <w:tc>
          <w:tcPr>
            <w:tcW w:w="3564" w:type="dxa"/>
            <w:tcBorders>
              <w:top w:val="nil"/>
              <w:left w:val="single" w:color="auto" w:sz="4" w:space="0"/>
              <w:bottom w:val="single" w:color="auto" w:sz="4" w:space="0"/>
              <w:right w:val="single" w:color="auto" w:sz="4" w:space="0"/>
            </w:tcBorders>
            <w:shd w:val="clear" w:color="auto" w:fill="auto"/>
            <w:noWrap/>
            <w:vAlign w:val="center"/>
          </w:tcPr>
          <w:p w14:paraId="3EE046BE">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604" w:type="dxa"/>
            <w:tcBorders>
              <w:top w:val="nil"/>
              <w:left w:val="nil"/>
              <w:bottom w:val="single" w:color="auto" w:sz="4" w:space="0"/>
              <w:right w:val="single" w:color="auto" w:sz="4" w:space="0"/>
            </w:tcBorders>
            <w:shd w:val="clear" w:color="auto" w:fill="auto"/>
            <w:noWrap/>
            <w:vAlign w:val="center"/>
          </w:tcPr>
          <w:p w14:paraId="793D3BAD">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29</w:t>
            </w:r>
          </w:p>
        </w:tc>
        <w:tc>
          <w:tcPr>
            <w:tcW w:w="1215" w:type="dxa"/>
            <w:tcBorders>
              <w:top w:val="nil"/>
              <w:left w:val="nil"/>
              <w:bottom w:val="single" w:color="auto" w:sz="4" w:space="0"/>
              <w:right w:val="single" w:color="auto" w:sz="4" w:space="0"/>
            </w:tcBorders>
            <w:shd w:val="clear" w:color="auto" w:fill="auto"/>
            <w:noWrap/>
            <w:vAlign w:val="center"/>
          </w:tcPr>
          <w:p w14:paraId="444CC0E7">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192" w:type="dxa"/>
            <w:gridSpan w:val="2"/>
            <w:tcBorders>
              <w:top w:val="nil"/>
              <w:left w:val="nil"/>
              <w:bottom w:val="single" w:color="auto" w:sz="4" w:space="0"/>
              <w:right w:val="single" w:color="auto" w:sz="4" w:space="0"/>
            </w:tcBorders>
            <w:shd w:val="clear" w:color="auto" w:fill="auto"/>
            <w:noWrap/>
            <w:vAlign w:val="center"/>
          </w:tcPr>
          <w:p w14:paraId="2DC75AA1">
            <w:pPr>
              <w:jc w:val="left"/>
              <w:rPr>
                <w:rFonts w:ascii="宋体" w:hAnsi="宋体" w:eastAsia="宋体" w:cs="宋体"/>
                <w:kern w:val="0"/>
                <w:sz w:val="22"/>
              </w:rPr>
            </w:pPr>
          </w:p>
        </w:tc>
        <w:tc>
          <w:tcPr>
            <w:tcW w:w="1059" w:type="dxa"/>
            <w:gridSpan w:val="2"/>
            <w:tcBorders>
              <w:top w:val="nil"/>
              <w:left w:val="nil"/>
              <w:bottom w:val="single" w:color="auto" w:sz="4" w:space="0"/>
              <w:right w:val="single" w:color="auto" w:sz="4" w:space="0"/>
            </w:tcBorders>
            <w:shd w:val="clear" w:color="auto" w:fill="auto"/>
            <w:noWrap/>
            <w:vAlign w:val="center"/>
          </w:tcPr>
          <w:p w14:paraId="250ED8AF">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61</w:t>
            </w:r>
          </w:p>
        </w:tc>
        <w:tc>
          <w:tcPr>
            <w:tcW w:w="1560" w:type="dxa"/>
            <w:tcBorders>
              <w:top w:val="nil"/>
              <w:left w:val="nil"/>
              <w:bottom w:val="single" w:color="auto" w:sz="4" w:space="0"/>
              <w:right w:val="single" w:color="auto" w:sz="4" w:space="0"/>
            </w:tcBorders>
            <w:shd w:val="clear" w:color="auto" w:fill="auto"/>
            <w:noWrap/>
            <w:vAlign w:val="center"/>
          </w:tcPr>
          <w:p w14:paraId="1ADD20F6">
            <w:pPr>
              <w:jc w:val="right"/>
              <w:rPr>
                <w:rFonts w:ascii="宋体" w:hAnsi="宋体" w:eastAsia="宋体" w:cs="宋体"/>
                <w:kern w:val="0"/>
                <w:sz w:val="22"/>
              </w:rPr>
            </w:pPr>
          </w:p>
        </w:tc>
        <w:tc>
          <w:tcPr>
            <w:tcW w:w="1383" w:type="dxa"/>
            <w:tcBorders>
              <w:top w:val="nil"/>
              <w:left w:val="nil"/>
              <w:bottom w:val="single" w:color="auto" w:sz="4" w:space="0"/>
              <w:right w:val="single" w:color="auto" w:sz="4" w:space="0"/>
            </w:tcBorders>
            <w:shd w:val="clear" w:color="auto" w:fill="auto"/>
            <w:noWrap/>
            <w:vAlign w:val="center"/>
          </w:tcPr>
          <w:p w14:paraId="511C4CD7">
            <w:pPr>
              <w:jc w:val="right"/>
              <w:rPr>
                <w:rFonts w:ascii="宋体" w:hAnsi="宋体" w:eastAsia="宋体" w:cs="宋体"/>
                <w:kern w:val="0"/>
                <w:sz w:val="22"/>
              </w:rPr>
            </w:pPr>
          </w:p>
        </w:tc>
        <w:tc>
          <w:tcPr>
            <w:tcW w:w="1383" w:type="dxa"/>
            <w:tcBorders>
              <w:top w:val="nil"/>
              <w:left w:val="nil"/>
              <w:bottom w:val="single" w:color="auto" w:sz="4" w:space="0"/>
              <w:right w:val="single" w:color="auto" w:sz="4" w:space="0"/>
            </w:tcBorders>
            <w:shd w:val="clear" w:color="auto" w:fill="auto"/>
            <w:noWrap/>
            <w:vAlign w:val="center"/>
          </w:tcPr>
          <w:p w14:paraId="2324BBD4">
            <w:pPr>
              <w:jc w:val="right"/>
              <w:rPr>
                <w:rFonts w:ascii="宋体" w:hAnsi="宋体" w:eastAsia="宋体" w:cs="宋体"/>
                <w:kern w:val="0"/>
                <w:sz w:val="22"/>
              </w:rPr>
            </w:pPr>
          </w:p>
        </w:tc>
        <w:tc>
          <w:tcPr>
            <w:tcW w:w="1561" w:type="dxa"/>
            <w:tcBorders>
              <w:top w:val="nil"/>
              <w:left w:val="nil"/>
              <w:bottom w:val="single" w:color="auto" w:sz="4" w:space="0"/>
              <w:right w:val="single" w:color="auto" w:sz="4" w:space="0"/>
            </w:tcBorders>
            <w:shd w:val="clear" w:color="auto" w:fill="auto"/>
            <w:noWrap/>
            <w:vAlign w:val="center"/>
          </w:tcPr>
          <w:p w14:paraId="230DD573">
            <w:pPr>
              <w:jc w:val="right"/>
              <w:rPr>
                <w:rFonts w:ascii="宋体" w:hAnsi="宋体" w:eastAsia="宋体" w:cs="宋体"/>
                <w:kern w:val="0"/>
                <w:sz w:val="22"/>
              </w:rPr>
            </w:pPr>
          </w:p>
        </w:tc>
      </w:tr>
      <w:tr w14:paraId="61702AC9">
        <w:tblPrEx>
          <w:tblCellMar>
            <w:top w:w="0" w:type="dxa"/>
            <w:left w:w="108" w:type="dxa"/>
            <w:bottom w:w="0" w:type="dxa"/>
            <w:right w:w="108" w:type="dxa"/>
          </w:tblCellMar>
        </w:tblPrEx>
        <w:trPr>
          <w:trHeight w:val="402" w:hRule="atLeast"/>
        </w:trPr>
        <w:tc>
          <w:tcPr>
            <w:tcW w:w="3564" w:type="dxa"/>
            <w:tcBorders>
              <w:top w:val="nil"/>
              <w:left w:val="single" w:color="auto" w:sz="4" w:space="0"/>
              <w:bottom w:val="single" w:color="auto" w:sz="4" w:space="0"/>
              <w:right w:val="single" w:color="auto" w:sz="4" w:space="0"/>
            </w:tcBorders>
            <w:shd w:val="clear" w:color="auto" w:fill="auto"/>
            <w:noWrap/>
            <w:vAlign w:val="center"/>
          </w:tcPr>
          <w:p w14:paraId="5D21AE3B">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604" w:type="dxa"/>
            <w:tcBorders>
              <w:top w:val="nil"/>
              <w:left w:val="nil"/>
              <w:bottom w:val="single" w:color="auto" w:sz="4" w:space="0"/>
              <w:right w:val="single" w:color="auto" w:sz="4" w:space="0"/>
            </w:tcBorders>
            <w:shd w:val="clear" w:color="auto" w:fill="auto"/>
            <w:noWrap/>
            <w:vAlign w:val="center"/>
          </w:tcPr>
          <w:p w14:paraId="2791313C">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30</w:t>
            </w:r>
          </w:p>
        </w:tc>
        <w:tc>
          <w:tcPr>
            <w:tcW w:w="1215" w:type="dxa"/>
            <w:tcBorders>
              <w:top w:val="nil"/>
              <w:left w:val="nil"/>
              <w:bottom w:val="single" w:color="auto" w:sz="4" w:space="0"/>
              <w:right w:val="single" w:color="auto" w:sz="4" w:space="0"/>
            </w:tcBorders>
            <w:shd w:val="clear" w:color="auto" w:fill="auto"/>
            <w:noWrap/>
            <w:vAlign w:val="center"/>
          </w:tcPr>
          <w:p w14:paraId="6E1D5EAD">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192" w:type="dxa"/>
            <w:gridSpan w:val="2"/>
            <w:tcBorders>
              <w:top w:val="nil"/>
              <w:left w:val="nil"/>
              <w:bottom w:val="single" w:color="auto" w:sz="4" w:space="0"/>
              <w:right w:val="single" w:color="auto" w:sz="4" w:space="0"/>
            </w:tcBorders>
            <w:shd w:val="clear" w:color="auto" w:fill="auto"/>
            <w:noWrap/>
            <w:vAlign w:val="center"/>
          </w:tcPr>
          <w:p w14:paraId="7588CCD4">
            <w:pPr>
              <w:jc w:val="left"/>
              <w:rPr>
                <w:rFonts w:ascii="宋体" w:hAnsi="宋体" w:eastAsia="宋体" w:cs="宋体"/>
                <w:kern w:val="0"/>
                <w:sz w:val="22"/>
              </w:rPr>
            </w:pPr>
          </w:p>
        </w:tc>
        <w:tc>
          <w:tcPr>
            <w:tcW w:w="1059" w:type="dxa"/>
            <w:gridSpan w:val="2"/>
            <w:tcBorders>
              <w:top w:val="nil"/>
              <w:left w:val="nil"/>
              <w:bottom w:val="single" w:color="auto" w:sz="4" w:space="0"/>
              <w:right w:val="single" w:color="auto" w:sz="4" w:space="0"/>
            </w:tcBorders>
            <w:shd w:val="clear" w:color="auto" w:fill="auto"/>
            <w:noWrap/>
            <w:vAlign w:val="center"/>
          </w:tcPr>
          <w:p w14:paraId="54CBBCE9">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62</w:t>
            </w:r>
          </w:p>
        </w:tc>
        <w:tc>
          <w:tcPr>
            <w:tcW w:w="1560" w:type="dxa"/>
            <w:tcBorders>
              <w:top w:val="nil"/>
              <w:left w:val="nil"/>
              <w:bottom w:val="single" w:color="auto" w:sz="4" w:space="0"/>
              <w:right w:val="single" w:color="auto" w:sz="4" w:space="0"/>
            </w:tcBorders>
            <w:shd w:val="clear" w:color="auto" w:fill="auto"/>
            <w:noWrap/>
            <w:vAlign w:val="center"/>
          </w:tcPr>
          <w:p w14:paraId="5D8F0172">
            <w:pPr>
              <w:jc w:val="right"/>
              <w:rPr>
                <w:rFonts w:ascii="宋体" w:hAnsi="宋体" w:eastAsia="宋体" w:cs="宋体"/>
                <w:kern w:val="0"/>
                <w:sz w:val="22"/>
              </w:rPr>
            </w:pPr>
          </w:p>
        </w:tc>
        <w:tc>
          <w:tcPr>
            <w:tcW w:w="1383" w:type="dxa"/>
            <w:tcBorders>
              <w:top w:val="nil"/>
              <w:left w:val="nil"/>
              <w:bottom w:val="single" w:color="auto" w:sz="4" w:space="0"/>
              <w:right w:val="single" w:color="auto" w:sz="4" w:space="0"/>
            </w:tcBorders>
            <w:shd w:val="clear" w:color="auto" w:fill="auto"/>
            <w:noWrap/>
            <w:vAlign w:val="center"/>
          </w:tcPr>
          <w:p w14:paraId="0A9D530B">
            <w:pPr>
              <w:jc w:val="right"/>
              <w:rPr>
                <w:rFonts w:ascii="宋体" w:hAnsi="宋体" w:eastAsia="宋体" w:cs="宋体"/>
                <w:kern w:val="0"/>
                <w:sz w:val="22"/>
              </w:rPr>
            </w:pPr>
          </w:p>
        </w:tc>
        <w:tc>
          <w:tcPr>
            <w:tcW w:w="1383" w:type="dxa"/>
            <w:tcBorders>
              <w:top w:val="nil"/>
              <w:left w:val="nil"/>
              <w:bottom w:val="single" w:color="auto" w:sz="4" w:space="0"/>
              <w:right w:val="single" w:color="auto" w:sz="4" w:space="0"/>
            </w:tcBorders>
            <w:shd w:val="clear" w:color="auto" w:fill="auto"/>
            <w:noWrap/>
            <w:vAlign w:val="center"/>
          </w:tcPr>
          <w:p w14:paraId="212E185C">
            <w:pPr>
              <w:jc w:val="right"/>
              <w:rPr>
                <w:rFonts w:ascii="宋体" w:hAnsi="宋体" w:eastAsia="宋体" w:cs="宋体"/>
                <w:kern w:val="0"/>
                <w:sz w:val="22"/>
              </w:rPr>
            </w:pPr>
          </w:p>
        </w:tc>
        <w:tc>
          <w:tcPr>
            <w:tcW w:w="1561" w:type="dxa"/>
            <w:tcBorders>
              <w:top w:val="nil"/>
              <w:left w:val="nil"/>
              <w:bottom w:val="single" w:color="auto" w:sz="4" w:space="0"/>
              <w:right w:val="single" w:color="auto" w:sz="4" w:space="0"/>
            </w:tcBorders>
            <w:shd w:val="clear" w:color="auto" w:fill="auto"/>
            <w:noWrap/>
            <w:vAlign w:val="center"/>
          </w:tcPr>
          <w:p w14:paraId="40BB803F">
            <w:pPr>
              <w:jc w:val="right"/>
              <w:rPr>
                <w:rFonts w:ascii="宋体" w:hAnsi="宋体" w:eastAsia="宋体" w:cs="宋体"/>
                <w:kern w:val="0"/>
                <w:sz w:val="22"/>
              </w:rPr>
            </w:pPr>
          </w:p>
        </w:tc>
      </w:tr>
      <w:tr w14:paraId="586ECF50">
        <w:tblPrEx>
          <w:tblCellMar>
            <w:top w:w="0" w:type="dxa"/>
            <w:left w:w="108" w:type="dxa"/>
            <w:bottom w:w="0" w:type="dxa"/>
            <w:right w:w="108" w:type="dxa"/>
          </w:tblCellMar>
        </w:tblPrEx>
        <w:trPr>
          <w:trHeight w:val="402" w:hRule="atLeast"/>
        </w:trPr>
        <w:tc>
          <w:tcPr>
            <w:tcW w:w="3564" w:type="dxa"/>
            <w:tcBorders>
              <w:top w:val="nil"/>
              <w:left w:val="single" w:color="auto" w:sz="4" w:space="0"/>
              <w:bottom w:val="single" w:color="auto" w:sz="4" w:space="0"/>
              <w:right w:val="single" w:color="auto" w:sz="4" w:space="0"/>
            </w:tcBorders>
            <w:shd w:val="clear" w:color="auto" w:fill="auto"/>
            <w:noWrap/>
            <w:vAlign w:val="center"/>
          </w:tcPr>
          <w:p w14:paraId="2DD8D9B7">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604" w:type="dxa"/>
            <w:tcBorders>
              <w:top w:val="nil"/>
              <w:left w:val="nil"/>
              <w:bottom w:val="single" w:color="auto" w:sz="4" w:space="0"/>
              <w:right w:val="single" w:color="auto" w:sz="4" w:space="0"/>
            </w:tcBorders>
            <w:shd w:val="clear" w:color="auto" w:fill="auto"/>
            <w:noWrap/>
            <w:vAlign w:val="center"/>
          </w:tcPr>
          <w:p w14:paraId="5F8C765C">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31</w:t>
            </w:r>
          </w:p>
        </w:tc>
        <w:tc>
          <w:tcPr>
            <w:tcW w:w="1215" w:type="dxa"/>
            <w:tcBorders>
              <w:top w:val="nil"/>
              <w:left w:val="nil"/>
              <w:bottom w:val="single" w:color="auto" w:sz="4" w:space="0"/>
              <w:right w:val="single" w:color="auto" w:sz="4" w:space="0"/>
            </w:tcBorders>
            <w:shd w:val="clear" w:color="auto" w:fill="auto"/>
            <w:noWrap/>
            <w:vAlign w:val="center"/>
          </w:tcPr>
          <w:p w14:paraId="2EEF9049">
            <w:pPr>
              <w:jc w:val="right"/>
              <w:rPr>
                <w:rFonts w:ascii="宋体" w:hAnsi="宋体" w:eastAsia="宋体" w:cs="宋体"/>
                <w:kern w:val="0"/>
                <w:sz w:val="22"/>
              </w:rPr>
            </w:pPr>
          </w:p>
        </w:tc>
        <w:tc>
          <w:tcPr>
            <w:tcW w:w="3192" w:type="dxa"/>
            <w:gridSpan w:val="2"/>
            <w:tcBorders>
              <w:top w:val="nil"/>
              <w:left w:val="nil"/>
              <w:bottom w:val="single" w:color="auto" w:sz="4" w:space="0"/>
              <w:right w:val="single" w:color="auto" w:sz="4" w:space="0"/>
            </w:tcBorders>
            <w:shd w:val="clear" w:color="auto" w:fill="auto"/>
            <w:noWrap/>
            <w:vAlign w:val="center"/>
          </w:tcPr>
          <w:p w14:paraId="51F4E4EE">
            <w:pPr>
              <w:jc w:val="left"/>
              <w:rPr>
                <w:rFonts w:ascii="宋体" w:hAnsi="宋体" w:eastAsia="宋体" w:cs="宋体"/>
                <w:kern w:val="0"/>
                <w:sz w:val="22"/>
              </w:rPr>
            </w:pPr>
          </w:p>
        </w:tc>
        <w:tc>
          <w:tcPr>
            <w:tcW w:w="1059" w:type="dxa"/>
            <w:gridSpan w:val="2"/>
            <w:tcBorders>
              <w:top w:val="nil"/>
              <w:left w:val="nil"/>
              <w:bottom w:val="single" w:color="auto" w:sz="4" w:space="0"/>
              <w:right w:val="single" w:color="auto" w:sz="4" w:space="0"/>
            </w:tcBorders>
            <w:shd w:val="clear" w:color="auto" w:fill="auto"/>
            <w:noWrap/>
            <w:vAlign w:val="center"/>
          </w:tcPr>
          <w:p w14:paraId="6067B5CD">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63</w:t>
            </w:r>
          </w:p>
        </w:tc>
        <w:tc>
          <w:tcPr>
            <w:tcW w:w="1560" w:type="dxa"/>
            <w:tcBorders>
              <w:top w:val="nil"/>
              <w:left w:val="nil"/>
              <w:bottom w:val="single" w:color="auto" w:sz="4" w:space="0"/>
              <w:right w:val="single" w:color="auto" w:sz="4" w:space="0"/>
            </w:tcBorders>
            <w:shd w:val="clear" w:color="auto" w:fill="auto"/>
            <w:noWrap/>
            <w:vAlign w:val="center"/>
          </w:tcPr>
          <w:p w14:paraId="086F370D">
            <w:pPr>
              <w:jc w:val="right"/>
              <w:rPr>
                <w:rFonts w:ascii="宋体" w:hAnsi="宋体" w:eastAsia="宋体" w:cs="宋体"/>
                <w:kern w:val="0"/>
                <w:sz w:val="22"/>
              </w:rPr>
            </w:pPr>
          </w:p>
        </w:tc>
        <w:tc>
          <w:tcPr>
            <w:tcW w:w="1383" w:type="dxa"/>
            <w:tcBorders>
              <w:top w:val="nil"/>
              <w:left w:val="nil"/>
              <w:bottom w:val="single" w:color="auto" w:sz="4" w:space="0"/>
              <w:right w:val="single" w:color="auto" w:sz="4" w:space="0"/>
            </w:tcBorders>
            <w:shd w:val="clear" w:color="auto" w:fill="auto"/>
            <w:noWrap/>
            <w:vAlign w:val="center"/>
          </w:tcPr>
          <w:p w14:paraId="1C69CEAA">
            <w:pPr>
              <w:jc w:val="right"/>
              <w:rPr>
                <w:rFonts w:ascii="宋体" w:hAnsi="宋体" w:eastAsia="宋体" w:cs="宋体"/>
                <w:kern w:val="0"/>
                <w:sz w:val="22"/>
              </w:rPr>
            </w:pPr>
          </w:p>
        </w:tc>
        <w:tc>
          <w:tcPr>
            <w:tcW w:w="1383" w:type="dxa"/>
            <w:tcBorders>
              <w:top w:val="nil"/>
              <w:left w:val="nil"/>
              <w:bottom w:val="single" w:color="auto" w:sz="4" w:space="0"/>
              <w:right w:val="single" w:color="auto" w:sz="4" w:space="0"/>
            </w:tcBorders>
            <w:shd w:val="clear" w:color="auto" w:fill="auto"/>
            <w:noWrap/>
            <w:vAlign w:val="center"/>
          </w:tcPr>
          <w:p w14:paraId="7BBD0334">
            <w:pPr>
              <w:jc w:val="right"/>
              <w:rPr>
                <w:rFonts w:ascii="宋体" w:hAnsi="宋体" w:eastAsia="宋体" w:cs="宋体"/>
                <w:kern w:val="0"/>
                <w:sz w:val="22"/>
              </w:rPr>
            </w:pPr>
          </w:p>
        </w:tc>
        <w:tc>
          <w:tcPr>
            <w:tcW w:w="1561" w:type="dxa"/>
            <w:tcBorders>
              <w:top w:val="nil"/>
              <w:left w:val="nil"/>
              <w:bottom w:val="single" w:color="auto" w:sz="4" w:space="0"/>
              <w:right w:val="single" w:color="auto" w:sz="4" w:space="0"/>
            </w:tcBorders>
            <w:shd w:val="clear" w:color="auto" w:fill="auto"/>
            <w:noWrap/>
            <w:vAlign w:val="center"/>
          </w:tcPr>
          <w:p w14:paraId="634D3132">
            <w:pPr>
              <w:jc w:val="right"/>
              <w:rPr>
                <w:rFonts w:ascii="宋体" w:hAnsi="宋体" w:eastAsia="宋体" w:cs="宋体"/>
                <w:kern w:val="0"/>
                <w:sz w:val="22"/>
              </w:rPr>
            </w:pPr>
          </w:p>
        </w:tc>
      </w:tr>
      <w:tr w14:paraId="0DA904F0">
        <w:tblPrEx>
          <w:tblCellMar>
            <w:top w:w="0" w:type="dxa"/>
            <w:left w:w="108" w:type="dxa"/>
            <w:bottom w:w="0" w:type="dxa"/>
            <w:right w:w="108" w:type="dxa"/>
          </w:tblCellMar>
        </w:tblPrEx>
        <w:trPr>
          <w:trHeight w:val="402" w:hRule="atLeast"/>
        </w:trPr>
        <w:tc>
          <w:tcPr>
            <w:tcW w:w="3564" w:type="dxa"/>
            <w:tcBorders>
              <w:top w:val="nil"/>
              <w:left w:val="single" w:color="auto" w:sz="4" w:space="0"/>
              <w:bottom w:val="single" w:color="auto" w:sz="4" w:space="0"/>
              <w:right w:val="single" w:color="auto" w:sz="4" w:space="0"/>
            </w:tcBorders>
            <w:shd w:val="clear" w:color="000000" w:fill="FFFFFF"/>
            <w:noWrap/>
            <w:vAlign w:val="center"/>
          </w:tcPr>
          <w:p w14:paraId="01F899F6">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604" w:type="dxa"/>
            <w:tcBorders>
              <w:top w:val="nil"/>
              <w:left w:val="nil"/>
              <w:bottom w:val="single" w:color="auto" w:sz="4" w:space="0"/>
              <w:right w:val="single" w:color="auto" w:sz="4" w:space="0"/>
            </w:tcBorders>
            <w:shd w:val="clear" w:color="000000" w:fill="FFFFFF"/>
            <w:noWrap/>
            <w:vAlign w:val="center"/>
          </w:tcPr>
          <w:p w14:paraId="613FB62F">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32</w:t>
            </w:r>
          </w:p>
        </w:tc>
        <w:tc>
          <w:tcPr>
            <w:tcW w:w="1215" w:type="dxa"/>
            <w:tcBorders>
              <w:top w:val="nil"/>
              <w:left w:val="nil"/>
              <w:bottom w:val="single" w:color="auto" w:sz="4" w:space="0"/>
              <w:right w:val="single" w:color="auto" w:sz="4" w:space="0"/>
            </w:tcBorders>
            <w:shd w:val="clear" w:color="auto" w:fill="auto"/>
            <w:noWrap/>
            <w:vAlign w:val="center"/>
          </w:tcPr>
          <w:p w14:paraId="32B1FFF6">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24,342.52</w:t>
            </w:r>
          </w:p>
        </w:tc>
        <w:tc>
          <w:tcPr>
            <w:tcW w:w="3192" w:type="dxa"/>
            <w:gridSpan w:val="2"/>
            <w:tcBorders>
              <w:top w:val="nil"/>
              <w:left w:val="nil"/>
              <w:bottom w:val="single" w:color="auto" w:sz="4" w:space="0"/>
              <w:right w:val="single" w:color="auto" w:sz="4" w:space="0"/>
            </w:tcBorders>
            <w:shd w:val="clear" w:color="000000" w:fill="FFFFFF"/>
            <w:noWrap/>
            <w:vAlign w:val="center"/>
          </w:tcPr>
          <w:p w14:paraId="37263FDA">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1059" w:type="dxa"/>
            <w:gridSpan w:val="2"/>
            <w:tcBorders>
              <w:top w:val="nil"/>
              <w:left w:val="nil"/>
              <w:bottom w:val="single" w:color="auto" w:sz="4" w:space="0"/>
              <w:right w:val="single" w:color="auto" w:sz="4" w:space="0"/>
            </w:tcBorders>
            <w:shd w:val="clear" w:color="000000" w:fill="FFFFFF"/>
            <w:noWrap/>
            <w:vAlign w:val="center"/>
          </w:tcPr>
          <w:p w14:paraId="504A2B35">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64</w:t>
            </w:r>
          </w:p>
        </w:tc>
        <w:tc>
          <w:tcPr>
            <w:tcW w:w="1560" w:type="dxa"/>
            <w:tcBorders>
              <w:top w:val="nil"/>
              <w:left w:val="nil"/>
              <w:bottom w:val="single" w:color="auto" w:sz="4" w:space="0"/>
              <w:right w:val="single" w:color="auto" w:sz="4" w:space="0"/>
            </w:tcBorders>
            <w:shd w:val="clear" w:color="000000" w:fill="FFFFFF"/>
            <w:noWrap/>
            <w:vAlign w:val="center"/>
          </w:tcPr>
          <w:p w14:paraId="06B1B703">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24,342.52</w:t>
            </w:r>
          </w:p>
        </w:tc>
        <w:tc>
          <w:tcPr>
            <w:tcW w:w="1383" w:type="dxa"/>
            <w:tcBorders>
              <w:top w:val="nil"/>
              <w:left w:val="nil"/>
              <w:bottom w:val="single" w:color="auto" w:sz="4" w:space="0"/>
              <w:right w:val="single" w:color="auto" w:sz="4" w:space="0"/>
            </w:tcBorders>
            <w:shd w:val="clear" w:color="000000" w:fill="FFFFFF"/>
            <w:noWrap/>
            <w:vAlign w:val="center"/>
          </w:tcPr>
          <w:p w14:paraId="77EDAB1D">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24,100.52</w:t>
            </w:r>
          </w:p>
        </w:tc>
        <w:tc>
          <w:tcPr>
            <w:tcW w:w="1383" w:type="dxa"/>
            <w:tcBorders>
              <w:top w:val="nil"/>
              <w:left w:val="nil"/>
              <w:bottom w:val="single" w:color="auto" w:sz="4" w:space="0"/>
              <w:right w:val="single" w:color="auto" w:sz="4" w:space="0"/>
            </w:tcBorders>
            <w:shd w:val="clear" w:color="auto" w:fill="auto"/>
            <w:noWrap/>
            <w:vAlign w:val="center"/>
          </w:tcPr>
          <w:p w14:paraId="0B262C45">
            <w:pPr>
              <w:keepNext w:val="0"/>
              <w:keepLines w:val="0"/>
              <w:widowControl/>
              <w:suppressLineNumbers w:val="0"/>
              <w:jc w:val="righ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242.00</w:t>
            </w:r>
          </w:p>
        </w:tc>
        <w:tc>
          <w:tcPr>
            <w:tcW w:w="1561" w:type="dxa"/>
            <w:tcBorders>
              <w:top w:val="nil"/>
              <w:left w:val="nil"/>
              <w:bottom w:val="single" w:color="auto" w:sz="4" w:space="0"/>
              <w:right w:val="single" w:color="auto" w:sz="4" w:space="0"/>
            </w:tcBorders>
            <w:shd w:val="clear" w:color="auto" w:fill="auto"/>
            <w:noWrap/>
            <w:vAlign w:val="center"/>
          </w:tcPr>
          <w:p w14:paraId="32DEA1C1">
            <w:pPr>
              <w:jc w:val="right"/>
              <w:rPr>
                <w:rFonts w:ascii="宋体" w:hAnsi="宋体" w:eastAsia="宋体" w:cs="宋体"/>
                <w:b/>
                <w:bCs/>
                <w:kern w:val="0"/>
                <w:sz w:val="22"/>
              </w:rPr>
            </w:pPr>
          </w:p>
        </w:tc>
      </w:tr>
      <w:tr w14:paraId="3BF2FD1F">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0CD19EE7">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469C5757">
      <w:pPr>
        <w:widowControl/>
        <w:rPr>
          <w:rFonts w:ascii="Times New Roman" w:hAnsi="Times New Roman" w:eastAsia="方正小标宋_GBK" w:cs="Times New Roman"/>
          <w:color w:val="000000"/>
          <w:kern w:val="0"/>
          <w:sz w:val="36"/>
          <w:szCs w:val="36"/>
        </w:rPr>
      </w:pPr>
    </w:p>
    <w:p w14:paraId="5EC81E0E">
      <w:pPr>
        <w:pStyle w:val="7"/>
        <w:rPr>
          <w:rFonts w:ascii="Times New Roman" w:hAnsi="Times New Roman" w:eastAsia="方正小标宋_GBK" w:cs="Times New Roman"/>
          <w:color w:val="000000"/>
          <w:kern w:val="0"/>
          <w:sz w:val="36"/>
          <w:szCs w:val="36"/>
        </w:rPr>
      </w:pPr>
    </w:p>
    <w:p w14:paraId="621C0FC4">
      <w:pPr>
        <w:widowControl/>
        <w:jc w:val="center"/>
        <w:rPr>
          <w:rFonts w:ascii="Times New Roman" w:hAnsi="Times New Roman" w:eastAsia="方正小标宋_GBK" w:cs="Times New Roman"/>
          <w:kern w:val="0"/>
          <w:sz w:val="36"/>
          <w:szCs w:val="36"/>
        </w:rPr>
      </w:pPr>
      <w:bookmarkStart w:id="0" w:name="RANGE!A1:I22"/>
      <w:bookmarkEnd w:id="0"/>
      <w:bookmarkStart w:id="1" w:name="RANGE!A1:F16"/>
      <w:r>
        <w:rPr>
          <w:rFonts w:ascii="Times New Roman" w:hAnsi="Times New Roman" w:eastAsia="方正小标宋_GBK" w:cs="Times New Roman"/>
          <w:kern w:val="0"/>
          <w:sz w:val="36"/>
          <w:szCs w:val="36"/>
        </w:rPr>
        <w:t>一般公共预算财政拨款支出决算表</w:t>
      </w:r>
      <w:bookmarkEnd w:id="1"/>
    </w:p>
    <w:p w14:paraId="178D4DC9">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沅江市交通运输局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公开05表</w:t>
      </w:r>
    </w:p>
    <w:p w14:paraId="3879009F">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10"/>
        <w:tblW w:w="14219" w:type="dxa"/>
        <w:jc w:val="center"/>
        <w:tblLayout w:type="autofit"/>
        <w:tblCellMar>
          <w:top w:w="0" w:type="dxa"/>
          <w:left w:w="108" w:type="dxa"/>
          <w:bottom w:w="0" w:type="dxa"/>
          <w:right w:w="108" w:type="dxa"/>
        </w:tblCellMar>
      </w:tblPr>
      <w:tblGrid>
        <w:gridCol w:w="986"/>
        <w:gridCol w:w="1575"/>
        <w:gridCol w:w="3335"/>
        <w:gridCol w:w="2649"/>
        <w:gridCol w:w="3023"/>
        <w:gridCol w:w="2651"/>
      </w:tblGrid>
      <w:tr w14:paraId="1320131D">
        <w:tblPrEx>
          <w:tblCellMar>
            <w:top w:w="0" w:type="dxa"/>
            <w:left w:w="108" w:type="dxa"/>
            <w:bottom w:w="0" w:type="dxa"/>
            <w:right w:w="108" w:type="dxa"/>
          </w:tblCellMar>
        </w:tblPrEx>
        <w:trPr>
          <w:trHeight w:val="405" w:hRule="atLeast"/>
          <w:jc w:val="center"/>
        </w:trPr>
        <w:tc>
          <w:tcPr>
            <w:tcW w:w="5246" w:type="dxa"/>
            <w:gridSpan w:val="3"/>
            <w:tcBorders>
              <w:top w:val="single" w:color="auto" w:sz="8" w:space="0"/>
              <w:left w:val="single" w:color="auto" w:sz="8" w:space="0"/>
              <w:bottom w:val="single" w:color="auto" w:sz="4" w:space="0"/>
              <w:right w:val="single" w:color="auto" w:sz="4" w:space="0"/>
            </w:tcBorders>
            <w:shd w:val="clear" w:color="auto" w:fill="auto"/>
            <w:vAlign w:val="center"/>
          </w:tcPr>
          <w:p w14:paraId="21AE66E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8973" w:type="dxa"/>
            <w:gridSpan w:val="3"/>
            <w:tcBorders>
              <w:top w:val="single" w:color="auto" w:sz="8" w:space="0"/>
              <w:left w:val="nil"/>
              <w:bottom w:val="single" w:color="auto" w:sz="4" w:space="0"/>
              <w:right w:val="single" w:color="000000" w:sz="8" w:space="0"/>
            </w:tcBorders>
            <w:shd w:val="clear" w:color="auto" w:fill="auto"/>
            <w:vAlign w:val="center"/>
          </w:tcPr>
          <w:p w14:paraId="68234F1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59B44083">
        <w:tblPrEx>
          <w:tblCellMar>
            <w:top w:w="0" w:type="dxa"/>
            <w:left w:w="108" w:type="dxa"/>
            <w:bottom w:w="0" w:type="dxa"/>
            <w:right w:w="108" w:type="dxa"/>
          </w:tblCellMar>
        </w:tblPrEx>
        <w:trPr>
          <w:trHeight w:val="495" w:hRule="atLeast"/>
          <w:jc w:val="center"/>
        </w:trPr>
        <w:tc>
          <w:tcPr>
            <w:tcW w:w="1962" w:type="dxa"/>
            <w:gridSpan w:val="2"/>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340BCE9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284" w:type="dxa"/>
            <w:vMerge w:val="restart"/>
            <w:tcBorders>
              <w:top w:val="nil"/>
              <w:left w:val="single" w:color="auto" w:sz="4" w:space="0"/>
              <w:bottom w:val="single" w:color="auto" w:sz="4" w:space="0"/>
              <w:right w:val="single" w:color="auto" w:sz="4" w:space="0"/>
            </w:tcBorders>
            <w:shd w:val="clear" w:color="auto" w:fill="auto"/>
            <w:vAlign w:val="center"/>
          </w:tcPr>
          <w:p w14:paraId="6AC7B75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844" w:type="dxa"/>
            <w:vMerge w:val="restart"/>
            <w:tcBorders>
              <w:top w:val="nil"/>
              <w:left w:val="single" w:color="auto" w:sz="4" w:space="0"/>
              <w:bottom w:val="single" w:color="000000" w:sz="4" w:space="0"/>
              <w:right w:val="single" w:color="auto" w:sz="4" w:space="0"/>
            </w:tcBorders>
            <w:shd w:val="clear" w:color="auto" w:fill="auto"/>
            <w:vAlign w:val="center"/>
          </w:tcPr>
          <w:p w14:paraId="79ECAD6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284" w:type="dxa"/>
            <w:vMerge w:val="restart"/>
            <w:tcBorders>
              <w:top w:val="nil"/>
              <w:left w:val="single" w:color="auto" w:sz="4" w:space="0"/>
              <w:bottom w:val="single" w:color="000000" w:sz="4" w:space="0"/>
              <w:right w:val="single" w:color="auto" w:sz="4" w:space="0"/>
            </w:tcBorders>
            <w:shd w:val="clear" w:color="auto" w:fill="auto"/>
            <w:vAlign w:val="center"/>
          </w:tcPr>
          <w:p w14:paraId="5DE57FA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2845" w:type="dxa"/>
            <w:vMerge w:val="restart"/>
            <w:tcBorders>
              <w:top w:val="nil"/>
              <w:left w:val="single" w:color="auto" w:sz="4" w:space="0"/>
              <w:bottom w:val="single" w:color="000000" w:sz="4" w:space="0"/>
              <w:right w:val="single" w:color="auto" w:sz="8" w:space="0"/>
            </w:tcBorders>
            <w:shd w:val="clear" w:color="auto" w:fill="auto"/>
            <w:vAlign w:val="center"/>
          </w:tcPr>
          <w:p w14:paraId="1FC0650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04A9C3A3">
        <w:tblPrEx>
          <w:tblCellMar>
            <w:top w:w="0" w:type="dxa"/>
            <w:left w:w="108" w:type="dxa"/>
            <w:bottom w:w="0" w:type="dxa"/>
            <w:right w:w="108" w:type="dxa"/>
          </w:tblCellMar>
        </w:tblPrEx>
        <w:trPr>
          <w:trHeight w:val="360" w:hRule="atLeast"/>
          <w:jc w:val="center"/>
        </w:trPr>
        <w:tc>
          <w:tcPr>
            <w:tcW w:w="1962" w:type="dxa"/>
            <w:gridSpan w:val="2"/>
            <w:vMerge w:val="continue"/>
            <w:tcBorders>
              <w:top w:val="single" w:color="auto" w:sz="4" w:space="0"/>
              <w:left w:val="single" w:color="auto" w:sz="8" w:space="0"/>
              <w:bottom w:val="single" w:color="auto" w:sz="4" w:space="0"/>
              <w:right w:val="single" w:color="auto" w:sz="4" w:space="0"/>
            </w:tcBorders>
            <w:vAlign w:val="center"/>
          </w:tcPr>
          <w:p w14:paraId="12B7F9D9">
            <w:pPr>
              <w:widowControl/>
              <w:jc w:val="left"/>
              <w:rPr>
                <w:rFonts w:ascii="Times New Roman" w:hAnsi="Times New Roman" w:eastAsia="仿宋_GB2312" w:cs="Times New Roman"/>
                <w:kern w:val="0"/>
                <w:szCs w:val="21"/>
              </w:rPr>
            </w:pPr>
          </w:p>
        </w:tc>
        <w:tc>
          <w:tcPr>
            <w:tcW w:w="3284" w:type="dxa"/>
            <w:vMerge w:val="continue"/>
            <w:tcBorders>
              <w:top w:val="nil"/>
              <w:left w:val="single" w:color="auto" w:sz="4" w:space="0"/>
              <w:bottom w:val="single" w:color="auto" w:sz="4" w:space="0"/>
              <w:right w:val="single" w:color="auto" w:sz="4" w:space="0"/>
            </w:tcBorders>
            <w:vAlign w:val="center"/>
          </w:tcPr>
          <w:p w14:paraId="5ABB781E">
            <w:pPr>
              <w:widowControl/>
              <w:jc w:val="left"/>
              <w:rPr>
                <w:rFonts w:ascii="Times New Roman" w:hAnsi="Times New Roman" w:eastAsia="仿宋_GB2312" w:cs="Times New Roman"/>
                <w:kern w:val="0"/>
                <w:szCs w:val="21"/>
              </w:rPr>
            </w:pPr>
          </w:p>
        </w:tc>
        <w:tc>
          <w:tcPr>
            <w:tcW w:w="2844" w:type="dxa"/>
            <w:vMerge w:val="continue"/>
            <w:tcBorders>
              <w:top w:val="nil"/>
              <w:left w:val="single" w:color="auto" w:sz="4" w:space="0"/>
              <w:bottom w:val="single" w:color="000000" w:sz="4" w:space="0"/>
              <w:right w:val="single" w:color="auto" w:sz="4" w:space="0"/>
            </w:tcBorders>
            <w:vAlign w:val="center"/>
          </w:tcPr>
          <w:p w14:paraId="2984F639">
            <w:pPr>
              <w:widowControl/>
              <w:jc w:val="left"/>
              <w:rPr>
                <w:rFonts w:ascii="Times New Roman" w:hAnsi="Times New Roman" w:eastAsia="仿宋_GB2312" w:cs="Times New Roman"/>
                <w:kern w:val="0"/>
                <w:szCs w:val="21"/>
              </w:rPr>
            </w:pPr>
          </w:p>
        </w:tc>
        <w:tc>
          <w:tcPr>
            <w:tcW w:w="3284" w:type="dxa"/>
            <w:vMerge w:val="continue"/>
            <w:tcBorders>
              <w:top w:val="nil"/>
              <w:left w:val="single" w:color="auto" w:sz="4" w:space="0"/>
              <w:bottom w:val="single" w:color="000000" w:sz="4" w:space="0"/>
              <w:right w:val="single" w:color="auto" w:sz="4" w:space="0"/>
            </w:tcBorders>
            <w:vAlign w:val="center"/>
          </w:tcPr>
          <w:p w14:paraId="5A884042">
            <w:pPr>
              <w:widowControl/>
              <w:jc w:val="left"/>
              <w:rPr>
                <w:rFonts w:ascii="Times New Roman" w:hAnsi="Times New Roman" w:eastAsia="仿宋_GB2312" w:cs="Times New Roman"/>
                <w:kern w:val="0"/>
                <w:szCs w:val="21"/>
              </w:rPr>
            </w:pPr>
          </w:p>
        </w:tc>
        <w:tc>
          <w:tcPr>
            <w:tcW w:w="2845" w:type="dxa"/>
            <w:vMerge w:val="continue"/>
            <w:tcBorders>
              <w:top w:val="nil"/>
              <w:left w:val="single" w:color="auto" w:sz="4" w:space="0"/>
              <w:bottom w:val="single" w:color="000000" w:sz="4" w:space="0"/>
              <w:right w:val="single" w:color="auto" w:sz="8" w:space="0"/>
            </w:tcBorders>
            <w:vAlign w:val="center"/>
          </w:tcPr>
          <w:p w14:paraId="5CDEA1BD">
            <w:pPr>
              <w:widowControl/>
              <w:jc w:val="left"/>
              <w:rPr>
                <w:rFonts w:ascii="Times New Roman" w:hAnsi="Times New Roman" w:eastAsia="仿宋_GB2312" w:cs="Times New Roman"/>
                <w:kern w:val="0"/>
                <w:szCs w:val="21"/>
              </w:rPr>
            </w:pPr>
          </w:p>
        </w:tc>
      </w:tr>
      <w:tr w14:paraId="17A36394">
        <w:tblPrEx>
          <w:tblCellMar>
            <w:top w:w="0" w:type="dxa"/>
            <w:left w:w="108" w:type="dxa"/>
            <w:bottom w:w="0" w:type="dxa"/>
            <w:right w:w="108" w:type="dxa"/>
          </w:tblCellMar>
        </w:tblPrEx>
        <w:trPr>
          <w:trHeight w:val="450" w:hRule="atLeast"/>
          <w:jc w:val="center"/>
        </w:trPr>
        <w:tc>
          <w:tcPr>
            <w:tcW w:w="1962" w:type="dxa"/>
            <w:gridSpan w:val="2"/>
            <w:vMerge w:val="continue"/>
            <w:tcBorders>
              <w:top w:val="single" w:color="auto" w:sz="4" w:space="0"/>
              <w:left w:val="single" w:color="auto" w:sz="8" w:space="0"/>
              <w:bottom w:val="single" w:color="auto" w:sz="4" w:space="0"/>
              <w:right w:val="single" w:color="auto" w:sz="4" w:space="0"/>
            </w:tcBorders>
            <w:vAlign w:val="center"/>
          </w:tcPr>
          <w:p w14:paraId="2ACB142C">
            <w:pPr>
              <w:widowControl/>
              <w:jc w:val="left"/>
              <w:rPr>
                <w:rFonts w:ascii="Times New Roman" w:hAnsi="Times New Roman" w:eastAsia="仿宋_GB2312" w:cs="Times New Roman"/>
                <w:kern w:val="0"/>
                <w:szCs w:val="21"/>
              </w:rPr>
            </w:pPr>
          </w:p>
        </w:tc>
        <w:tc>
          <w:tcPr>
            <w:tcW w:w="3284" w:type="dxa"/>
            <w:vMerge w:val="continue"/>
            <w:tcBorders>
              <w:top w:val="nil"/>
              <w:left w:val="single" w:color="auto" w:sz="4" w:space="0"/>
              <w:bottom w:val="single" w:color="auto" w:sz="4" w:space="0"/>
              <w:right w:val="single" w:color="auto" w:sz="4" w:space="0"/>
            </w:tcBorders>
            <w:vAlign w:val="center"/>
          </w:tcPr>
          <w:p w14:paraId="7705898B">
            <w:pPr>
              <w:widowControl/>
              <w:jc w:val="left"/>
              <w:rPr>
                <w:rFonts w:ascii="Times New Roman" w:hAnsi="Times New Roman" w:eastAsia="仿宋_GB2312" w:cs="Times New Roman"/>
                <w:kern w:val="0"/>
                <w:szCs w:val="21"/>
              </w:rPr>
            </w:pPr>
          </w:p>
        </w:tc>
        <w:tc>
          <w:tcPr>
            <w:tcW w:w="2844" w:type="dxa"/>
            <w:vMerge w:val="continue"/>
            <w:tcBorders>
              <w:top w:val="nil"/>
              <w:left w:val="single" w:color="auto" w:sz="4" w:space="0"/>
              <w:bottom w:val="single" w:color="000000" w:sz="4" w:space="0"/>
              <w:right w:val="single" w:color="auto" w:sz="4" w:space="0"/>
            </w:tcBorders>
            <w:vAlign w:val="center"/>
          </w:tcPr>
          <w:p w14:paraId="48A9A3F3">
            <w:pPr>
              <w:widowControl/>
              <w:jc w:val="left"/>
              <w:rPr>
                <w:rFonts w:ascii="Times New Roman" w:hAnsi="Times New Roman" w:eastAsia="仿宋_GB2312" w:cs="Times New Roman"/>
                <w:kern w:val="0"/>
                <w:szCs w:val="21"/>
              </w:rPr>
            </w:pPr>
          </w:p>
        </w:tc>
        <w:tc>
          <w:tcPr>
            <w:tcW w:w="3284" w:type="dxa"/>
            <w:vMerge w:val="continue"/>
            <w:tcBorders>
              <w:top w:val="nil"/>
              <w:left w:val="single" w:color="auto" w:sz="4" w:space="0"/>
              <w:bottom w:val="single" w:color="000000" w:sz="4" w:space="0"/>
              <w:right w:val="single" w:color="auto" w:sz="4" w:space="0"/>
            </w:tcBorders>
            <w:vAlign w:val="center"/>
          </w:tcPr>
          <w:p w14:paraId="525F75E1">
            <w:pPr>
              <w:widowControl/>
              <w:jc w:val="left"/>
              <w:rPr>
                <w:rFonts w:ascii="Times New Roman" w:hAnsi="Times New Roman" w:eastAsia="仿宋_GB2312" w:cs="Times New Roman"/>
                <w:kern w:val="0"/>
                <w:szCs w:val="21"/>
              </w:rPr>
            </w:pPr>
          </w:p>
        </w:tc>
        <w:tc>
          <w:tcPr>
            <w:tcW w:w="2845" w:type="dxa"/>
            <w:vMerge w:val="continue"/>
            <w:tcBorders>
              <w:top w:val="nil"/>
              <w:left w:val="single" w:color="auto" w:sz="4" w:space="0"/>
              <w:bottom w:val="single" w:color="000000" w:sz="4" w:space="0"/>
              <w:right w:val="single" w:color="auto" w:sz="8" w:space="0"/>
            </w:tcBorders>
            <w:vAlign w:val="center"/>
          </w:tcPr>
          <w:p w14:paraId="1E734EF8">
            <w:pPr>
              <w:widowControl/>
              <w:jc w:val="left"/>
              <w:rPr>
                <w:rFonts w:ascii="Times New Roman" w:hAnsi="Times New Roman" w:eastAsia="仿宋_GB2312" w:cs="Times New Roman"/>
                <w:kern w:val="0"/>
                <w:szCs w:val="21"/>
              </w:rPr>
            </w:pPr>
          </w:p>
        </w:tc>
      </w:tr>
      <w:tr w14:paraId="39C616C0">
        <w:tblPrEx>
          <w:tblCellMar>
            <w:top w:w="0" w:type="dxa"/>
            <w:left w:w="108" w:type="dxa"/>
            <w:bottom w:w="0" w:type="dxa"/>
            <w:right w:w="108" w:type="dxa"/>
          </w:tblCellMar>
        </w:tblPrEx>
        <w:trPr>
          <w:trHeight w:val="450" w:hRule="atLeast"/>
          <w:jc w:val="center"/>
        </w:trPr>
        <w:tc>
          <w:tcPr>
            <w:tcW w:w="5246" w:type="dxa"/>
            <w:gridSpan w:val="3"/>
            <w:tcBorders>
              <w:top w:val="single" w:color="auto" w:sz="4" w:space="0"/>
              <w:left w:val="single" w:color="auto" w:sz="8" w:space="0"/>
              <w:bottom w:val="single" w:color="auto" w:sz="4" w:space="0"/>
              <w:right w:val="single" w:color="auto" w:sz="4" w:space="0"/>
            </w:tcBorders>
            <w:shd w:val="clear" w:color="auto" w:fill="auto"/>
            <w:vAlign w:val="center"/>
          </w:tcPr>
          <w:p w14:paraId="1495A12F">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栏次</w:t>
            </w:r>
          </w:p>
        </w:tc>
        <w:tc>
          <w:tcPr>
            <w:tcW w:w="2844" w:type="dxa"/>
            <w:tcBorders>
              <w:top w:val="nil"/>
              <w:left w:val="nil"/>
              <w:bottom w:val="single" w:color="auto" w:sz="4" w:space="0"/>
              <w:right w:val="single" w:color="auto" w:sz="4" w:space="0"/>
            </w:tcBorders>
            <w:shd w:val="clear" w:color="auto" w:fill="auto"/>
            <w:vAlign w:val="center"/>
          </w:tcPr>
          <w:p w14:paraId="711410EB">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w:t>
            </w:r>
          </w:p>
        </w:tc>
        <w:tc>
          <w:tcPr>
            <w:tcW w:w="3284" w:type="dxa"/>
            <w:tcBorders>
              <w:top w:val="nil"/>
              <w:left w:val="nil"/>
              <w:bottom w:val="single" w:color="auto" w:sz="4" w:space="0"/>
              <w:right w:val="single" w:color="auto" w:sz="4" w:space="0"/>
            </w:tcBorders>
            <w:shd w:val="clear" w:color="auto" w:fill="auto"/>
            <w:vAlign w:val="center"/>
          </w:tcPr>
          <w:p w14:paraId="18FBC17D">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w:t>
            </w:r>
          </w:p>
        </w:tc>
        <w:tc>
          <w:tcPr>
            <w:tcW w:w="2845" w:type="dxa"/>
            <w:tcBorders>
              <w:top w:val="nil"/>
              <w:left w:val="nil"/>
              <w:bottom w:val="single" w:color="auto" w:sz="4" w:space="0"/>
              <w:right w:val="single" w:color="auto" w:sz="8" w:space="0"/>
            </w:tcBorders>
            <w:shd w:val="clear" w:color="auto" w:fill="auto"/>
            <w:vAlign w:val="center"/>
          </w:tcPr>
          <w:p w14:paraId="5C98149D">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w:t>
            </w:r>
          </w:p>
        </w:tc>
      </w:tr>
      <w:tr w14:paraId="14769707">
        <w:tblPrEx>
          <w:tblCellMar>
            <w:top w:w="0" w:type="dxa"/>
            <w:left w:w="108" w:type="dxa"/>
            <w:bottom w:w="0" w:type="dxa"/>
            <w:right w:w="108" w:type="dxa"/>
          </w:tblCellMar>
        </w:tblPrEx>
        <w:trPr>
          <w:trHeight w:val="450" w:hRule="atLeast"/>
          <w:jc w:val="center"/>
        </w:trPr>
        <w:tc>
          <w:tcPr>
            <w:tcW w:w="5246" w:type="dxa"/>
            <w:gridSpan w:val="3"/>
            <w:tcBorders>
              <w:top w:val="single" w:color="auto" w:sz="4" w:space="0"/>
              <w:left w:val="single" w:color="auto" w:sz="8" w:space="0"/>
              <w:bottom w:val="single" w:color="auto" w:sz="4" w:space="0"/>
              <w:right w:val="single" w:color="auto" w:sz="4" w:space="0"/>
            </w:tcBorders>
            <w:shd w:val="clear" w:color="auto" w:fill="auto"/>
            <w:vAlign w:val="center"/>
          </w:tcPr>
          <w:p w14:paraId="57716391">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合计</w:t>
            </w:r>
          </w:p>
        </w:tc>
        <w:tc>
          <w:tcPr>
            <w:tcW w:w="2844" w:type="dxa"/>
            <w:tcBorders>
              <w:top w:val="nil"/>
              <w:left w:val="nil"/>
              <w:bottom w:val="single" w:color="auto" w:sz="4" w:space="0"/>
              <w:right w:val="single" w:color="auto" w:sz="4" w:space="0"/>
            </w:tcBorders>
            <w:shd w:val="clear" w:color="auto" w:fill="auto"/>
            <w:vAlign w:val="center"/>
          </w:tcPr>
          <w:p w14:paraId="4A9927D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24,100.52</w:t>
            </w:r>
          </w:p>
        </w:tc>
        <w:tc>
          <w:tcPr>
            <w:tcW w:w="3284" w:type="dxa"/>
            <w:tcBorders>
              <w:top w:val="nil"/>
              <w:left w:val="nil"/>
              <w:bottom w:val="single" w:color="auto" w:sz="4" w:space="0"/>
              <w:right w:val="single" w:color="auto" w:sz="4" w:space="0"/>
            </w:tcBorders>
            <w:shd w:val="clear" w:color="auto" w:fill="auto"/>
            <w:vAlign w:val="center"/>
          </w:tcPr>
          <w:p w14:paraId="254145F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2,981.94</w:t>
            </w:r>
          </w:p>
        </w:tc>
        <w:tc>
          <w:tcPr>
            <w:tcW w:w="2845" w:type="dxa"/>
            <w:tcBorders>
              <w:top w:val="nil"/>
              <w:left w:val="nil"/>
              <w:bottom w:val="single" w:color="auto" w:sz="4" w:space="0"/>
              <w:right w:val="single" w:color="auto" w:sz="8" w:space="0"/>
            </w:tcBorders>
            <w:shd w:val="clear" w:color="auto" w:fill="auto"/>
            <w:vAlign w:val="center"/>
          </w:tcPr>
          <w:p w14:paraId="1DF82AF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21,118.58</w:t>
            </w:r>
          </w:p>
        </w:tc>
      </w:tr>
      <w:tr w14:paraId="7BDB858D">
        <w:tblPrEx>
          <w:tblCellMar>
            <w:top w:w="0" w:type="dxa"/>
            <w:left w:w="108" w:type="dxa"/>
            <w:bottom w:w="0" w:type="dxa"/>
            <w:right w:w="108" w:type="dxa"/>
          </w:tblCellMar>
        </w:tblPrEx>
        <w:trPr>
          <w:trHeight w:val="450" w:hRule="atLeast"/>
          <w:jc w:val="center"/>
        </w:trPr>
        <w:tc>
          <w:tcPr>
            <w:tcW w:w="173" w:type="dxa"/>
            <w:tcBorders>
              <w:top w:val="single" w:color="auto" w:sz="4" w:space="0"/>
              <w:left w:val="single" w:color="auto" w:sz="8" w:space="0"/>
              <w:bottom w:val="single" w:color="auto" w:sz="4" w:space="0"/>
              <w:right w:val="single" w:color="auto" w:sz="4" w:space="0"/>
            </w:tcBorders>
            <w:shd w:val="clear" w:color="auto" w:fill="auto"/>
            <w:vAlign w:val="center"/>
          </w:tcPr>
          <w:p w14:paraId="41309E7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2010302</w:t>
            </w:r>
          </w:p>
        </w:tc>
        <w:tc>
          <w:tcPr>
            <w:tcW w:w="5519" w:type="dxa"/>
            <w:gridSpan w:val="2"/>
            <w:tcBorders>
              <w:top w:val="nil"/>
              <w:left w:val="nil"/>
              <w:bottom w:val="single" w:color="auto" w:sz="4" w:space="0"/>
              <w:right w:val="single" w:color="auto" w:sz="4" w:space="0"/>
            </w:tcBorders>
            <w:shd w:val="clear" w:color="auto" w:fill="auto"/>
            <w:vAlign w:val="center"/>
          </w:tcPr>
          <w:p w14:paraId="1ACB497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一般行政管理事务</w:t>
            </w:r>
          </w:p>
        </w:tc>
        <w:tc>
          <w:tcPr>
            <w:tcW w:w="2844" w:type="dxa"/>
            <w:tcBorders>
              <w:top w:val="nil"/>
              <w:left w:val="nil"/>
              <w:bottom w:val="single" w:color="auto" w:sz="4" w:space="0"/>
              <w:right w:val="single" w:color="auto" w:sz="4" w:space="0"/>
            </w:tcBorders>
            <w:shd w:val="clear" w:color="auto" w:fill="auto"/>
            <w:vAlign w:val="center"/>
          </w:tcPr>
          <w:p w14:paraId="244B37C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0.30</w:t>
            </w:r>
          </w:p>
        </w:tc>
        <w:tc>
          <w:tcPr>
            <w:tcW w:w="3284" w:type="dxa"/>
            <w:tcBorders>
              <w:top w:val="nil"/>
              <w:left w:val="nil"/>
              <w:bottom w:val="single" w:color="auto" w:sz="4" w:space="0"/>
              <w:right w:val="single" w:color="auto" w:sz="4" w:space="0"/>
            </w:tcBorders>
            <w:shd w:val="clear" w:color="auto" w:fill="auto"/>
            <w:vAlign w:val="center"/>
          </w:tcPr>
          <w:p w14:paraId="2EBCAC40">
            <w:pPr>
              <w:jc w:val="right"/>
              <w:rPr>
                <w:rFonts w:ascii="Times New Roman" w:hAnsi="Times New Roman" w:eastAsia="仿宋_GB2312" w:cs="Times New Roman"/>
                <w:kern w:val="0"/>
                <w:szCs w:val="21"/>
              </w:rPr>
            </w:pPr>
          </w:p>
        </w:tc>
        <w:tc>
          <w:tcPr>
            <w:tcW w:w="2845" w:type="dxa"/>
            <w:tcBorders>
              <w:top w:val="nil"/>
              <w:left w:val="nil"/>
              <w:bottom w:val="single" w:color="auto" w:sz="4" w:space="0"/>
              <w:right w:val="single" w:color="auto" w:sz="8" w:space="0"/>
            </w:tcBorders>
            <w:shd w:val="clear" w:color="auto" w:fill="auto"/>
            <w:vAlign w:val="center"/>
          </w:tcPr>
          <w:p w14:paraId="13152F6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0.30</w:t>
            </w:r>
          </w:p>
        </w:tc>
      </w:tr>
      <w:tr w14:paraId="3FD032EE">
        <w:tblPrEx>
          <w:tblCellMar>
            <w:top w:w="0" w:type="dxa"/>
            <w:left w:w="108" w:type="dxa"/>
            <w:bottom w:w="0" w:type="dxa"/>
            <w:right w:w="108" w:type="dxa"/>
          </w:tblCellMar>
        </w:tblPrEx>
        <w:trPr>
          <w:trHeight w:val="450" w:hRule="atLeast"/>
          <w:jc w:val="center"/>
        </w:trPr>
        <w:tc>
          <w:tcPr>
            <w:tcW w:w="173" w:type="dxa"/>
            <w:tcBorders>
              <w:top w:val="single" w:color="auto" w:sz="4" w:space="0"/>
              <w:left w:val="single" w:color="auto" w:sz="8" w:space="0"/>
              <w:bottom w:val="single" w:color="auto" w:sz="4" w:space="0"/>
              <w:right w:val="single" w:color="auto" w:sz="4" w:space="0"/>
            </w:tcBorders>
            <w:shd w:val="clear" w:color="auto" w:fill="auto"/>
            <w:vAlign w:val="center"/>
          </w:tcPr>
          <w:p w14:paraId="0B10846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2010499</w:t>
            </w:r>
          </w:p>
        </w:tc>
        <w:tc>
          <w:tcPr>
            <w:tcW w:w="5519" w:type="dxa"/>
            <w:gridSpan w:val="2"/>
            <w:tcBorders>
              <w:top w:val="nil"/>
              <w:left w:val="nil"/>
              <w:bottom w:val="single" w:color="auto" w:sz="4" w:space="0"/>
              <w:right w:val="single" w:color="auto" w:sz="4" w:space="0"/>
            </w:tcBorders>
            <w:shd w:val="clear" w:color="auto" w:fill="auto"/>
            <w:vAlign w:val="center"/>
          </w:tcPr>
          <w:p w14:paraId="385B6EA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其他发展与改革事务支出</w:t>
            </w:r>
          </w:p>
        </w:tc>
        <w:tc>
          <w:tcPr>
            <w:tcW w:w="2844" w:type="dxa"/>
            <w:tcBorders>
              <w:top w:val="nil"/>
              <w:left w:val="nil"/>
              <w:bottom w:val="single" w:color="auto" w:sz="4" w:space="0"/>
              <w:right w:val="single" w:color="auto" w:sz="4" w:space="0"/>
            </w:tcBorders>
            <w:shd w:val="clear" w:color="auto" w:fill="auto"/>
            <w:vAlign w:val="center"/>
          </w:tcPr>
          <w:p w14:paraId="2CEB421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1.50</w:t>
            </w:r>
          </w:p>
        </w:tc>
        <w:tc>
          <w:tcPr>
            <w:tcW w:w="3284" w:type="dxa"/>
            <w:tcBorders>
              <w:top w:val="nil"/>
              <w:left w:val="nil"/>
              <w:bottom w:val="single" w:color="auto" w:sz="4" w:space="0"/>
              <w:right w:val="single" w:color="auto" w:sz="4" w:space="0"/>
            </w:tcBorders>
            <w:shd w:val="clear" w:color="auto" w:fill="auto"/>
            <w:vAlign w:val="center"/>
          </w:tcPr>
          <w:p w14:paraId="471CD437">
            <w:pPr>
              <w:jc w:val="right"/>
              <w:rPr>
                <w:rFonts w:ascii="Times New Roman" w:hAnsi="Times New Roman" w:eastAsia="仿宋_GB2312" w:cs="Times New Roman"/>
                <w:kern w:val="0"/>
                <w:szCs w:val="21"/>
              </w:rPr>
            </w:pPr>
          </w:p>
        </w:tc>
        <w:tc>
          <w:tcPr>
            <w:tcW w:w="2845" w:type="dxa"/>
            <w:tcBorders>
              <w:top w:val="nil"/>
              <w:left w:val="nil"/>
              <w:bottom w:val="single" w:color="auto" w:sz="4" w:space="0"/>
              <w:right w:val="single" w:color="auto" w:sz="8" w:space="0"/>
            </w:tcBorders>
            <w:shd w:val="clear" w:color="auto" w:fill="auto"/>
            <w:vAlign w:val="center"/>
          </w:tcPr>
          <w:p w14:paraId="63707E9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1.50</w:t>
            </w:r>
          </w:p>
        </w:tc>
      </w:tr>
      <w:tr w14:paraId="21E96BF2">
        <w:tblPrEx>
          <w:tblCellMar>
            <w:top w:w="0" w:type="dxa"/>
            <w:left w:w="108" w:type="dxa"/>
            <w:bottom w:w="0" w:type="dxa"/>
            <w:right w:w="108" w:type="dxa"/>
          </w:tblCellMar>
        </w:tblPrEx>
        <w:trPr>
          <w:trHeight w:val="450" w:hRule="atLeast"/>
          <w:jc w:val="center"/>
        </w:trPr>
        <w:tc>
          <w:tcPr>
            <w:tcW w:w="173" w:type="dxa"/>
            <w:tcBorders>
              <w:top w:val="single" w:color="auto" w:sz="4" w:space="0"/>
              <w:left w:val="single" w:color="auto" w:sz="8" w:space="0"/>
              <w:bottom w:val="single" w:color="auto" w:sz="4" w:space="0"/>
              <w:right w:val="single" w:color="auto" w:sz="4" w:space="0"/>
            </w:tcBorders>
            <w:shd w:val="clear" w:color="auto" w:fill="auto"/>
            <w:vAlign w:val="center"/>
          </w:tcPr>
          <w:p w14:paraId="13B172B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2011102</w:t>
            </w:r>
          </w:p>
        </w:tc>
        <w:tc>
          <w:tcPr>
            <w:tcW w:w="5519" w:type="dxa"/>
            <w:gridSpan w:val="2"/>
            <w:tcBorders>
              <w:top w:val="nil"/>
              <w:left w:val="nil"/>
              <w:bottom w:val="single" w:color="auto" w:sz="4" w:space="0"/>
              <w:right w:val="single" w:color="auto" w:sz="4" w:space="0"/>
            </w:tcBorders>
            <w:shd w:val="clear" w:color="auto" w:fill="auto"/>
            <w:vAlign w:val="center"/>
          </w:tcPr>
          <w:p w14:paraId="25CB77F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一般行政管理事务</w:t>
            </w:r>
          </w:p>
        </w:tc>
        <w:tc>
          <w:tcPr>
            <w:tcW w:w="2844" w:type="dxa"/>
            <w:tcBorders>
              <w:top w:val="nil"/>
              <w:left w:val="nil"/>
              <w:bottom w:val="single" w:color="auto" w:sz="4" w:space="0"/>
              <w:right w:val="single" w:color="auto" w:sz="4" w:space="0"/>
            </w:tcBorders>
            <w:shd w:val="clear" w:color="auto" w:fill="auto"/>
            <w:vAlign w:val="center"/>
          </w:tcPr>
          <w:p w14:paraId="0B882E7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c>
          <w:tcPr>
            <w:tcW w:w="3284" w:type="dxa"/>
            <w:tcBorders>
              <w:top w:val="nil"/>
              <w:left w:val="nil"/>
              <w:bottom w:val="single" w:color="auto" w:sz="4" w:space="0"/>
              <w:right w:val="single" w:color="auto" w:sz="4" w:space="0"/>
            </w:tcBorders>
            <w:shd w:val="clear" w:color="auto" w:fill="auto"/>
            <w:vAlign w:val="center"/>
          </w:tcPr>
          <w:p w14:paraId="50D39ABF">
            <w:pPr>
              <w:jc w:val="right"/>
              <w:rPr>
                <w:rFonts w:ascii="Times New Roman" w:hAnsi="Times New Roman" w:eastAsia="仿宋_GB2312" w:cs="Times New Roman"/>
                <w:kern w:val="0"/>
                <w:szCs w:val="21"/>
              </w:rPr>
            </w:pPr>
          </w:p>
        </w:tc>
        <w:tc>
          <w:tcPr>
            <w:tcW w:w="2845" w:type="dxa"/>
            <w:tcBorders>
              <w:top w:val="nil"/>
              <w:left w:val="nil"/>
              <w:bottom w:val="single" w:color="auto" w:sz="4" w:space="0"/>
              <w:right w:val="single" w:color="auto" w:sz="8" w:space="0"/>
            </w:tcBorders>
            <w:shd w:val="clear" w:color="auto" w:fill="auto"/>
            <w:vAlign w:val="center"/>
          </w:tcPr>
          <w:p w14:paraId="127A81C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w:t>
            </w:r>
          </w:p>
        </w:tc>
      </w:tr>
      <w:tr w14:paraId="4211DD89">
        <w:tblPrEx>
          <w:tblCellMar>
            <w:top w:w="0" w:type="dxa"/>
            <w:left w:w="108" w:type="dxa"/>
            <w:bottom w:w="0" w:type="dxa"/>
            <w:right w:w="108" w:type="dxa"/>
          </w:tblCellMar>
        </w:tblPrEx>
        <w:trPr>
          <w:trHeight w:val="450" w:hRule="atLeast"/>
          <w:jc w:val="center"/>
        </w:trPr>
        <w:tc>
          <w:tcPr>
            <w:tcW w:w="173" w:type="dxa"/>
            <w:tcBorders>
              <w:top w:val="single" w:color="auto" w:sz="4" w:space="0"/>
              <w:left w:val="single" w:color="auto" w:sz="8" w:space="0"/>
              <w:bottom w:val="single" w:color="auto" w:sz="4" w:space="0"/>
              <w:right w:val="single" w:color="auto" w:sz="4" w:space="0"/>
            </w:tcBorders>
            <w:shd w:val="clear" w:color="auto" w:fill="auto"/>
            <w:vAlign w:val="center"/>
          </w:tcPr>
          <w:p w14:paraId="2330154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2060999</w:t>
            </w:r>
          </w:p>
        </w:tc>
        <w:tc>
          <w:tcPr>
            <w:tcW w:w="5519" w:type="dxa"/>
            <w:gridSpan w:val="2"/>
            <w:tcBorders>
              <w:top w:val="nil"/>
              <w:left w:val="nil"/>
              <w:bottom w:val="single" w:color="auto" w:sz="4" w:space="0"/>
              <w:right w:val="single" w:color="auto" w:sz="4" w:space="0"/>
            </w:tcBorders>
            <w:shd w:val="clear" w:color="auto" w:fill="auto"/>
            <w:vAlign w:val="center"/>
          </w:tcPr>
          <w:p w14:paraId="2931A14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其他科技重大项目</w:t>
            </w:r>
          </w:p>
        </w:tc>
        <w:tc>
          <w:tcPr>
            <w:tcW w:w="2844" w:type="dxa"/>
            <w:tcBorders>
              <w:top w:val="nil"/>
              <w:left w:val="nil"/>
              <w:bottom w:val="single" w:color="auto" w:sz="4" w:space="0"/>
              <w:right w:val="single" w:color="auto" w:sz="4" w:space="0"/>
            </w:tcBorders>
            <w:shd w:val="clear" w:color="auto" w:fill="auto"/>
            <w:vAlign w:val="center"/>
          </w:tcPr>
          <w:p w14:paraId="2A7EB9F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16.00</w:t>
            </w:r>
          </w:p>
        </w:tc>
        <w:tc>
          <w:tcPr>
            <w:tcW w:w="3284" w:type="dxa"/>
            <w:tcBorders>
              <w:top w:val="nil"/>
              <w:left w:val="nil"/>
              <w:bottom w:val="single" w:color="auto" w:sz="4" w:space="0"/>
              <w:right w:val="single" w:color="auto" w:sz="4" w:space="0"/>
            </w:tcBorders>
            <w:shd w:val="clear" w:color="auto" w:fill="auto"/>
            <w:vAlign w:val="center"/>
          </w:tcPr>
          <w:p w14:paraId="52F3FF7C">
            <w:pPr>
              <w:jc w:val="right"/>
              <w:rPr>
                <w:rFonts w:ascii="Times New Roman" w:hAnsi="Times New Roman" w:eastAsia="仿宋_GB2312" w:cs="Times New Roman"/>
                <w:kern w:val="0"/>
                <w:szCs w:val="21"/>
              </w:rPr>
            </w:pPr>
          </w:p>
        </w:tc>
        <w:tc>
          <w:tcPr>
            <w:tcW w:w="2845" w:type="dxa"/>
            <w:tcBorders>
              <w:top w:val="nil"/>
              <w:left w:val="nil"/>
              <w:bottom w:val="single" w:color="auto" w:sz="4" w:space="0"/>
              <w:right w:val="single" w:color="auto" w:sz="8" w:space="0"/>
            </w:tcBorders>
            <w:shd w:val="clear" w:color="auto" w:fill="auto"/>
            <w:vAlign w:val="center"/>
          </w:tcPr>
          <w:p w14:paraId="09F4C9C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16.00</w:t>
            </w:r>
          </w:p>
        </w:tc>
      </w:tr>
      <w:tr w14:paraId="048F4FD5">
        <w:tblPrEx>
          <w:tblCellMar>
            <w:top w:w="0" w:type="dxa"/>
            <w:left w:w="108" w:type="dxa"/>
            <w:bottom w:w="0" w:type="dxa"/>
            <w:right w:w="108" w:type="dxa"/>
          </w:tblCellMar>
        </w:tblPrEx>
        <w:trPr>
          <w:trHeight w:val="450" w:hRule="atLeast"/>
          <w:jc w:val="center"/>
        </w:trPr>
        <w:tc>
          <w:tcPr>
            <w:tcW w:w="173" w:type="dxa"/>
            <w:tcBorders>
              <w:top w:val="single" w:color="auto" w:sz="4" w:space="0"/>
              <w:left w:val="single" w:color="auto" w:sz="8" w:space="0"/>
              <w:bottom w:val="single" w:color="auto" w:sz="4" w:space="0"/>
              <w:right w:val="single" w:color="auto" w:sz="4" w:space="0"/>
            </w:tcBorders>
            <w:shd w:val="clear" w:color="auto" w:fill="auto"/>
            <w:vAlign w:val="center"/>
          </w:tcPr>
          <w:p w14:paraId="1BF92C9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2080801</w:t>
            </w:r>
          </w:p>
        </w:tc>
        <w:tc>
          <w:tcPr>
            <w:tcW w:w="5519" w:type="dxa"/>
            <w:gridSpan w:val="2"/>
            <w:tcBorders>
              <w:top w:val="nil"/>
              <w:left w:val="nil"/>
              <w:bottom w:val="single" w:color="auto" w:sz="4" w:space="0"/>
              <w:right w:val="single" w:color="auto" w:sz="4" w:space="0"/>
            </w:tcBorders>
            <w:shd w:val="clear" w:color="auto" w:fill="auto"/>
            <w:vAlign w:val="center"/>
          </w:tcPr>
          <w:p w14:paraId="2F69D1E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死亡抚恤</w:t>
            </w:r>
          </w:p>
        </w:tc>
        <w:tc>
          <w:tcPr>
            <w:tcW w:w="2844" w:type="dxa"/>
            <w:tcBorders>
              <w:top w:val="nil"/>
              <w:left w:val="nil"/>
              <w:bottom w:val="single" w:color="auto" w:sz="4" w:space="0"/>
              <w:right w:val="single" w:color="auto" w:sz="4" w:space="0"/>
            </w:tcBorders>
            <w:shd w:val="clear" w:color="auto" w:fill="auto"/>
            <w:vAlign w:val="center"/>
          </w:tcPr>
          <w:p w14:paraId="0BE549B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12.12</w:t>
            </w:r>
          </w:p>
        </w:tc>
        <w:tc>
          <w:tcPr>
            <w:tcW w:w="3284" w:type="dxa"/>
            <w:tcBorders>
              <w:top w:val="nil"/>
              <w:left w:val="nil"/>
              <w:bottom w:val="single" w:color="auto" w:sz="4" w:space="0"/>
              <w:right w:val="single" w:color="auto" w:sz="4" w:space="0"/>
            </w:tcBorders>
            <w:shd w:val="clear" w:color="auto" w:fill="auto"/>
            <w:vAlign w:val="center"/>
          </w:tcPr>
          <w:p w14:paraId="1252B94F">
            <w:pPr>
              <w:jc w:val="right"/>
              <w:rPr>
                <w:rFonts w:ascii="Times New Roman" w:hAnsi="Times New Roman" w:eastAsia="仿宋_GB2312" w:cs="Times New Roman"/>
                <w:kern w:val="0"/>
                <w:szCs w:val="21"/>
              </w:rPr>
            </w:pPr>
          </w:p>
        </w:tc>
        <w:tc>
          <w:tcPr>
            <w:tcW w:w="2845" w:type="dxa"/>
            <w:tcBorders>
              <w:top w:val="nil"/>
              <w:left w:val="nil"/>
              <w:bottom w:val="single" w:color="auto" w:sz="4" w:space="0"/>
              <w:right w:val="single" w:color="auto" w:sz="8" w:space="0"/>
            </w:tcBorders>
            <w:shd w:val="clear" w:color="auto" w:fill="auto"/>
            <w:vAlign w:val="center"/>
          </w:tcPr>
          <w:p w14:paraId="741A240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12.12</w:t>
            </w:r>
          </w:p>
        </w:tc>
      </w:tr>
      <w:tr w14:paraId="043BBFED">
        <w:tblPrEx>
          <w:tblCellMar>
            <w:top w:w="0" w:type="dxa"/>
            <w:left w:w="108" w:type="dxa"/>
            <w:bottom w:w="0" w:type="dxa"/>
            <w:right w:w="108" w:type="dxa"/>
          </w:tblCellMar>
        </w:tblPrEx>
        <w:trPr>
          <w:trHeight w:val="450" w:hRule="atLeast"/>
          <w:jc w:val="center"/>
        </w:trPr>
        <w:tc>
          <w:tcPr>
            <w:tcW w:w="173" w:type="dxa"/>
            <w:tcBorders>
              <w:top w:val="single" w:color="auto" w:sz="4" w:space="0"/>
              <w:left w:val="single" w:color="auto" w:sz="8" w:space="0"/>
              <w:bottom w:val="single" w:color="auto" w:sz="8" w:space="0"/>
              <w:right w:val="single" w:color="auto" w:sz="4" w:space="0"/>
            </w:tcBorders>
            <w:shd w:val="clear" w:color="auto" w:fill="auto"/>
            <w:vAlign w:val="center"/>
          </w:tcPr>
          <w:p w14:paraId="32264B5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2100717</w:t>
            </w:r>
          </w:p>
        </w:tc>
        <w:tc>
          <w:tcPr>
            <w:tcW w:w="5519" w:type="dxa"/>
            <w:gridSpan w:val="2"/>
            <w:tcBorders>
              <w:top w:val="nil"/>
              <w:left w:val="nil"/>
              <w:bottom w:val="single" w:color="auto" w:sz="8" w:space="0"/>
              <w:right w:val="single" w:color="auto" w:sz="4" w:space="0"/>
            </w:tcBorders>
            <w:shd w:val="clear" w:color="auto" w:fill="auto"/>
            <w:vAlign w:val="center"/>
          </w:tcPr>
          <w:p w14:paraId="71CC337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计划生育服务</w:t>
            </w:r>
          </w:p>
        </w:tc>
        <w:tc>
          <w:tcPr>
            <w:tcW w:w="2844" w:type="dxa"/>
            <w:tcBorders>
              <w:top w:val="nil"/>
              <w:left w:val="nil"/>
              <w:bottom w:val="single" w:color="auto" w:sz="8" w:space="0"/>
              <w:right w:val="single" w:color="auto" w:sz="4" w:space="0"/>
            </w:tcBorders>
            <w:shd w:val="clear" w:color="auto" w:fill="auto"/>
            <w:vAlign w:val="center"/>
          </w:tcPr>
          <w:p w14:paraId="1A49F8E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5.40</w:t>
            </w:r>
          </w:p>
        </w:tc>
        <w:tc>
          <w:tcPr>
            <w:tcW w:w="3284" w:type="dxa"/>
            <w:tcBorders>
              <w:top w:val="nil"/>
              <w:left w:val="nil"/>
              <w:bottom w:val="single" w:color="auto" w:sz="8" w:space="0"/>
              <w:right w:val="single" w:color="auto" w:sz="4" w:space="0"/>
            </w:tcBorders>
            <w:shd w:val="clear" w:color="auto" w:fill="auto"/>
            <w:vAlign w:val="center"/>
          </w:tcPr>
          <w:p w14:paraId="2CEB0890">
            <w:pPr>
              <w:jc w:val="right"/>
              <w:rPr>
                <w:rFonts w:ascii="Times New Roman" w:hAnsi="Times New Roman" w:eastAsia="仿宋_GB2312" w:cs="Times New Roman"/>
                <w:kern w:val="0"/>
                <w:szCs w:val="21"/>
              </w:rPr>
            </w:pPr>
          </w:p>
        </w:tc>
        <w:tc>
          <w:tcPr>
            <w:tcW w:w="2845" w:type="dxa"/>
            <w:tcBorders>
              <w:top w:val="nil"/>
              <w:left w:val="nil"/>
              <w:bottom w:val="single" w:color="auto" w:sz="8" w:space="0"/>
              <w:right w:val="single" w:color="auto" w:sz="8" w:space="0"/>
            </w:tcBorders>
            <w:shd w:val="clear" w:color="auto" w:fill="auto"/>
            <w:vAlign w:val="center"/>
          </w:tcPr>
          <w:p w14:paraId="346517C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5.40</w:t>
            </w:r>
          </w:p>
        </w:tc>
      </w:tr>
      <w:tr w14:paraId="58D7CBF3">
        <w:tblPrEx>
          <w:tblCellMar>
            <w:top w:w="0" w:type="dxa"/>
            <w:left w:w="108" w:type="dxa"/>
            <w:bottom w:w="0" w:type="dxa"/>
            <w:right w:w="108" w:type="dxa"/>
          </w:tblCellMar>
        </w:tblPrEx>
        <w:trPr>
          <w:trHeight w:val="450" w:hRule="atLeast"/>
          <w:jc w:val="center"/>
        </w:trPr>
        <w:tc>
          <w:tcPr>
            <w:tcW w:w="173" w:type="dxa"/>
            <w:tcBorders>
              <w:top w:val="single" w:color="auto" w:sz="4" w:space="0"/>
              <w:left w:val="single" w:color="auto" w:sz="8" w:space="0"/>
              <w:bottom w:val="single" w:color="auto" w:sz="8" w:space="0"/>
              <w:right w:val="single" w:color="auto" w:sz="4" w:space="0"/>
            </w:tcBorders>
            <w:shd w:val="clear" w:color="auto" w:fill="auto"/>
            <w:vAlign w:val="center"/>
          </w:tcPr>
          <w:p w14:paraId="53657DE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2120199</w:t>
            </w:r>
          </w:p>
        </w:tc>
        <w:tc>
          <w:tcPr>
            <w:tcW w:w="5519" w:type="dxa"/>
            <w:gridSpan w:val="2"/>
            <w:tcBorders>
              <w:top w:val="nil"/>
              <w:left w:val="nil"/>
              <w:bottom w:val="single" w:color="auto" w:sz="8" w:space="0"/>
              <w:right w:val="single" w:color="auto" w:sz="4" w:space="0"/>
            </w:tcBorders>
            <w:shd w:val="clear" w:color="auto" w:fill="auto"/>
            <w:vAlign w:val="center"/>
          </w:tcPr>
          <w:p w14:paraId="2E64B11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2844" w:type="dxa"/>
            <w:tcBorders>
              <w:top w:val="nil"/>
              <w:left w:val="nil"/>
              <w:bottom w:val="single" w:color="auto" w:sz="8" w:space="0"/>
              <w:right w:val="single" w:color="auto" w:sz="4" w:space="0"/>
            </w:tcBorders>
            <w:shd w:val="clear" w:color="auto" w:fill="auto"/>
            <w:vAlign w:val="center"/>
          </w:tcPr>
          <w:p w14:paraId="497A277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2,675.00</w:t>
            </w:r>
          </w:p>
        </w:tc>
        <w:tc>
          <w:tcPr>
            <w:tcW w:w="3284" w:type="dxa"/>
            <w:tcBorders>
              <w:top w:val="nil"/>
              <w:left w:val="nil"/>
              <w:bottom w:val="single" w:color="auto" w:sz="8" w:space="0"/>
              <w:right w:val="single" w:color="auto" w:sz="4" w:space="0"/>
            </w:tcBorders>
            <w:shd w:val="clear" w:color="auto" w:fill="auto"/>
            <w:vAlign w:val="center"/>
          </w:tcPr>
          <w:p w14:paraId="39CE4FBF">
            <w:pPr>
              <w:jc w:val="right"/>
              <w:rPr>
                <w:rFonts w:ascii="Times New Roman" w:hAnsi="Times New Roman" w:eastAsia="仿宋_GB2312" w:cs="Times New Roman"/>
                <w:kern w:val="0"/>
                <w:szCs w:val="21"/>
              </w:rPr>
            </w:pPr>
          </w:p>
        </w:tc>
        <w:tc>
          <w:tcPr>
            <w:tcW w:w="2845" w:type="dxa"/>
            <w:tcBorders>
              <w:top w:val="nil"/>
              <w:left w:val="nil"/>
              <w:bottom w:val="single" w:color="auto" w:sz="8" w:space="0"/>
              <w:right w:val="single" w:color="auto" w:sz="8" w:space="0"/>
            </w:tcBorders>
            <w:shd w:val="clear" w:color="auto" w:fill="auto"/>
            <w:vAlign w:val="center"/>
          </w:tcPr>
          <w:p w14:paraId="5B4936F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2,675.00</w:t>
            </w:r>
          </w:p>
        </w:tc>
      </w:tr>
      <w:tr w14:paraId="03A59B55">
        <w:tblPrEx>
          <w:tblCellMar>
            <w:top w:w="0" w:type="dxa"/>
            <w:left w:w="108" w:type="dxa"/>
            <w:bottom w:w="0" w:type="dxa"/>
            <w:right w:w="108" w:type="dxa"/>
          </w:tblCellMar>
        </w:tblPrEx>
        <w:trPr>
          <w:trHeight w:val="450" w:hRule="atLeast"/>
          <w:jc w:val="center"/>
        </w:trPr>
        <w:tc>
          <w:tcPr>
            <w:tcW w:w="173" w:type="dxa"/>
            <w:tcBorders>
              <w:top w:val="single" w:color="auto" w:sz="4" w:space="0"/>
              <w:left w:val="single" w:color="auto" w:sz="8" w:space="0"/>
              <w:bottom w:val="single" w:color="auto" w:sz="8" w:space="0"/>
              <w:right w:val="single" w:color="auto" w:sz="4" w:space="0"/>
            </w:tcBorders>
            <w:shd w:val="clear" w:color="auto" w:fill="auto"/>
            <w:vAlign w:val="center"/>
          </w:tcPr>
          <w:p w14:paraId="3EEE07C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2130142</w:t>
            </w:r>
          </w:p>
        </w:tc>
        <w:tc>
          <w:tcPr>
            <w:tcW w:w="5519" w:type="dxa"/>
            <w:gridSpan w:val="2"/>
            <w:tcBorders>
              <w:top w:val="nil"/>
              <w:left w:val="nil"/>
              <w:bottom w:val="single" w:color="auto" w:sz="8" w:space="0"/>
              <w:right w:val="single" w:color="auto" w:sz="4" w:space="0"/>
            </w:tcBorders>
            <w:shd w:val="clear" w:color="auto" w:fill="auto"/>
            <w:vAlign w:val="center"/>
          </w:tcPr>
          <w:p w14:paraId="0B026D4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乡村道路建设</w:t>
            </w:r>
          </w:p>
        </w:tc>
        <w:tc>
          <w:tcPr>
            <w:tcW w:w="2844" w:type="dxa"/>
            <w:tcBorders>
              <w:top w:val="nil"/>
              <w:left w:val="nil"/>
              <w:bottom w:val="single" w:color="auto" w:sz="8" w:space="0"/>
              <w:right w:val="single" w:color="auto" w:sz="4" w:space="0"/>
            </w:tcBorders>
            <w:shd w:val="clear" w:color="auto" w:fill="auto"/>
            <w:vAlign w:val="center"/>
          </w:tcPr>
          <w:p w14:paraId="69915F4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4,265.00</w:t>
            </w:r>
          </w:p>
        </w:tc>
        <w:tc>
          <w:tcPr>
            <w:tcW w:w="3284" w:type="dxa"/>
            <w:tcBorders>
              <w:top w:val="nil"/>
              <w:left w:val="nil"/>
              <w:bottom w:val="single" w:color="auto" w:sz="8" w:space="0"/>
              <w:right w:val="single" w:color="auto" w:sz="4" w:space="0"/>
            </w:tcBorders>
            <w:shd w:val="clear" w:color="auto" w:fill="auto"/>
            <w:vAlign w:val="center"/>
          </w:tcPr>
          <w:p w14:paraId="43291861">
            <w:pPr>
              <w:jc w:val="right"/>
              <w:rPr>
                <w:rFonts w:ascii="Times New Roman" w:hAnsi="Times New Roman" w:eastAsia="仿宋_GB2312" w:cs="Times New Roman"/>
                <w:kern w:val="0"/>
                <w:szCs w:val="21"/>
              </w:rPr>
            </w:pPr>
          </w:p>
        </w:tc>
        <w:tc>
          <w:tcPr>
            <w:tcW w:w="2845" w:type="dxa"/>
            <w:tcBorders>
              <w:top w:val="nil"/>
              <w:left w:val="nil"/>
              <w:bottom w:val="single" w:color="auto" w:sz="8" w:space="0"/>
              <w:right w:val="single" w:color="auto" w:sz="8" w:space="0"/>
            </w:tcBorders>
            <w:shd w:val="clear" w:color="auto" w:fill="auto"/>
            <w:vAlign w:val="center"/>
          </w:tcPr>
          <w:p w14:paraId="6F1FD4A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4,265.00</w:t>
            </w:r>
          </w:p>
        </w:tc>
      </w:tr>
      <w:tr w14:paraId="7DDC9413">
        <w:tblPrEx>
          <w:tblCellMar>
            <w:top w:w="0" w:type="dxa"/>
            <w:left w:w="108" w:type="dxa"/>
            <w:bottom w:w="0" w:type="dxa"/>
            <w:right w:w="108" w:type="dxa"/>
          </w:tblCellMar>
        </w:tblPrEx>
        <w:trPr>
          <w:trHeight w:val="450" w:hRule="atLeast"/>
          <w:jc w:val="center"/>
        </w:trPr>
        <w:tc>
          <w:tcPr>
            <w:tcW w:w="173" w:type="dxa"/>
            <w:tcBorders>
              <w:top w:val="single" w:color="auto" w:sz="4" w:space="0"/>
              <w:left w:val="single" w:color="auto" w:sz="8" w:space="0"/>
              <w:bottom w:val="single" w:color="auto" w:sz="8" w:space="0"/>
              <w:right w:val="single" w:color="auto" w:sz="4" w:space="0"/>
            </w:tcBorders>
            <w:shd w:val="clear" w:color="auto" w:fill="auto"/>
            <w:vAlign w:val="center"/>
          </w:tcPr>
          <w:p w14:paraId="6F0C4AB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2130148</w:t>
            </w:r>
          </w:p>
        </w:tc>
        <w:tc>
          <w:tcPr>
            <w:tcW w:w="5519" w:type="dxa"/>
            <w:gridSpan w:val="2"/>
            <w:tcBorders>
              <w:top w:val="nil"/>
              <w:left w:val="nil"/>
              <w:bottom w:val="single" w:color="auto" w:sz="8" w:space="0"/>
              <w:right w:val="single" w:color="auto" w:sz="4" w:space="0"/>
            </w:tcBorders>
            <w:shd w:val="clear" w:color="auto" w:fill="auto"/>
            <w:vAlign w:val="center"/>
          </w:tcPr>
          <w:p w14:paraId="2795810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渔业发展</w:t>
            </w:r>
          </w:p>
        </w:tc>
        <w:tc>
          <w:tcPr>
            <w:tcW w:w="2844" w:type="dxa"/>
            <w:tcBorders>
              <w:top w:val="nil"/>
              <w:left w:val="nil"/>
              <w:bottom w:val="single" w:color="auto" w:sz="8" w:space="0"/>
              <w:right w:val="single" w:color="auto" w:sz="4" w:space="0"/>
            </w:tcBorders>
            <w:shd w:val="clear" w:color="auto" w:fill="auto"/>
            <w:vAlign w:val="center"/>
          </w:tcPr>
          <w:p w14:paraId="0580E24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0.10</w:t>
            </w:r>
          </w:p>
        </w:tc>
        <w:tc>
          <w:tcPr>
            <w:tcW w:w="3284" w:type="dxa"/>
            <w:tcBorders>
              <w:top w:val="nil"/>
              <w:left w:val="nil"/>
              <w:bottom w:val="single" w:color="auto" w:sz="8" w:space="0"/>
              <w:right w:val="single" w:color="auto" w:sz="4" w:space="0"/>
            </w:tcBorders>
            <w:shd w:val="clear" w:color="auto" w:fill="auto"/>
            <w:vAlign w:val="center"/>
          </w:tcPr>
          <w:p w14:paraId="756A5B17">
            <w:pPr>
              <w:jc w:val="right"/>
              <w:rPr>
                <w:rFonts w:ascii="Times New Roman" w:hAnsi="Times New Roman" w:eastAsia="仿宋_GB2312" w:cs="Times New Roman"/>
                <w:kern w:val="0"/>
                <w:szCs w:val="21"/>
              </w:rPr>
            </w:pPr>
          </w:p>
        </w:tc>
        <w:tc>
          <w:tcPr>
            <w:tcW w:w="2845" w:type="dxa"/>
            <w:tcBorders>
              <w:top w:val="nil"/>
              <w:left w:val="nil"/>
              <w:bottom w:val="single" w:color="auto" w:sz="8" w:space="0"/>
              <w:right w:val="single" w:color="auto" w:sz="8" w:space="0"/>
            </w:tcBorders>
            <w:shd w:val="clear" w:color="auto" w:fill="auto"/>
            <w:vAlign w:val="center"/>
          </w:tcPr>
          <w:p w14:paraId="51BF3B6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0.10</w:t>
            </w:r>
          </w:p>
        </w:tc>
      </w:tr>
      <w:tr w14:paraId="2B203E4F">
        <w:tblPrEx>
          <w:tblCellMar>
            <w:top w:w="0" w:type="dxa"/>
            <w:left w:w="108" w:type="dxa"/>
            <w:bottom w:w="0" w:type="dxa"/>
            <w:right w:w="108" w:type="dxa"/>
          </w:tblCellMar>
        </w:tblPrEx>
        <w:trPr>
          <w:trHeight w:val="450" w:hRule="atLeast"/>
          <w:jc w:val="center"/>
        </w:trPr>
        <w:tc>
          <w:tcPr>
            <w:tcW w:w="173" w:type="dxa"/>
            <w:tcBorders>
              <w:top w:val="single" w:color="auto" w:sz="4" w:space="0"/>
              <w:left w:val="single" w:color="auto" w:sz="8" w:space="0"/>
              <w:bottom w:val="single" w:color="auto" w:sz="8" w:space="0"/>
              <w:right w:val="single" w:color="auto" w:sz="4" w:space="0"/>
            </w:tcBorders>
            <w:shd w:val="clear" w:color="auto" w:fill="auto"/>
            <w:vAlign w:val="center"/>
          </w:tcPr>
          <w:p w14:paraId="7CF6113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2130302</w:t>
            </w:r>
          </w:p>
        </w:tc>
        <w:tc>
          <w:tcPr>
            <w:tcW w:w="5519" w:type="dxa"/>
            <w:gridSpan w:val="2"/>
            <w:tcBorders>
              <w:top w:val="nil"/>
              <w:left w:val="nil"/>
              <w:bottom w:val="single" w:color="auto" w:sz="8" w:space="0"/>
              <w:right w:val="single" w:color="auto" w:sz="4" w:space="0"/>
            </w:tcBorders>
            <w:shd w:val="clear" w:color="auto" w:fill="auto"/>
            <w:vAlign w:val="center"/>
          </w:tcPr>
          <w:p w14:paraId="0E1A4C8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一般行政管理事务</w:t>
            </w:r>
          </w:p>
        </w:tc>
        <w:tc>
          <w:tcPr>
            <w:tcW w:w="2844" w:type="dxa"/>
            <w:tcBorders>
              <w:top w:val="nil"/>
              <w:left w:val="nil"/>
              <w:bottom w:val="single" w:color="auto" w:sz="8" w:space="0"/>
              <w:right w:val="single" w:color="auto" w:sz="4" w:space="0"/>
            </w:tcBorders>
            <w:shd w:val="clear" w:color="auto" w:fill="auto"/>
            <w:vAlign w:val="center"/>
          </w:tcPr>
          <w:p w14:paraId="37169A8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25.00</w:t>
            </w:r>
          </w:p>
        </w:tc>
        <w:tc>
          <w:tcPr>
            <w:tcW w:w="3284" w:type="dxa"/>
            <w:tcBorders>
              <w:top w:val="nil"/>
              <w:left w:val="nil"/>
              <w:bottom w:val="single" w:color="auto" w:sz="8" w:space="0"/>
              <w:right w:val="single" w:color="auto" w:sz="4" w:space="0"/>
            </w:tcBorders>
            <w:shd w:val="clear" w:color="auto" w:fill="auto"/>
            <w:vAlign w:val="center"/>
          </w:tcPr>
          <w:p w14:paraId="2D2EBA80">
            <w:pPr>
              <w:jc w:val="right"/>
              <w:rPr>
                <w:rFonts w:ascii="Times New Roman" w:hAnsi="Times New Roman" w:eastAsia="仿宋_GB2312" w:cs="Times New Roman"/>
                <w:kern w:val="0"/>
                <w:szCs w:val="21"/>
              </w:rPr>
            </w:pPr>
          </w:p>
        </w:tc>
        <w:tc>
          <w:tcPr>
            <w:tcW w:w="2845" w:type="dxa"/>
            <w:tcBorders>
              <w:top w:val="nil"/>
              <w:left w:val="nil"/>
              <w:bottom w:val="single" w:color="auto" w:sz="8" w:space="0"/>
              <w:right w:val="single" w:color="auto" w:sz="8" w:space="0"/>
            </w:tcBorders>
            <w:shd w:val="clear" w:color="auto" w:fill="auto"/>
            <w:vAlign w:val="center"/>
          </w:tcPr>
          <w:p w14:paraId="68927E2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25.00</w:t>
            </w:r>
          </w:p>
        </w:tc>
      </w:tr>
      <w:tr w14:paraId="4CDA1AE1">
        <w:tblPrEx>
          <w:tblCellMar>
            <w:top w:w="0" w:type="dxa"/>
            <w:left w:w="108" w:type="dxa"/>
            <w:bottom w:w="0" w:type="dxa"/>
            <w:right w:w="108" w:type="dxa"/>
          </w:tblCellMar>
        </w:tblPrEx>
        <w:trPr>
          <w:trHeight w:val="450" w:hRule="atLeast"/>
          <w:jc w:val="center"/>
        </w:trPr>
        <w:tc>
          <w:tcPr>
            <w:tcW w:w="173" w:type="dxa"/>
            <w:tcBorders>
              <w:top w:val="single" w:color="auto" w:sz="4" w:space="0"/>
              <w:left w:val="single" w:color="auto" w:sz="8" w:space="0"/>
              <w:bottom w:val="single" w:color="auto" w:sz="8" w:space="0"/>
              <w:right w:val="single" w:color="auto" w:sz="4" w:space="0"/>
            </w:tcBorders>
            <w:shd w:val="clear" w:color="auto" w:fill="auto"/>
            <w:vAlign w:val="center"/>
          </w:tcPr>
          <w:p w14:paraId="33979A7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2130599</w:t>
            </w:r>
          </w:p>
        </w:tc>
        <w:tc>
          <w:tcPr>
            <w:tcW w:w="5519" w:type="dxa"/>
            <w:gridSpan w:val="2"/>
            <w:tcBorders>
              <w:top w:val="nil"/>
              <w:left w:val="nil"/>
              <w:bottom w:val="single" w:color="auto" w:sz="8" w:space="0"/>
              <w:right w:val="single" w:color="auto" w:sz="4" w:space="0"/>
            </w:tcBorders>
            <w:shd w:val="clear" w:color="auto" w:fill="auto"/>
            <w:vAlign w:val="center"/>
          </w:tcPr>
          <w:p w14:paraId="6ACF719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2844" w:type="dxa"/>
            <w:tcBorders>
              <w:top w:val="nil"/>
              <w:left w:val="nil"/>
              <w:bottom w:val="single" w:color="auto" w:sz="8" w:space="0"/>
              <w:right w:val="single" w:color="auto" w:sz="4" w:space="0"/>
            </w:tcBorders>
            <w:shd w:val="clear" w:color="auto" w:fill="auto"/>
            <w:vAlign w:val="center"/>
          </w:tcPr>
          <w:p w14:paraId="7F6FC15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6,450.00</w:t>
            </w:r>
          </w:p>
        </w:tc>
        <w:tc>
          <w:tcPr>
            <w:tcW w:w="3284" w:type="dxa"/>
            <w:tcBorders>
              <w:top w:val="nil"/>
              <w:left w:val="nil"/>
              <w:bottom w:val="single" w:color="auto" w:sz="8" w:space="0"/>
              <w:right w:val="single" w:color="auto" w:sz="4" w:space="0"/>
            </w:tcBorders>
            <w:shd w:val="clear" w:color="auto" w:fill="auto"/>
            <w:vAlign w:val="center"/>
          </w:tcPr>
          <w:p w14:paraId="4509BD2B">
            <w:pPr>
              <w:jc w:val="right"/>
              <w:rPr>
                <w:rFonts w:ascii="Times New Roman" w:hAnsi="Times New Roman" w:eastAsia="仿宋_GB2312" w:cs="Times New Roman"/>
                <w:kern w:val="0"/>
                <w:szCs w:val="21"/>
              </w:rPr>
            </w:pPr>
          </w:p>
        </w:tc>
        <w:tc>
          <w:tcPr>
            <w:tcW w:w="2845" w:type="dxa"/>
            <w:tcBorders>
              <w:top w:val="nil"/>
              <w:left w:val="nil"/>
              <w:bottom w:val="single" w:color="auto" w:sz="8" w:space="0"/>
              <w:right w:val="single" w:color="auto" w:sz="8" w:space="0"/>
            </w:tcBorders>
            <w:shd w:val="clear" w:color="auto" w:fill="auto"/>
            <w:vAlign w:val="center"/>
          </w:tcPr>
          <w:p w14:paraId="69804A2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6,450.00</w:t>
            </w:r>
          </w:p>
        </w:tc>
      </w:tr>
      <w:tr w14:paraId="3D507C93">
        <w:tblPrEx>
          <w:tblCellMar>
            <w:top w:w="0" w:type="dxa"/>
            <w:left w:w="108" w:type="dxa"/>
            <w:bottom w:w="0" w:type="dxa"/>
            <w:right w:w="108" w:type="dxa"/>
          </w:tblCellMar>
        </w:tblPrEx>
        <w:trPr>
          <w:trHeight w:val="450" w:hRule="atLeast"/>
          <w:jc w:val="center"/>
        </w:trPr>
        <w:tc>
          <w:tcPr>
            <w:tcW w:w="173" w:type="dxa"/>
            <w:tcBorders>
              <w:top w:val="single" w:color="auto" w:sz="4" w:space="0"/>
              <w:left w:val="single" w:color="auto" w:sz="8" w:space="0"/>
              <w:bottom w:val="single" w:color="auto" w:sz="8" w:space="0"/>
              <w:right w:val="single" w:color="auto" w:sz="4" w:space="0"/>
            </w:tcBorders>
            <w:shd w:val="clear" w:color="auto" w:fill="auto"/>
            <w:vAlign w:val="center"/>
          </w:tcPr>
          <w:p w14:paraId="3BADBB8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2140101</w:t>
            </w:r>
          </w:p>
        </w:tc>
        <w:tc>
          <w:tcPr>
            <w:tcW w:w="5519" w:type="dxa"/>
            <w:gridSpan w:val="2"/>
            <w:tcBorders>
              <w:top w:val="nil"/>
              <w:left w:val="nil"/>
              <w:bottom w:val="single" w:color="auto" w:sz="8" w:space="0"/>
              <w:right w:val="single" w:color="auto" w:sz="4" w:space="0"/>
            </w:tcBorders>
            <w:shd w:val="clear" w:color="auto" w:fill="auto"/>
            <w:vAlign w:val="center"/>
          </w:tcPr>
          <w:p w14:paraId="6F0D87A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2844" w:type="dxa"/>
            <w:tcBorders>
              <w:top w:val="nil"/>
              <w:left w:val="nil"/>
              <w:bottom w:val="single" w:color="auto" w:sz="8" w:space="0"/>
              <w:right w:val="single" w:color="auto" w:sz="4" w:space="0"/>
            </w:tcBorders>
            <w:shd w:val="clear" w:color="auto" w:fill="auto"/>
            <w:vAlign w:val="center"/>
          </w:tcPr>
          <w:p w14:paraId="59ACEA1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2,757.50</w:t>
            </w:r>
          </w:p>
        </w:tc>
        <w:tc>
          <w:tcPr>
            <w:tcW w:w="3284" w:type="dxa"/>
            <w:tcBorders>
              <w:top w:val="nil"/>
              <w:left w:val="nil"/>
              <w:bottom w:val="single" w:color="auto" w:sz="8" w:space="0"/>
              <w:right w:val="single" w:color="auto" w:sz="4" w:space="0"/>
            </w:tcBorders>
            <w:shd w:val="clear" w:color="auto" w:fill="auto"/>
            <w:vAlign w:val="center"/>
          </w:tcPr>
          <w:p w14:paraId="13894DB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2,757.50</w:t>
            </w:r>
          </w:p>
        </w:tc>
        <w:tc>
          <w:tcPr>
            <w:tcW w:w="2845" w:type="dxa"/>
            <w:tcBorders>
              <w:top w:val="nil"/>
              <w:left w:val="nil"/>
              <w:bottom w:val="single" w:color="auto" w:sz="8" w:space="0"/>
              <w:right w:val="single" w:color="auto" w:sz="8" w:space="0"/>
            </w:tcBorders>
            <w:shd w:val="clear" w:color="auto" w:fill="auto"/>
            <w:vAlign w:val="center"/>
          </w:tcPr>
          <w:p w14:paraId="1961CB81">
            <w:pPr>
              <w:jc w:val="right"/>
              <w:rPr>
                <w:rFonts w:ascii="Times New Roman" w:hAnsi="Times New Roman" w:eastAsia="仿宋_GB2312" w:cs="Times New Roman"/>
                <w:kern w:val="0"/>
                <w:szCs w:val="21"/>
              </w:rPr>
            </w:pPr>
          </w:p>
        </w:tc>
      </w:tr>
      <w:tr w14:paraId="3ED84F58">
        <w:tblPrEx>
          <w:tblCellMar>
            <w:top w:w="0" w:type="dxa"/>
            <w:left w:w="108" w:type="dxa"/>
            <w:bottom w:w="0" w:type="dxa"/>
            <w:right w:w="108" w:type="dxa"/>
          </w:tblCellMar>
        </w:tblPrEx>
        <w:trPr>
          <w:trHeight w:val="450" w:hRule="atLeast"/>
          <w:jc w:val="center"/>
        </w:trPr>
        <w:tc>
          <w:tcPr>
            <w:tcW w:w="173" w:type="dxa"/>
            <w:tcBorders>
              <w:top w:val="single" w:color="auto" w:sz="4" w:space="0"/>
              <w:left w:val="single" w:color="auto" w:sz="8" w:space="0"/>
              <w:bottom w:val="single" w:color="auto" w:sz="8" w:space="0"/>
              <w:right w:val="single" w:color="auto" w:sz="4" w:space="0"/>
            </w:tcBorders>
            <w:shd w:val="clear" w:color="auto" w:fill="auto"/>
            <w:vAlign w:val="center"/>
          </w:tcPr>
          <w:p w14:paraId="09B1AC1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2140102</w:t>
            </w:r>
          </w:p>
        </w:tc>
        <w:tc>
          <w:tcPr>
            <w:tcW w:w="5519" w:type="dxa"/>
            <w:gridSpan w:val="2"/>
            <w:tcBorders>
              <w:top w:val="nil"/>
              <w:left w:val="nil"/>
              <w:bottom w:val="single" w:color="auto" w:sz="8" w:space="0"/>
              <w:right w:val="single" w:color="auto" w:sz="4" w:space="0"/>
            </w:tcBorders>
            <w:shd w:val="clear" w:color="auto" w:fill="auto"/>
            <w:vAlign w:val="center"/>
          </w:tcPr>
          <w:p w14:paraId="0B5EA22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一般行政管理事务</w:t>
            </w:r>
          </w:p>
        </w:tc>
        <w:tc>
          <w:tcPr>
            <w:tcW w:w="2844" w:type="dxa"/>
            <w:tcBorders>
              <w:top w:val="nil"/>
              <w:left w:val="nil"/>
              <w:bottom w:val="single" w:color="auto" w:sz="8" w:space="0"/>
              <w:right w:val="single" w:color="auto" w:sz="4" w:space="0"/>
            </w:tcBorders>
            <w:shd w:val="clear" w:color="auto" w:fill="auto"/>
            <w:vAlign w:val="center"/>
          </w:tcPr>
          <w:p w14:paraId="7344308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968.36</w:t>
            </w:r>
          </w:p>
        </w:tc>
        <w:tc>
          <w:tcPr>
            <w:tcW w:w="3284" w:type="dxa"/>
            <w:tcBorders>
              <w:top w:val="nil"/>
              <w:left w:val="nil"/>
              <w:bottom w:val="single" w:color="auto" w:sz="8" w:space="0"/>
              <w:right w:val="single" w:color="auto" w:sz="4" w:space="0"/>
            </w:tcBorders>
            <w:shd w:val="clear" w:color="auto" w:fill="auto"/>
            <w:vAlign w:val="center"/>
          </w:tcPr>
          <w:p w14:paraId="63C17690">
            <w:pPr>
              <w:jc w:val="right"/>
              <w:rPr>
                <w:rFonts w:ascii="Times New Roman" w:hAnsi="Times New Roman" w:eastAsia="仿宋_GB2312" w:cs="Times New Roman"/>
                <w:kern w:val="0"/>
                <w:szCs w:val="21"/>
              </w:rPr>
            </w:pPr>
          </w:p>
        </w:tc>
        <w:tc>
          <w:tcPr>
            <w:tcW w:w="2845" w:type="dxa"/>
            <w:tcBorders>
              <w:top w:val="nil"/>
              <w:left w:val="nil"/>
              <w:bottom w:val="single" w:color="auto" w:sz="8" w:space="0"/>
              <w:right w:val="single" w:color="auto" w:sz="8" w:space="0"/>
            </w:tcBorders>
            <w:shd w:val="clear" w:color="auto" w:fill="auto"/>
            <w:vAlign w:val="center"/>
          </w:tcPr>
          <w:p w14:paraId="4E46560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968.36</w:t>
            </w:r>
          </w:p>
        </w:tc>
      </w:tr>
      <w:tr w14:paraId="6E79701F">
        <w:tblPrEx>
          <w:tblCellMar>
            <w:top w:w="0" w:type="dxa"/>
            <w:left w:w="108" w:type="dxa"/>
            <w:bottom w:w="0" w:type="dxa"/>
            <w:right w:w="108" w:type="dxa"/>
          </w:tblCellMar>
        </w:tblPrEx>
        <w:trPr>
          <w:trHeight w:val="450" w:hRule="atLeast"/>
          <w:jc w:val="center"/>
        </w:trPr>
        <w:tc>
          <w:tcPr>
            <w:tcW w:w="173" w:type="dxa"/>
            <w:tcBorders>
              <w:top w:val="single" w:color="auto" w:sz="4" w:space="0"/>
              <w:left w:val="single" w:color="auto" w:sz="8" w:space="0"/>
              <w:bottom w:val="single" w:color="auto" w:sz="8" w:space="0"/>
              <w:right w:val="single" w:color="auto" w:sz="4" w:space="0"/>
            </w:tcBorders>
            <w:shd w:val="clear" w:color="auto" w:fill="auto"/>
            <w:vAlign w:val="center"/>
          </w:tcPr>
          <w:p w14:paraId="609AFE8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2140104</w:t>
            </w:r>
          </w:p>
        </w:tc>
        <w:tc>
          <w:tcPr>
            <w:tcW w:w="5519" w:type="dxa"/>
            <w:gridSpan w:val="2"/>
            <w:tcBorders>
              <w:top w:val="nil"/>
              <w:left w:val="nil"/>
              <w:bottom w:val="single" w:color="auto" w:sz="8" w:space="0"/>
              <w:right w:val="single" w:color="auto" w:sz="4" w:space="0"/>
            </w:tcBorders>
            <w:shd w:val="clear" w:color="auto" w:fill="auto"/>
            <w:vAlign w:val="center"/>
          </w:tcPr>
          <w:p w14:paraId="2F13D91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公路建设</w:t>
            </w:r>
          </w:p>
        </w:tc>
        <w:tc>
          <w:tcPr>
            <w:tcW w:w="2844" w:type="dxa"/>
            <w:tcBorders>
              <w:top w:val="nil"/>
              <w:left w:val="nil"/>
              <w:bottom w:val="single" w:color="auto" w:sz="8" w:space="0"/>
              <w:right w:val="single" w:color="auto" w:sz="4" w:space="0"/>
            </w:tcBorders>
            <w:shd w:val="clear" w:color="auto" w:fill="auto"/>
            <w:vAlign w:val="center"/>
          </w:tcPr>
          <w:p w14:paraId="454A1D9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705.00</w:t>
            </w:r>
          </w:p>
        </w:tc>
        <w:tc>
          <w:tcPr>
            <w:tcW w:w="3284" w:type="dxa"/>
            <w:tcBorders>
              <w:top w:val="nil"/>
              <w:left w:val="nil"/>
              <w:bottom w:val="single" w:color="auto" w:sz="8" w:space="0"/>
              <w:right w:val="single" w:color="auto" w:sz="4" w:space="0"/>
            </w:tcBorders>
            <w:shd w:val="clear" w:color="auto" w:fill="auto"/>
            <w:vAlign w:val="center"/>
          </w:tcPr>
          <w:p w14:paraId="007FDC1B">
            <w:pPr>
              <w:jc w:val="right"/>
              <w:rPr>
                <w:rFonts w:ascii="Times New Roman" w:hAnsi="Times New Roman" w:eastAsia="仿宋_GB2312" w:cs="Times New Roman"/>
                <w:kern w:val="0"/>
                <w:szCs w:val="21"/>
              </w:rPr>
            </w:pPr>
          </w:p>
        </w:tc>
        <w:tc>
          <w:tcPr>
            <w:tcW w:w="2845" w:type="dxa"/>
            <w:tcBorders>
              <w:top w:val="nil"/>
              <w:left w:val="nil"/>
              <w:bottom w:val="single" w:color="auto" w:sz="8" w:space="0"/>
              <w:right w:val="single" w:color="auto" w:sz="8" w:space="0"/>
            </w:tcBorders>
            <w:shd w:val="clear" w:color="auto" w:fill="auto"/>
            <w:vAlign w:val="center"/>
          </w:tcPr>
          <w:p w14:paraId="333B20A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705.00</w:t>
            </w:r>
          </w:p>
        </w:tc>
      </w:tr>
      <w:tr w14:paraId="60C5E701">
        <w:tblPrEx>
          <w:tblCellMar>
            <w:top w:w="0" w:type="dxa"/>
            <w:left w:w="108" w:type="dxa"/>
            <w:bottom w:w="0" w:type="dxa"/>
            <w:right w:w="108" w:type="dxa"/>
          </w:tblCellMar>
        </w:tblPrEx>
        <w:trPr>
          <w:trHeight w:val="450" w:hRule="atLeast"/>
          <w:jc w:val="center"/>
        </w:trPr>
        <w:tc>
          <w:tcPr>
            <w:tcW w:w="173" w:type="dxa"/>
            <w:tcBorders>
              <w:top w:val="single" w:color="auto" w:sz="4" w:space="0"/>
              <w:left w:val="single" w:color="auto" w:sz="8" w:space="0"/>
              <w:bottom w:val="single" w:color="auto" w:sz="8" w:space="0"/>
              <w:right w:val="single" w:color="auto" w:sz="4" w:space="0"/>
            </w:tcBorders>
            <w:shd w:val="clear" w:color="auto" w:fill="auto"/>
            <w:vAlign w:val="center"/>
          </w:tcPr>
          <w:p w14:paraId="2F03527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2140106</w:t>
            </w:r>
          </w:p>
        </w:tc>
        <w:tc>
          <w:tcPr>
            <w:tcW w:w="5519" w:type="dxa"/>
            <w:gridSpan w:val="2"/>
            <w:tcBorders>
              <w:top w:val="nil"/>
              <w:left w:val="nil"/>
              <w:bottom w:val="single" w:color="auto" w:sz="8" w:space="0"/>
              <w:right w:val="single" w:color="auto" w:sz="4" w:space="0"/>
            </w:tcBorders>
            <w:shd w:val="clear" w:color="auto" w:fill="auto"/>
            <w:vAlign w:val="center"/>
          </w:tcPr>
          <w:p w14:paraId="7495ACF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公路养护</w:t>
            </w:r>
          </w:p>
        </w:tc>
        <w:tc>
          <w:tcPr>
            <w:tcW w:w="2844" w:type="dxa"/>
            <w:tcBorders>
              <w:top w:val="nil"/>
              <w:left w:val="nil"/>
              <w:bottom w:val="single" w:color="auto" w:sz="8" w:space="0"/>
              <w:right w:val="single" w:color="auto" w:sz="4" w:space="0"/>
            </w:tcBorders>
            <w:shd w:val="clear" w:color="auto" w:fill="auto"/>
            <w:vAlign w:val="center"/>
          </w:tcPr>
          <w:p w14:paraId="3257679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100.00</w:t>
            </w:r>
          </w:p>
        </w:tc>
        <w:tc>
          <w:tcPr>
            <w:tcW w:w="3284" w:type="dxa"/>
            <w:tcBorders>
              <w:top w:val="nil"/>
              <w:left w:val="nil"/>
              <w:bottom w:val="single" w:color="auto" w:sz="8" w:space="0"/>
              <w:right w:val="single" w:color="auto" w:sz="4" w:space="0"/>
            </w:tcBorders>
            <w:shd w:val="clear" w:color="auto" w:fill="auto"/>
            <w:vAlign w:val="center"/>
          </w:tcPr>
          <w:p w14:paraId="045DD28A">
            <w:pPr>
              <w:jc w:val="right"/>
              <w:rPr>
                <w:rFonts w:ascii="Times New Roman" w:hAnsi="Times New Roman" w:eastAsia="仿宋_GB2312" w:cs="Times New Roman"/>
                <w:kern w:val="0"/>
                <w:szCs w:val="21"/>
              </w:rPr>
            </w:pPr>
          </w:p>
        </w:tc>
        <w:tc>
          <w:tcPr>
            <w:tcW w:w="2845" w:type="dxa"/>
            <w:tcBorders>
              <w:top w:val="nil"/>
              <w:left w:val="nil"/>
              <w:bottom w:val="single" w:color="auto" w:sz="8" w:space="0"/>
              <w:right w:val="single" w:color="auto" w:sz="8" w:space="0"/>
            </w:tcBorders>
            <w:shd w:val="clear" w:color="auto" w:fill="auto"/>
            <w:vAlign w:val="center"/>
          </w:tcPr>
          <w:p w14:paraId="11601BD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100.00</w:t>
            </w:r>
          </w:p>
        </w:tc>
      </w:tr>
      <w:tr w14:paraId="21FD3317">
        <w:tblPrEx>
          <w:tblCellMar>
            <w:top w:w="0" w:type="dxa"/>
            <w:left w:w="108" w:type="dxa"/>
            <w:bottom w:w="0" w:type="dxa"/>
            <w:right w:w="108" w:type="dxa"/>
          </w:tblCellMar>
        </w:tblPrEx>
        <w:trPr>
          <w:trHeight w:val="450" w:hRule="atLeast"/>
          <w:jc w:val="center"/>
        </w:trPr>
        <w:tc>
          <w:tcPr>
            <w:tcW w:w="173" w:type="dxa"/>
            <w:tcBorders>
              <w:top w:val="single" w:color="auto" w:sz="4" w:space="0"/>
              <w:left w:val="single" w:color="auto" w:sz="8" w:space="0"/>
              <w:bottom w:val="single" w:color="auto" w:sz="8" w:space="0"/>
              <w:right w:val="single" w:color="auto" w:sz="4" w:space="0"/>
            </w:tcBorders>
            <w:shd w:val="clear" w:color="auto" w:fill="auto"/>
            <w:vAlign w:val="center"/>
          </w:tcPr>
          <w:p w14:paraId="213F6A1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2140199</w:t>
            </w:r>
          </w:p>
        </w:tc>
        <w:tc>
          <w:tcPr>
            <w:tcW w:w="5519" w:type="dxa"/>
            <w:gridSpan w:val="2"/>
            <w:tcBorders>
              <w:top w:val="nil"/>
              <w:left w:val="nil"/>
              <w:bottom w:val="single" w:color="auto" w:sz="8" w:space="0"/>
              <w:right w:val="single" w:color="auto" w:sz="4" w:space="0"/>
            </w:tcBorders>
            <w:shd w:val="clear" w:color="auto" w:fill="auto"/>
            <w:vAlign w:val="center"/>
          </w:tcPr>
          <w:p w14:paraId="5F4CA75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其他公路水路运输支出</w:t>
            </w:r>
          </w:p>
        </w:tc>
        <w:tc>
          <w:tcPr>
            <w:tcW w:w="2844" w:type="dxa"/>
            <w:tcBorders>
              <w:top w:val="nil"/>
              <w:left w:val="nil"/>
              <w:bottom w:val="single" w:color="auto" w:sz="8" w:space="0"/>
              <w:right w:val="single" w:color="auto" w:sz="4" w:space="0"/>
            </w:tcBorders>
            <w:shd w:val="clear" w:color="auto" w:fill="auto"/>
            <w:vAlign w:val="center"/>
          </w:tcPr>
          <w:p w14:paraId="50AEE2B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1,206.30</w:t>
            </w:r>
          </w:p>
        </w:tc>
        <w:tc>
          <w:tcPr>
            <w:tcW w:w="3284" w:type="dxa"/>
            <w:tcBorders>
              <w:top w:val="nil"/>
              <w:left w:val="nil"/>
              <w:bottom w:val="single" w:color="auto" w:sz="8" w:space="0"/>
              <w:right w:val="single" w:color="auto" w:sz="4" w:space="0"/>
            </w:tcBorders>
            <w:shd w:val="clear" w:color="auto" w:fill="auto"/>
            <w:vAlign w:val="center"/>
          </w:tcPr>
          <w:p w14:paraId="5E6C76F1">
            <w:pPr>
              <w:jc w:val="right"/>
              <w:rPr>
                <w:rFonts w:ascii="Times New Roman" w:hAnsi="Times New Roman" w:eastAsia="仿宋_GB2312" w:cs="Times New Roman"/>
                <w:kern w:val="0"/>
                <w:szCs w:val="21"/>
              </w:rPr>
            </w:pPr>
          </w:p>
        </w:tc>
        <w:tc>
          <w:tcPr>
            <w:tcW w:w="2845" w:type="dxa"/>
            <w:tcBorders>
              <w:top w:val="nil"/>
              <w:left w:val="nil"/>
              <w:bottom w:val="single" w:color="auto" w:sz="8" w:space="0"/>
              <w:right w:val="single" w:color="auto" w:sz="8" w:space="0"/>
            </w:tcBorders>
            <w:shd w:val="clear" w:color="auto" w:fill="auto"/>
            <w:vAlign w:val="center"/>
          </w:tcPr>
          <w:p w14:paraId="49775B7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1,206.30</w:t>
            </w:r>
          </w:p>
        </w:tc>
      </w:tr>
      <w:tr w14:paraId="1A68CC69">
        <w:tblPrEx>
          <w:tblCellMar>
            <w:top w:w="0" w:type="dxa"/>
            <w:left w:w="108" w:type="dxa"/>
            <w:bottom w:w="0" w:type="dxa"/>
            <w:right w:w="108" w:type="dxa"/>
          </w:tblCellMar>
        </w:tblPrEx>
        <w:trPr>
          <w:trHeight w:val="450" w:hRule="atLeast"/>
          <w:jc w:val="center"/>
        </w:trPr>
        <w:tc>
          <w:tcPr>
            <w:tcW w:w="173" w:type="dxa"/>
            <w:tcBorders>
              <w:top w:val="single" w:color="auto" w:sz="4" w:space="0"/>
              <w:left w:val="single" w:color="auto" w:sz="8" w:space="0"/>
              <w:bottom w:val="single" w:color="auto" w:sz="8" w:space="0"/>
              <w:right w:val="single" w:color="auto" w:sz="4" w:space="0"/>
            </w:tcBorders>
            <w:shd w:val="clear" w:color="auto" w:fill="auto"/>
            <w:vAlign w:val="center"/>
          </w:tcPr>
          <w:p w14:paraId="11D80E4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2149901</w:t>
            </w:r>
          </w:p>
        </w:tc>
        <w:tc>
          <w:tcPr>
            <w:tcW w:w="5519" w:type="dxa"/>
            <w:gridSpan w:val="2"/>
            <w:tcBorders>
              <w:top w:val="nil"/>
              <w:left w:val="nil"/>
              <w:bottom w:val="single" w:color="auto" w:sz="8" w:space="0"/>
              <w:right w:val="single" w:color="auto" w:sz="4" w:space="0"/>
            </w:tcBorders>
            <w:shd w:val="clear" w:color="auto" w:fill="auto"/>
            <w:vAlign w:val="center"/>
          </w:tcPr>
          <w:p w14:paraId="18B6F4D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公共交通运营补助</w:t>
            </w:r>
          </w:p>
        </w:tc>
        <w:tc>
          <w:tcPr>
            <w:tcW w:w="2844" w:type="dxa"/>
            <w:tcBorders>
              <w:top w:val="nil"/>
              <w:left w:val="nil"/>
              <w:bottom w:val="single" w:color="auto" w:sz="8" w:space="0"/>
              <w:right w:val="single" w:color="auto" w:sz="4" w:space="0"/>
            </w:tcBorders>
            <w:shd w:val="clear" w:color="auto" w:fill="auto"/>
            <w:vAlign w:val="center"/>
          </w:tcPr>
          <w:p w14:paraId="3EC44AD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163.67</w:t>
            </w:r>
          </w:p>
        </w:tc>
        <w:tc>
          <w:tcPr>
            <w:tcW w:w="3284" w:type="dxa"/>
            <w:tcBorders>
              <w:top w:val="nil"/>
              <w:left w:val="nil"/>
              <w:bottom w:val="single" w:color="auto" w:sz="8" w:space="0"/>
              <w:right w:val="single" w:color="auto" w:sz="4" w:space="0"/>
            </w:tcBorders>
            <w:shd w:val="clear" w:color="auto" w:fill="auto"/>
            <w:vAlign w:val="center"/>
          </w:tcPr>
          <w:p w14:paraId="584D0BE1">
            <w:pPr>
              <w:jc w:val="right"/>
              <w:rPr>
                <w:rFonts w:ascii="Times New Roman" w:hAnsi="Times New Roman" w:eastAsia="仿宋_GB2312" w:cs="Times New Roman"/>
                <w:kern w:val="0"/>
                <w:szCs w:val="21"/>
              </w:rPr>
            </w:pPr>
          </w:p>
        </w:tc>
        <w:tc>
          <w:tcPr>
            <w:tcW w:w="2845" w:type="dxa"/>
            <w:tcBorders>
              <w:top w:val="nil"/>
              <w:left w:val="nil"/>
              <w:bottom w:val="single" w:color="auto" w:sz="8" w:space="0"/>
              <w:right w:val="single" w:color="auto" w:sz="8" w:space="0"/>
            </w:tcBorders>
            <w:shd w:val="clear" w:color="auto" w:fill="auto"/>
            <w:vAlign w:val="center"/>
          </w:tcPr>
          <w:p w14:paraId="3838914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163.67</w:t>
            </w:r>
          </w:p>
        </w:tc>
      </w:tr>
      <w:tr w14:paraId="7AEF6A1D">
        <w:tblPrEx>
          <w:tblCellMar>
            <w:top w:w="0" w:type="dxa"/>
            <w:left w:w="108" w:type="dxa"/>
            <w:bottom w:w="0" w:type="dxa"/>
            <w:right w:w="108" w:type="dxa"/>
          </w:tblCellMar>
        </w:tblPrEx>
        <w:trPr>
          <w:trHeight w:val="450" w:hRule="atLeast"/>
          <w:jc w:val="center"/>
        </w:trPr>
        <w:tc>
          <w:tcPr>
            <w:tcW w:w="173" w:type="dxa"/>
            <w:tcBorders>
              <w:top w:val="single" w:color="auto" w:sz="4" w:space="0"/>
              <w:left w:val="single" w:color="auto" w:sz="8" w:space="0"/>
              <w:bottom w:val="single" w:color="auto" w:sz="8" w:space="0"/>
              <w:right w:val="single" w:color="auto" w:sz="4" w:space="0"/>
            </w:tcBorders>
            <w:shd w:val="clear" w:color="auto" w:fill="auto"/>
            <w:vAlign w:val="center"/>
          </w:tcPr>
          <w:p w14:paraId="3D3CE74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2149999</w:t>
            </w:r>
          </w:p>
        </w:tc>
        <w:tc>
          <w:tcPr>
            <w:tcW w:w="5519" w:type="dxa"/>
            <w:gridSpan w:val="2"/>
            <w:tcBorders>
              <w:top w:val="nil"/>
              <w:left w:val="nil"/>
              <w:bottom w:val="single" w:color="auto" w:sz="8" w:space="0"/>
              <w:right w:val="single" w:color="auto" w:sz="4" w:space="0"/>
            </w:tcBorders>
            <w:shd w:val="clear" w:color="auto" w:fill="auto"/>
            <w:vAlign w:val="center"/>
          </w:tcPr>
          <w:p w14:paraId="29308CC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其他交通运输支出</w:t>
            </w:r>
          </w:p>
        </w:tc>
        <w:tc>
          <w:tcPr>
            <w:tcW w:w="2844" w:type="dxa"/>
            <w:tcBorders>
              <w:top w:val="nil"/>
              <w:left w:val="nil"/>
              <w:bottom w:val="single" w:color="auto" w:sz="8" w:space="0"/>
              <w:right w:val="single" w:color="auto" w:sz="4" w:space="0"/>
            </w:tcBorders>
            <w:shd w:val="clear" w:color="auto" w:fill="auto"/>
            <w:vAlign w:val="center"/>
          </w:tcPr>
          <w:p w14:paraId="6B3A4C6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3,819.83</w:t>
            </w:r>
          </w:p>
        </w:tc>
        <w:tc>
          <w:tcPr>
            <w:tcW w:w="3284" w:type="dxa"/>
            <w:tcBorders>
              <w:top w:val="nil"/>
              <w:left w:val="nil"/>
              <w:bottom w:val="single" w:color="auto" w:sz="8" w:space="0"/>
              <w:right w:val="single" w:color="auto" w:sz="4" w:space="0"/>
            </w:tcBorders>
            <w:shd w:val="clear" w:color="auto" w:fill="auto"/>
            <w:vAlign w:val="center"/>
          </w:tcPr>
          <w:p w14:paraId="6FB22754">
            <w:pPr>
              <w:jc w:val="right"/>
              <w:rPr>
                <w:rFonts w:ascii="Times New Roman" w:hAnsi="Times New Roman" w:eastAsia="仿宋_GB2312" w:cs="Times New Roman"/>
                <w:kern w:val="0"/>
                <w:szCs w:val="21"/>
              </w:rPr>
            </w:pPr>
          </w:p>
        </w:tc>
        <w:tc>
          <w:tcPr>
            <w:tcW w:w="2845" w:type="dxa"/>
            <w:tcBorders>
              <w:top w:val="nil"/>
              <w:left w:val="nil"/>
              <w:bottom w:val="single" w:color="auto" w:sz="8" w:space="0"/>
              <w:right w:val="single" w:color="auto" w:sz="8" w:space="0"/>
            </w:tcBorders>
            <w:shd w:val="clear" w:color="auto" w:fill="auto"/>
            <w:vAlign w:val="center"/>
          </w:tcPr>
          <w:p w14:paraId="6659D8A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3,819.83</w:t>
            </w:r>
          </w:p>
        </w:tc>
      </w:tr>
      <w:tr w14:paraId="424963BB">
        <w:tblPrEx>
          <w:tblCellMar>
            <w:top w:w="0" w:type="dxa"/>
            <w:left w:w="108" w:type="dxa"/>
            <w:bottom w:w="0" w:type="dxa"/>
            <w:right w:w="108" w:type="dxa"/>
          </w:tblCellMar>
        </w:tblPrEx>
        <w:trPr>
          <w:trHeight w:val="450" w:hRule="atLeast"/>
          <w:jc w:val="center"/>
        </w:trPr>
        <w:tc>
          <w:tcPr>
            <w:tcW w:w="173" w:type="dxa"/>
            <w:tcBorders>
              <w:top w:val="single" w:color="auto" w:sz="4" w:space="0"/>
              <w:left w:val="single" w:color="auto" w:sz="8" w:space="0"/>
              <w:bottom w:val="single" w:color="auto" w:sz="8" w:space="0"/>
              <w:right w:val="single" w:color="auto" w:sz="4" w:space="0"/>
            </w:tcBorders>
            <w:shd w:val="clear" w:color="auto" w:fill="auto"/>
            <w:vAlign w:val="center"/>
          </w:tcPr>
          <w:p w14:paraId="695A34E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2210201</w:t>
            </w:r>
          </w:p>
        </w:tc>
        <w:tc>
          <w:tcPr>
            <w:tcW w:w="5519" w:type="dxa"/>
            <w:gridSpan w:val="2"/>
            <w:tcBorders>
              <w:top w:val="nil"/>
              <w:left w:val="nil"/>
              <w:bottom w:val="single" w:color="auto" w:sz="8" w:space="0"/>
              <w:right w:val="single" w:color="auto" w:sz="4" w:space="0"/>
            </w:tcBorders>
            <w:shd w:val="clear" w:color="auto" w:fill="auto"/>
            <w:vAlign w:val="center"/>
          </w:tcPr>
          <w:p w14:paraId="61A83FC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住房公积金</w:t>
            </w:r>
          </w:p>
        </w:tc>
        <w:tc>
          <w:tcPr>
            <w:tcW w:w="2844" w:type="dxa"/>
            <w:tcBorders>
              <w:top w:val="nil"/>
              <w:left w:val="nil"/>
              <w:bottom w:val="single" w:color="auto" w:sz="8" w:space="0"/>
              <w:right w:val="single" w:color="auto" w:sz="4" w:space="0"/>
            </w:tcBorders>
            <w:shd w:val="clear" w:color="auto" w:fill="auto"/>
            <w:vAlign w:val="center"/>
          </w:tcPr>
          <w:p w14:paraId="117FA2F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224.43</w:t>
            </w:r>
          </w:p>
        </w:tc>
        <w:tc>
          <w:tcPr>
            <w:tcW w:w="3284" w:type="dxa"/>
            <w:tcBorders>
              <w:top w:val="nil"/>
              <w:left w:val="nil"/>
              <w:bottom w:val="single" w:color="auto" w:sz="8" w:space="0"/>
              <w:right w:val="single" w:color="auto" w:sz="4" w:space="0"/>
            </w:tcBorders>
            <w:shd w:val="clear" w:color="auto" w:fill="auto"/>
            <w:vAlign w:val="center"/>
          </w:tcPr>
          <w:p w14:paraId="179CB45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224.43</w:t>
            </w:r>
          </w:p>
        </w:tc>
        <w:tc>
          <w:tcPr>
            <w:tcW w:w="2845" w:type="dxa"/>
            <w:tcBorders>
              <w:top w:val="nil"/>
              <w:left w:val="nil"/>
              <w:bottom w:val="single" w:color="auto" w:sz="8" w:space="0"/>
              <w:right w:val="single" w:color="auto" w:sz="8" w:space="0"/>
            </w:tcBorders>
            <w:shd w:val="clear" w:color="auto" w:fill="auto"/>
            <w:vAlign w:val="center"/>
          </w:tcPr>
          <w:p w14:paraId="1035E045">
            <w:pPr>
              <w:jc w:val="right"/>
              <w:rPr>
                <w:rFonts w:hint="eastAsia" w:ascii="宋体" w:hAnsi="宋体" w:eastAsia="宋体" w:cs="宋体"/>
                <w:i w:val="0"/>
                <w:iCs w:val="0"/>
                <w:color w:val="000000"/>
                <w:kern w:val="0"/>
                <w:sz w:val="22"/>
                <w:szCs w:val="22"/>
                <w:u w:val="none"/>
                <w:lang w:val="en-US" w:eastAsia="zh-CN" w:bidi="ar"/>
              </w:rPr>
            </w:pPr>
          </w:p>
        </w:tc>
      </w:tr>
      <w:tr w14:paraId="5A84CE09">
        <w:tblPrEx>
          <w:tblCellMar>
            <w:top w:w="0" w:type="dxa"/>
            <w:left w:w="108" w:type="dxa"/>
            <w:bottom w:w="0" w:type="dxa"/>
            <w:right w:w="108" w:type="dxa"/>
          </w:tblCellMar>
        </w:tblPrEx>
        <w:trPr>
          <w:trHeight w:val="450" w:hRule="atLeast"/>
          <w:jc w:val="center"/>
        </w:trPr>
        <w:tc>
          <w:tcPr>
            <w:tcW w:w="173" w:type="dxa"/>
            <w:tcBorders>
              <w:top w:val="single" w:color="auto" w:sz="4" w:space="0"/>
              <w:left w:val="single" w:color="auto" w:sz="8" w:space="0"/>
              <w:bottom w:val="single" w:color="auto" w:sz="8" w:space="0"/>
              <w:right w:val="single" w:color="auto" w:sz="4" w:space="0"/>
            </w:tcBorders>
            <w:shd w:val="clear" w:color="auto" w:fill="auto"/>
            <w:vAlign w:val="center"/>
          </w:tcPr>
          <w:p w14:paraId="5DC037C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2299999</w:t>
            </w:r>
          </w:p>
        </w:tc>
        <w:tc>
          <w:tcPr>
            <w:tcW w:w="5519" w:type="dxa"/>
            <w:gridSpan w:val="2"/>
            <w:tcBorders>
              <w:top w:val="nil"/>
              <w:left w:val="nil"/>
              <w:bottom w:val="single" w:color="auto" w:sz="8" w:space="0"/>
              <w:right w:val="single" w:color="auto" w:sz="4" w:space="0"/>
            </w:tcBorders>
            <w:shd w:val="clear" w:color="auto" w:fill="auto"/>
            <w:vAlign w:val="center"/>
          </w:tcPr>
          <w:p w14:paraId="09B132A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2844" w:type="dxa"/>
            <w:tcBorders>
              <w:top w:val="nil"/>
              <w:left w:val="nil"/>
              <w:bottom w:val="single" w:color="auto" w:sz="8" w:space="0"/>
              <w:right w:val="single" w:color="auto" w:sz="4" w:space="0"/>
            </w:tcBorders>
            <w:shd w:val="clear" w:color="auto" w:fill="auto"/>
            <w:vAlign w:val="center"/>
          </w:tcPr>
          <w:p w14:paraId="3B522B5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700.00</w:t>
            </w:r>
          </w:p>
        </w:tc>
        <w:tc>
          <w:tcPr>
            <w:tcW w:w="3284" w:type="dxa"/>
            <w:tcBorders>
              <w:top w:val="nil"/>
              <w:left w:val="nil"/>
              <w:bottom w:val="single" w:color="auto" w:sz="8" w:space="0"/>
              <w:right w:val="single" w:color="auto" w:sz="4" w:space="0"/>
            </w:tcBorders>
            <w:shd w:val="clear" w:color="auto" w:fill="auto"/>
            <w:vAlign w:val="center"/>
          </w:tcPr>
          <w:p w14:paraId="41F9CB82">
            <w:pPr>
              <w:jc w:val="right"/>
              <w:rPr>
                <w:rFonts w:ascii="Times New Roman" w:hAnsi="Times New Roman" w:eastAsia="仿宋_GB2312" w:cs="Times New Roman"/>
                <w:kern w:val="0"/>
                <w:szCs w:val="21"/>
              </w:rPr>
            </w:pPr>
          </w:p>
        </w:tc>
        <w:tc>
          <w:tcPr>
            <w:tcW w:w="2845" w:type="dxa"/>
            <w:tcBorders>
              <w:top w:val="nil"/>
              <w:left w:val="nil"/>
              <w:bottom w:val="single" w:color="auto" w:sz="8" w:space="0"/>
              <w:right w:val="single" w:color="auto" w:sz="8" w:space="0"/>
            </w:tcBorders>
            <w:shd w:val="clear" w:color="auto" w:fill="auto"/>
            <w:vAlign w:val="center"/>
          </w:tcPr>
          <w:p w14:paraId="3901C67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700.00</w:t>
            </w:r>
          </w:p>
        </w:tc>
      </w:tr>
      <w:tr w14:paraId="7D4F0360">
        <w:tblPrEx>
          <w:tblCellMar>
            <w:top w:w="0" w:type="dxa"/>
            <w:left w:w="108" w:type="dxa"/>
            <w:bottom w:w="0" w:type="dxa"/>
            <w:right w:w="108" w:type="dxa"/>
          </w:tblCellMar>
        </w:tblPrEx>
        <w:trPr>
          <w:trHeight w:val="645" w:hRule="atLeast"/>
          <w:jc w:val="center"/>
        </w:trPr>
        <w:tc>
          <w:tcPr>
            <w:tcW w:w="14219" w:type="dxa"/>
            <w:gridSpan w:val="6"/>
            <w:tcBorders>
              <w:top w:val="nil"/>
              <w:left w:val="nil"/>
              <w:bottom w:val="nil"/>
              <w:right w:val="nil"/>
            </w:tcBorders>
            <w:shd w:val="clear" w:color="auto" w:fill="auto"/>
            <w:vAlign w:val="center"/>
          </w:tcPr>
          <w:p w14:paraId="1F2DF45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3676FB3B">
      <w:pPr>
        <w:widowControl/>
        <w:jc w:val="left"/>
        <w:rPr>
          <w:rFonts w:ascii="Times New Roman" w:hAnsi="Times New Roman" w:eastAsia="仿宋_GB2312" w:cs="Times New Roman"/>
          <w:bCs/>
          <w:kern w:val="0"/>
          <w:szCs w:val="21"/>
        </w:rPr>
      </w:pPr>
    </w:p>
    <w:p w14:paraId="4974D805">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10"/>
        <w:tblW w:w="15614" w:type="dxa"/>
        <w:tblInd w:w="0" w:type="dxa"/>
        <w:tblLayout w:type="fixed"/>
        <w:tblCellMar>
          <w:top w:w="0" w:type="dxa"/>
          <w:left w:w="108" w:type="dxa"/>
          <w:bottom w:w="0" w:type="dxa"/>
          <w:right w:w="108" w:type="dxa"/>
        </w:tblCellMar>
      </w:tblPr>
      <w:tblGrid>
        <w:gridCol w:w="1642"/>
        <w:gridCol w:w="240"/>
        <w:gridCol w:w="79"/>
        <w:gridCol w:w="1564"/>
        <w:gridCol w:w="1459"/>
        <w:gridCol w:w="538"/>
        <w:gridCol w:w="457"/>
        <w:gridCol w:w="1105"/>
        <w:gridCol w:w="277"/>
        <w:gridCol w:w="1795"/>
        <w:gridCol w:w="141"/>
        <w:gridCol w:w="659"/>
        <w:gridCol w:w="1106"/>
        <w:gridCol w:w="319"/>
        <w:gridCol w:w="1898"/>
        <w:gridCol w:w="1534"/>
        <w:gridCol w:w="488"/>
        <w:gridCol w:w="313"/>
      </w:tblGrid>
      <w:tr w14:paraId="22B7FD47">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30D89F77">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43CCB9CD">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沅江市交通运输局</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75DCEF72">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04578C86">
        <w:tblPrEx>
          <w:tblCellMar>
            <w:top w:w="0" w:type="dxa"/>
            <w:left w:w="108" w:type="dxa"/>
            <w:bottom w:w="0" w:type="dxa"/>
            <w:right w:w="108" w:type="dxa"/>
          </w:tblCellMar>
        </w:tblPrEx>
        <w:trPr>
          <w:trHeight w:val="113" w:hRule="atLeast"/>
        </w:trPr>
        <w:tc>
          <w:tcPr>
            <w:tcW w:w="196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BB065EB">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023" w:type="dxa"/>
            <w:gridSpan w:val="2"/>
            <w:tcBorders>
              <w:top w:val="single" w:color="auto" w:sz="4" w:space="0"/>
              <w:left w:val="nil"/>
              <w:bottom w:val="single" w:color="auto" w:sz="4" w:space="0"/>
              <w:right w:val="single" w:color="auto" w:sz="4" w:space="0"/>
            </w:tcBorders>
            <w:shd w:val="clear" w:color="auto" w:fill="auto"/>
            <w:vAlign w:val="center"/>
          </w:tcPr>
          <w:p w14:paraId="3105C6E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95" w:type="dxa"/>
            <w:gridSpan w:val="2"/>
            <w:tcBorders>
              <w:top w:val="single" w:color="auto" w:sz="4" w:space="0"/>
              <w:left w:val="nil"/>
              <w:bottom w:val="single" w:color="auto" w:sz="4" w:space="0"/>
              <w:right w:val="single" w:color="auto" w:sz="4" w:space="0"/>
            </w:tcBorders>
            <w:shd w:val="clear" w:color="auto" w:fill="auto"/>
            <w:vAlign w:val="center"/>
          </w:tcPr>
          <w:p w14:paraId="0BC70D9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05" w:type="dxa"/>
            <w:tcBorders>
              <w:top w:val="single" w:color="auto" w:sz="4" w:space="0"/>
              <w:left w:val="nil"/>
              <w:bottom w:val="single" w:color="auto" w:sz="4" w:space="0"/>
              <w:right w:val="single" w:color="auto" w:sz="4" w:space="0"/>
            </w:tcBorders>
            <w:shd w:val="clear" w:color="auto" w:fill="auto"/>
            <w:vAlign w:val="center"/>
          </w:tcPr>
          <w:p w14:paraId="52833C6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072" w:type="dxa"/>
            <w:gridSpan w:val="2"/>
            <w:tcBorders>
              <w:top w:val="single" w:color="auto" w:sz="4" w:space="0"/>
              <w:left w:val="nil"/>
              <w:bottom w:val="single" w:color="auto" w:sz="4" w:space="0"/>
              <w:right w:val="single" w:color="auto" w:sz="4" w:space="0"/>
            </w:tcBorders>
            <w:shd w:val="clear" w:color="auto" w:fill="auto"/>
            <w:vAlign w:val="center"/>
          </w:tcPr>
          <w:p w14:paraId="78548CA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00" w:type="dxa"/>
            <w:gridSpan w:val="2"/>
            <w:tcBorders>
              <w:top w:val="single" w:color="auto" w:sz="4" w:space="0"/>
              <w:left w:val="nil"/>
              <w:bottom w:val="single" w:color="auto" w:sz="4" w:space="0"/>
              <w:right w:val="single" w:color="auto" w:sz="4" w:space="0"/>
            </w:tcBorders>
            <w:shd w:val="clear" w:color="auto" w:fill="auto"/>
            <w:vAlign w:val="center"/>
          </w:tcPr>
          <w:p w14:paraId="6D32CA6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06" w:type="dxa"/>
            <w:tcBorders>
              <w:top w:val="single" w:color="auto" w:sz="4" w:space="0"/>
              <w:left w:val="nil"/>
              <w:bottom w:val="single" w:color="auto" w:sz="4" w:space="0"/>
              <w:right w:val="single" w:color="auto" w:sz="4" w:space="0"/>
            </w:tcBorders>
            <w:shd w:val="clear" w:color="auto" w:fill="auto"/>
            <w:vAlign w:val="center"/>
          </w:tcPr>
          <w:p w14:paraId="6B1BF67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751" w:type="dxa"/>
            <w:gridSpan w:val="3"/>
            <w:tcBorders>
              <w:top w:val="single" w:color="auto" w:sz="4" w:space="0"/>
              <w:left w:val="nil"/>
              <w:bottom w:val="single" w:color="auto" w:sz="4" w:space="0"/>
              <w:right w:val="single" w:color="auto" w:sz="4" w:space="0"/>
            </w:tcBorders>
            <w:shd w:val="clear" w:color="auto" w:fill="auto"/>
            <w:vAlign w:val="center"/>
          </w:tcPr>
          <w:p w14:paraId="5071831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01" w:type="dxa"/>
            <w:gridSpan w:val="2"/>
            <w:tcBorders>
              <w:top w:val="single" w:color="auto" w:sz="4" w:space="0"/>
              <w:left w:val="nil"/>
              <w:bottom w:val="single" w:color="auto" w:sz="4" w:space="0"/>
              <w:right w:val="single" w:color="auto" w:sz="4" w:space="0"/>
            </w:tcBorders>
            <w:shd w:val="clear" w:color="auto" w:fill="auto"/>
            <w:vAlign w:val="center"/>
          </w:tcPr>
          <w:p w14:paraId="7D2FE5D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2D0FCB12">
        <w:tblPrEx>
          <w:tblCellMar>
            <w:top w:w="0" w:type="dxa"/>
            <w:left w:w="108" w:type="dxa"/>
            <w:bottom w:w="0" w:type="dxa"/>
            <w:right w:w="108" w:type="dxa"/>
          </w:tblCellMar>
        </w:tblPrEx>
        <w:trPr>
          <w:trHeight w:val="284" w:hRule="exact"/>
        </w:trPr>
        <w:tc>
          <w:tcPr>
            <w:tcW w:w="1961" w:type="dxa"/>
            <w:gridSpan w:val="3"/>
            <w:tcBorders>
              <w:top w:val="nil"/>
              <w:left w:val="single" w:color="auto" w:sz="4" w:space="0"/>
              <w:bottom w:val="single" w:color="auto" w:sz="4" w:space="0"/>
              <w:right w:val="single" w:color="auto" w:sz="4" w:space="0"/>
            </w:tcBorders>
            <w:shd w:val="clear" w:color="auto" w:fill="auto"/>
            <w:noWrap/>
            <w:vAlign w:val="center"/>
          </w:tcPr>
          <w:p w14:paraId="4A9E54A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w:t>
            </w:r>
          </w:p>
        </w:tc>
        <w:tc>
          <w:tcPr>
            <w:tcW w:w="3023" w:type="dxa"/>
            <w:gridSpan w:val="2"/>
            <w:tcBorders>
              <w:top w:val="nil"/>
              <w:left w:val="nil"/>
              <w:bottom w:val="single" w:color="auto" w:sz="4" w:space="0"/>
              <w:right w:val="single" w:color="auto" w:sz="4" w:space="0"/>
            </w:tcBorders>
            <w:shd w:val="clear" w:color="auto" w:fill="auto"/>
            <w:noWrap/>
            <w:vAlign w:val="center"/>
          </w:tcPr>
          <w:p w14:paraId="3E18AC2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工资福利支出</w:t>
            </w:r>
          </w:p>
        </w:tc>
        <w:tc>
          <w:tcPr>
            <w:tcW w:w="995" w:type="dxa"/>
            <w:gridSpan w:val="2"/>
            <w:tcBorders>
              <w:top w:val="nil"/>
              <w:left w:val="nil"/>
              <w:bottom w:val="single" w:color="auto" w:sz="4" w:space="0"/>
              <w:right w:val="single" w:color="auto" w:sz="4" w:space="0"/>
            </w:tcBorders>
            <w:shd w:val="clear" w:color="auto" w:fill="auto"/>
            <w:noWrap/>
            <w:vAlign w:val="center"/>
          </w:tcPr>
          <w:p w14:paraId="7812829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2,743.09</w:t>
            </w:r>
          </w:p>
        </w:tc>
        <w:tc>
          <w:tcPr>
            <w:tcW w:w="1105" w:type="dxa"/>
            <w:tcBorders>
              <w:top w:val="nil"/>
              <w:left w:val="nil"/>
              <w:bottom w:val="single" w:color="auto" w:sz="4" w:space="0"/>
              <w:right w:val="single" w:color="auto" w:sz="4" w:space="0"/>
            </w:tcBorders>
            <w:shd w:val="clear" w:color="auto" w:fill="auto"/>
            <w:noWrap/>
            <w:vAlign w:val="center"/>
          </w:tcPr>
          <w:p w14:paraId="07D7A8D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w:t>
            </w:r>
          </w:p>
        </w:tc>
        <w:tc>
          <w:tcPr>
            <w:tcW w:w="2072" w:type="dxa"/>
            <w:gridSpan w:val="2"/>
            <w:tcBorders>
              <w:top w:val="nil"/>
              <w:left w:val="nil"/>
              <w:bottom w:val="single" w:color="auto" w:sz="4" w:space="0"/>
              <w:right w:val="single" w:color="auto" w:sz="4" w:space="0"/>
            </w:tcBorders>
            <w:shd w:val="clear" w:color="auto" w:fill="auto"/>
            <w:noWrap/>
            <w:vAlign w:val="center"/>
          </w:tcPr>
          <w:p w14:paraId="7E2BC2A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商品和服务支出</w:t>
            </w:r>
          </w:p>
        </w:tc>
        <w:tc>
          <w:tcPr>
            <w:tcW w:w="800" w:type="dxa"/>
            <w:gridSpan w:val="2"/>
            <w:tcBorders>
              <w:top w:val="nil"/>
              <w:left w:val="nil"/>
              <w:bottom w:val="single" w:color="auto" w:sz="4" w:space="0"/>
              <w:right w:val="single" w:color="auto" w:sz="4" w:space="0"/>
            </w:tcBorders>
            <w:shd w:val="clear" w:color="auto" w:fill="auto"/>
            <w:noWrap/>
            <w:vAlign w:val="center"/>
          </w:tcPr>
          <w:p w14:paraId="73C4F68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238.85</w:t>
            </w:r>
          </w:p>
        </w:tc>
        <w:tc>
          <w:tcPr>
            <w:tcW w:w="1106" w:type="dxa"/>
            <w:tcBorders>
              <w:top w:val="nil"/>
              <w:left w:val="nil"/>
              <w:bottom w:val="single" w:color="auto" w:sz="4" w:space="0"/>
              <w:right w:val="single" w:color="auto" w:sz="4" w:space="0"/>
            </w:tcBorders>
            <w:shd w:val="clear" w:color="auto" w:fill="auto"/>
            <w:noWrap/>
            <w:vAlign w:val="center"/>
          </w:tcPr>
          <w:p w14:paraId="611E250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307</w:t>
            </w:r>
          </w:p>
        </w:tc>
        <w:tc>
          <w:tcPr>
            <w:tcW w:w="3751" w:type="dxa"/>
            <w:gridSpan w:val="3"/>
            <w:tcBorders>
              <w:top w:val="nil"/>
              <w:left w:val="nil"/>
              <w:bottom w:val="single" w:color="auto" w:sz="4" w:space="0"/>
              <w:right w:val="single" w:color="auto" w:sz="4" w:space="0"/>
            </w:tcBorders>
            <w:shd w:val="clear" w:color="auto" w:fill="auto"/>
            <w:noWrap/>
            <w:vAlign w:val="center"/>
          </w:tcPr>
          <w:p w14:paraId="3E9869F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801" w:type="dxa"/>
            <w:gridSpan w:val="2"/>
            <w:tcBorders>
              <w:top w:val="nil"/>
              <w:left w:val="nil"/>
              <w:bottom w:val="single" w:color="auto" w:sz="4" w:space="0"/>
              <w:right w:val="single" w:color="auto" w:sz="4" w:space="0"/>
            </w:tcBorders>
            <w:shd w:val="clear" w:color="auto" w:fill="auto"/>
            <w:noWrap/>
            <w:vAlign w:val="center"/>
          </w:tcPr>
          <w:p w14:paraId="3E392CB5">
            <w:pPr>
              <w:jc w:val="right"/>
              <w:rPr>
                <w:rFonts w:ascii="宋体" w:hAnsi="宋体" w:eastAsia="宋体" w:cs="宋体"/>
                <w:color w:val="000000"/>
                <w:kern w:val="0"/>
                <w:szCs w:val="20"/>
              </w:rPr>
            </w:pPr>
          </w:p>
        </w:tc>
      </w:tr>
      <w:tr w14:paraId="71E950D6">
        <w:tblPrEx>
          <w:tblCellMar>
            <w:top w:w="0" w:type="dxa"/>
            <w:left w:w="108" w:type="dxa"/>
            <w:bottom w:w="0" w:type="dxa"/>
            <w:right w:w="108" w:type="dxa"/>
          </w:tblCellMar>
        </w:tblPrEx>
        <w:trPr>
          <w:trHeight w:val="284" w:hRule="exact"/>
        </w:trPr>
        <w:tc>
          <w:tcPr>
            <w:tcW w:w="1961" w:type="dxa"/>
            <w:gridSpan w:val="3"/>
            <w:tcBorders>
              <w:top w:val="nil"/>
              <w:left w:val="single" w:color="auto" w:sz="4" w:space="0"/>
              <w:bottom w:val="single" w:color="auto" w:sz="4" w:space="0"/>
              <w:right w:val="single" w:color="auto" w:sz="4" w:space="0"/>
            </w:tcBorders>
            <w:shd w:val="clear" w:color="auto" w:fill="auto"/>
            <w:noWrap/>
            <w:vAlign w:val="center"/>
          </w:tcPr>
          <w:p w14:paraId="4383CD2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30101</w:t>
            </w:r>
          </w:p>
        </w:tc>
        <w:tc>
          <w:tcPr>
            <w:tcW w:w="3023" w:type="dxa"/>
            <w:gridSpan w:val="2"/>
            <w:tcBorders>
              <w:top w:val="nil"/>
              <w:left w:val="nil"/>
              <w:bottom w:val="single" w:color="auto" w:sz="4" w:space="0"/>
              <w:right w:val="single" w:color="auto" w:sz="4" w:space="0"/>
            </w:tcBorders>
            <w:shd w:val="clear" w:color="auto" w:fill="auto"/>
            <w:noWrap/>
            <w:vAlign w:val="center"/>
          </w:tcPr>
          <w:p w14:paraId="6E872CE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995" w:type="dxa"/>
            <w:gridSpan w:val="2"/>
            <w:tcBorders>
              <w:top w:val="nil"/>
              <w:left w:val="nil"/>
              <w:bottom w:val="single" w:color="auto" w:sz="4" w:space="0"/>
              <w:right w:val="single" w:color="auto" w:sz="4" w:space="0"/>
            </w:tcBorders>
            <w:shd w:val="clear" w:color="auto" w:fill="auto"/>
            <w:noWrap/>
            <w:vAlign w:val="center"/>
          </w:tcPr>
          <w:p w14:paraId="39DA6A0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1,908.13</w:t>
            </w:r>
          </w:p>
        </w:tc>
        <w:tc>
          <w:tcPr>
            <w:tcW w:w="1105" w:type="dxa"/>
            <w:tcBorders>
              <w:top w:val="nil"/>
              <w:left w:val="nil"/>
              <w:bottom w:val="single" w:color="auto" w:sz="4" w:space="0"/>
              <w:right w:val="single" w:color="auto" w:sz="4" w:space="0"/>
            </w:tcBorders>
            <w:shd w:val="clear" w:color="auto" w:fill="auto"/>
            <w:noWrap/>
            <w:vAlign w:val="center"/>
          </w:tcPr>
          <w:p w14:paraId="43BFE05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30201</w:t>
            </w:r>
          </w:p>
        </w:tc>
        <w:tc>
          <w:tcPr>
            <w:tcW w:w="2072" w:type="dxa"/>
            <w:gridSpan w:val="2"/>
            <w:tcBorders>
              <w:top w:val="nil"/>
              <w:left w:val="nil"/>
              <w:bottom w:val="single" w:color="auto" w:sz="4" w:space="0"/>
              <w:right w:val="single" w:color="auto" w:sz="4" w:space="0"/>
            </w:tcBorders>
            <w:shd w:val="clear" w:color="auto" w:fill="auto"/>
            <w:noWrap/>
            <w:vAlign w:val="center"/>
          </w:tcPr>
          <w:p w14:paraId="65D649A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800" w:type="dxa"/>
            <w:gridSpan w:val="2"/>
            <w:tcBorders>
              <w:top w:val="nil"/>
              <w:left w:val="nil"/>
              <w:bottom w:val="single" w:color="auto" w:sz="4" w:space="0"/>
              <w:right w:val="single" w:color="auto" w:sz="4" w:space="0"/>
            </w:tcBorders>
            <w:shd w:val="clear" w:color="auto" w:fill="auto"/>
            <w:noWrap/>
            <w:vAlign w:val="center"/>
          </w:tcPr>
          <w:p w14:paraId="4E9A273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10.51</w:t>
            </w:r>
          </w:p>
        </w:tc>
        <w:tc>
          <w:tcPr>
            <w:tcW w:w="1106" w:type="dxa"/>
            <w:tcBorders>
              <w:top w:val="nil"/>
              <w:left w:val="nil"/>
              <w:bottom w:val="single" w:color="auto" w:sz="4" w:space="0"/>
              <w:right w:val="single" w:color="auto" w:sz="4" w:space="0"/>
            </w:tcBorders>
            <w:shd w:val="clear" w:color="auto" w:fill="auto"/>
            <w:noWrap/>
            <w:vAlign w:val="center"/>
          </w:tcPr>
          <w:p w14:paraId="18237B7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30701</w:t>
            </w:r>
          </w:p>
        </w:tc>
        <w:tc>
          <w:tcPr>
            <w:tcW w:w="3751" w:type="dxa"/>
            <w:gridSpan w:val="3"/>
            <w:tcBorders>
              <w:top w:val="nil"/>
              <w:left w:val="nil"/>
              <w:bottom w:val="single" w:color="auto" w:sz="4" w:space="0"/>
              <w:right w:val="single" w:color="auto" w:sz="4" w:space="0"/>
            </w:tcBorders>
            <w:shd w:val="clear" w:color="auto" w:fill="auto"/>
            <w:noWrap/>
            <w:vAlign w:val="center"/>
          </w:tcPr>
          <w:p w14:paraId="6971AA7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801" w:type="dxa"/>
            <w:gridSpan w:val="2"/>
            <w:tcBorders>
              <w:top w:val="nil"/>
              <w:left w:val="nil"/>
              <w:bottom w:val="single" w:color="auto" w:sz="4" w:space="0"/>
              <w:right w:val="single" w:color="auto" w:sz="4" w:space="0"/>
            </w:tcBorders>
            <w:shd w:val="clear" w:color="auto" w:fill="auto"/>
            <w:noWrap/>
            <w:vAlign w:val="center"/>
          </w:tcPr>
          <w:p w14:paraId="55AF4D4B">
            <w:pPr>
              <w:jc w:val="right"/>
              <w:rPr>
                <w:rFonts w:ascii="宋体" w:hAnsi="宋体" w:eastAsia="宋体" w:cs="宋体"/>
                <w:color w:val="000000"/>
                <w:kern w:val="0"/>
                <w:szCs w:val="20"/>
              </w:rPr>
            </w:pPr>
          </w:p>
        </w:tc>
      </w:tr>
      <w:tr w14:paraId="7B5CB7E2">
        <w:tblPrEx>
          <w:tblCellMar>
            <w:top w:w="0" w:type="dxa"/>
            <w:left w:w="108" w:type="dxa"/>
            <w:bottom w:w="0" w:type="dxa"/>
            <w:right w:w="108" w:type="dxa"/>
          </w:tblCellMar>
        </w:tblPrEx>
        <w:trPr>
          <w:trHeight w:val="284" w:hRule="exact"/>
        </w:trPr>
        <w:tc>
          <w:tcPr>
            <w:tcW w:w="1961" w:type="dxa"/>
            <w:gridSpan w:val="3"/>
            <w:tcBorders>
              <w:top w:val="nil"/>
              <w:left w:val="single" w:color="auto" w:sz="4" w:space="0"/>
              <w:bottom w:val="single" w:color="auto" w:sz="4" w:space="0"/>
              <w:right w:val="single" w:color="auto" w:sz="4" w:space="0"/>
            </w:tcBorders>
            <w:shd w:val="clear" w:color="auto" w:fill="auto"/>
            <w:noWrap/>
            <w:vAlign w:val="center"/>
          </w:tcPr>
          <w:p w14:paraId="221A639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30102</w:t>
            </w:r>
          </w:p>
        </w:tc>
        <w:tc>
          <w:tcPr>
            <w:tcW w:w="3023" w:type="dxa"/>
            <w:gridSpan w:val="2"/>
            <w:tcBorders>
              <w:top w:val="nil"/>
              <w:left w:val="nil"/>
              <w:bottom w:val="single" w:color="auto" w:sz="4" w:space="0"/>
              <w:right w:val="single" w:color="auto" w:sz="4" w:space="0"/>
            </w:tcBorders>
            <w:shd w:val="clear" w:color="auto" w:fill="auto"/>
            <w:noWrap/>
            <w:vAlign w:val="center"/>
          </w:tcPr>
          <w:p w14:paraId="7398520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995" w:type="dxa"/>
            <w:gridSpan w:val="2"/>
            <w:tcBorders>
              <w:top w:val="nil"/>
              <w:left w:val="nil"/>
              <w:bottom w:val="single" w:color="auto" w:sz="4" w:space="0"/>
              <w:right w:val="single" w:color="auto" w:sz="4" w:space="0"/>
            </w:tcBorders>
            <w:shd w:val="clear" w:color="auto" w:fill="auto"/>
            <w:noWrap/>
            <w:vAlign w:val="center"/>
          </w:tcPr>
          <w:p w14:paraId="3D1D388B">
            <w:pPr>
              <w:jc w:val="right"/>
              <w:rPr>
                <w:rFonts w:ascii="宋体" w:hAnsi="宋体" w:eastAsia="宋体" w:cs="宋体"/>
                <w:color w:val="000000"/>
                <w:kern w:val="0"/>
                <w:szCs w:val="20"/>
              </w:rPr>
            </w:pPr>
          </w:p>
        </w:tc>
        <w:tc>
          <w:tcPr>
            <w:tcW w:w="1105" w:type="dxa"/>
            <w:tcBorders>
              <w:top w:val="nil"/>
              <w:left w:val="nil"/>
              <w:bottom w:val="single" w:color="auto" w:sz="4" w:space="0"/>
              <w:right w:val="single" w:color="auto" w:sz="4" w:space="0"/>
            </w:tcBorders>
            <w:shd w:val="clear" w:color="auto" w:fill="auto"/>
            <w:noWrap/>
            <w:vAlign w:val="center"/>
          </w:tcPr>
          <w:p w14:paraId="4C0C5AB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30202</w:t>
            </w:r>
          </w:p>
        </w:tc>
        <w:tc>
          <w:tcPr>
            <w:tcW w:w="2072" w:type="dxa"/>
            <w:gridSpan w:val="2"/>
            <w:tcBorders>
              <w:top w:val="nil"/>
              <w:left w:val="nil"/>
              <w:bottom w:val="single" w:color="auto" w:sz="4" w:space="0"/>
              <w:right w:val="single" w:color="auto" w:sz="4" w:space="0"/>
            </w:tcBorders>
            <w:shd w:val="clear" w:color="auto" w:fill="auto"/>
            <w:noWrap/>
            <w:vAlign w:val="center"/>
          </w:tcPr>
          <w:p w14:paraId="4FC1A83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800" w:type="dxa"/>
            <w:gridSpan w:val="2"/>
            <w:tcBorders>
              <w:top w:val="nil"/>
              <w:left w:val="nil"/>
              <w:bottom w:val="single" w:color="auto" w:sz="4" w:space="0"/>
              <w:right w:val="single" w:color="auto" w:sz="4" w:space="0"/>
            </w:tcBorders>
            <w:shd w:val="clear" w:color="auto" w:fill="auto"/>
            <w:noWrap/>
            <w:vAlign w:val="center"/>
          </w:tcPr>
          <w:p w14:paraId="3776E71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13.35</w:t>
            </w:r>
          </w:p>
        </w:tc>
        <w:tc>
          <w:tcPr>
            <w:tcW w:w="1106" w:type="dxa"/>
            <w:tcBorders>
              <w:top w:val="nil"/>
              <w:left w:val="nil"/>
              <w:bottom w:val="single" w:color="auto" w:sz="4" w:space="0"/>
              <w:right w:val="single" w:color="auto" w:sz="4" w:space="0"/>
            </w:tcBorders>
            <w:shd w:val="clear" w:color="auto" w:fill="auto"/>
            <w:noWrap/>
            <w:vAlign w:val="center"/>
          </w:tcPr>
          <w:p w14:paraId="5594649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30702</w:t>
            </w:r>
          </w:p>
        </w:tc>
        <w:tc>
          <w:tcPr>
            <w:tcW w:w="3751" w:type="dxa"/>
            <w:gridSpan w:val="3"/>
            <w:tcBorders>
              <w:top w:val="nil"/>
              <w:left w:val="nil"/>
              <w:bottom w:val="single" w:color="auto" w:sz="4" w:space="0"/>
              <w:right w:val="single" w:color="auto" w:sz="4" w:space="0"/>
            </w:tcBorders>
            <w:shd w:val="clear" w:color="auto" w:fill="auto"/>
            <w:noWrap/>
            <w:vAlign w:val="center"/>
          </w:tcPr>
          <w:p w14:paraId="7489011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801" w:type="dxa"/>
            <w:gridSpan w:val="2"/>
            <w:tcBorders>
              <w:top w:val="nil"/>
              <w:left w:val="nil"/>
              <w:bottom w:val="single" w:color="auto" w:sz="4" w:space="0"/>
              <w:right w:val="single" w:color="auto" w:sz="4" w:space="0"/>
            </w:tcBorders>
            <w:shd w:val="clear" w:color="auto" w:fill="auto"/>
            <w:noWrap/>
            <w:vAlign w:val="center"/>
          </w:tcPr>
          <w:p w14:paraId="31703E0C">
            <w:pPr>
              <w:jc w:val="right"/>
              <w:rPr>
                <w:rFonts w:ascii="宋体" w:hAnsi="宋体" w:eastAsia="宋体" w:cs="宋体"/>
                <w:color w:val="000000"/>
                <w:kern w:val="0"/>
                <w:szCs w:val="20"/>
              </w:rPr>
            </w:pPr>
          </w:p>
        </w:tc>
      </w:tr>
      <w:tr w14:paraId="227D47F6">
        <w:tblPrEx>
          <w:tblCellMar>
            <w:top w:w="0" w:type="dxa"/>
            <w:left w:w="108" w:type="dxa"/>
            <w:bottom w:w="0" w:type="dxa"/>
            <w:right w:w="108" w:type="dxa"/>
          </w:tblCellMar>
        </w:tblPrEx>
        <w:trPr>
          <w:trHeight w:val="284" w:hRule="exact"/>
        </w:trPr>
        <w:tc>
          <w:tcPr>
            <w:tcW w:w="1961" w:type="dxa"/>
            <w:gridSpan w:val="3"/>
            <w:tcBorders>
              <w:top w:val="nil"/>
              <w:left w:val="single" w:color="auto" w:sz="4" w:space="0"/>
              <w:bottom w:val="single" w:color="auto" w:sz="4" w:space="0"/>
              <w:right w:val="single" w:color="auto" w:sz="4" w:space="0"/>
            </w:tcBorders>
            <w:shd w:val="clear" w:color="auto" w:fill="auto"/>
            <w:noWrap/>
            <w:vAlign w:val="center"/>
          </w:tcPr>
          <w:p w14:paraId="75818A9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30103</w:t>
            </w:r>
          </w:p>
        </w:tc>
        <w:tc>
          <w:tcPr>
            <w:tcW w:w="3023" w:type="dxa"/>
            <w:gridSpan w:val="2"/>
            <w:tcBorders>
              <w:top w:val="nil"/>
              <w:left w:val="nil"/>
              <w:bottom w:val="single" w:color="auto" w:sz="4" w:space="0"/>
              <w:right w:val="single" w:color="auto" w:sz="4" w:space="0"/>
            </w:tcBorders>
            <w:shd w:val="clear" w:color="auto" w:fill="auto"/>
            <w:noWrap/>
            <w:vAlign w:val="center"/>
          </w:tcPr>
          <w:p w14:paraId="4AC547F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奖金</w:t>
            </w:r>
          </w:p>
        </w:tc>
        <w:tc>
          <w:tcPr>
            <w:tcW w:w="995" w:type="dxa"/>
            <w:gridSpan w:val="2"/>
            <w:tcBorders>
              <w:top w:val="nil"/>
              <w:left w:val="nil"/>
              <w:bottom w:val="single" w:color="auto" w:sz="4" w:space="0"/>
              <w:right w:val="single" w:color="auto" w:sz="4" w:space="0"/>
            </w:tcBorders>
            <w:shd w:val="clear" w:color="auto" w:fill="auto"/>
            <w:noWrap/>
            <w:vAlign w:val="center"/>
          </w:tcPr>
          <w:p w14:paraId="29BF1CF2">
            <w:pPr>
              <w:jc w:val="right"/>
              <w:rPr>
                <w:rFonts w:ascii="宋体" w:hAnsi="宋体" w:eastAsia="宋体" w:cs="宋体"/>
                <w:color w:val="000000"/>
                <w:kern w:val="0"/>
                <w:szCs w:val="20"/>
              </w:rPr>
            </w:pPr>
          </w:p>
        </w:tc>
        <w:tc>
          <w:tcPr>
            <w:tcW w:w="1105" w:type="dxa"/>
            <w:tcBorders>
              <w:top w:val="nil"/>
              <w:left w:val="nil"/>
              <w:bottom w:val="single" w:color="auto" w:sz="4" w:space="0"/>
              <w:right w:val="single" w:color="auto" w:sz="4" w:space="0"/>
            </w:tcBorders>
            <w:shd w:val="clear" w:color="auto" w:fill="auto"/>
            <w:noWrap/>
            <w:vAlign w:val="center"/>
          </w:tcPr>
          <w:p w14:paraId="0D33976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30203</w:t>
            </w:r>
          </w:p>
        </w:tc>
        <w:tc>
          <w:tcPr>
            <w:tcW w:w="2072" w:type="dxa"/>
            <w:gridSpan w:val="2"/>
            <w:tcBorders>
              <w:top w:val="nil"/>
              <w:left w:val="nil"/>
              <w:bottom w:val="single" w:color="auto" w:sz="4" w:space="0"/>
              <w:right w:val="single" w:color="auto" w:sz="4" w:space="0"/>
            </w:tcBorders>
            <w:shd w:val="clear" w:color="auto" w:fill="auto"/>
            <w:noWrap/>
            <w:vAlign w:val="center"/>
          </w:tcPr>
          <w:p w14:paraId="010654F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800" w:type="dxa"/>
            <w:gridSpan w:val="2"/>
            <w:tcBorders>
              <w:top w:val="nil"/>
              <w:left w:val="nil"/>
              <w:bottom w:val="single" w:color="auto" w:sz="4" w:space="0"/>
              <w:right w:val="single" w:color="auto" w:sz="4" w:space="0"/>
            </w:tcBorders>
            <w:shd w:val="clear" w:color="auto" w:fill="auto"/>
            <w:noWrap/>
            <w:vAlign w:val="center"/>
          </w:tcPr>
          <w:p w14:paraId="2CA3380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6.00</w:t>
            </w:r>
          </w:p>
        </w:tc>
        <w:tc>
          <w:tcPr>
            <w:tcW w:w="1106" w:type="dxa"/>
            <w:tcBorders>
              <w:top w:val="nil"/>
              <w:left w:val="nil"/>
              <w:bottom w:val="single" w:color="auto" w:sz="4" w:space="0"/>
              <w:right w:val="single" w:color="auto" w:sz="4" w:space="0"/>
            </w:tcBorders>
            <w:shd w:val="clear" w:color="auto" w:fill="auto"/>
            <w:noWrap/>
            <w:vAlign w:val="center"/>
          </w:tcPr>
          <w:p w14:paraId="1F32240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w:t>
            </w:r>
          </w:p>
        </w:tc>
        <w:tc>
          <w:tcPr>
            <w:tcW w:w="3751" w:type="dxa"/>
            <w:gridSpan w:val="3"/>
            <w:tcBorders>
              <w:top w:val="nil"/>
              <w:left w:val="nil"/>
              <w:bottom w:val="single" w:color="auto" w:sz="4" w:space="0"/>
              <w:right w:val="single" w:color="auto" w:sz="4" w:space="0"/>
            </w:tcBorders>
            <w:shd w:val="clear" w:color="auto" w:fill="auto"/>
            <w:noWrap/>
            <w:vAlign w:val="center"/>
          </w:tcPr>
          <w:p w14:paraId="7CE0179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资本性支出</w:t>
            </w:r>
          </w:p>
        </w:tc>
        <w:tc>
          <w:tcPr>
            <w:tcW w:w="801" w:type="dxa"/>
            <w:gridSpan w:val="2"/>
            <w:tcBorders>
              <w:top w:val="nil"/>
              <w:left w:val="nil"/>
              <w:bottom w:val="single" w:color="auto" w:sz="4" w:space="0"/>
              <w:right w:val="single" w:color="auto" w:sz="4" w:space="0"/>
            </w:tcBorders>
            <w:shd w:val="clear" w:color="auto" w:fill="auto"/>
            <w:noWrap/>
            <w:vAlign w:val="center"/>
          </w:tcPr>
          <w:p w14:paraId="7E594D4B">
            <w:pPr>
              <w:jc w:val="right"/>
              <w:rPr>
                <w:rFonts w:ascii="宋体" w:hAnsi="宋体" w:eastAsia="宋体" w:cs="宋体"/>
                <w:color w:val="000000"/>
                <w:kern w:val="0"/>
                <w:szCs w:val="20"/>
              </w:rPr>
            </w:pPr>
          </w:p>
        </w:tc>
      </w:tr>
      <w:tr w14:paraId="677C95D7">
        <w:tblPrEx>
          <w:tblCellMar>
            <w:top w:w="0" w:type="dxa"/>
            <w:left w:w="108" w:type="dxa"/>
            <w:bottom w:w="0" w:type="dxa"/>
            <w:right w:w="108" w:type="dxa"/>
          </w:tblCellMar>
        </w:tblPrEx>
        <w:trPr>
          <w:trHeight w:val="284" w:hRule="exact"/>
        </w:trPr>
        <w:tc>
          <w:tcPr>
            <w:tcW w:w="1961" w:type="dxa"/>
            <w:gridSpan w:val="3"/>
            <w:tcBorders>
              <w:top w:val="nil"/>
              <w:left w:val="single" w:color="auto" w:sz="4" w:space="0"/>
              <w:bottom w:val="single" w:color="auto" w:sz="4" w:space="0"/>
              <w:right w:val="single" w:color="auto" w:sz="4" w:space="0"/>
            </w:tcBorders>
            <w:shd w:val="clear" w:color="auto" w:fill="auto"/>
            <w:noWrap/>
            <w:vAlign w:val="center"/>
          </w:tcPr>
          <w:p w14:paraId="481768F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30106</w:t>
            </w:r>
          </w:p>
        </w:tc>
        <w:tc>
          <w:tcPr>
            <w:tcW w:w="3023" w:type="dxa"/>
            <w:gridSpan w:val="2"/>
            <w:tcBorders>
              <w:top w:val="nil"/>
              <w:left w:val="nil"/>
              <w:bottom w:val="single" w:color="auto" w:sz="4" w:space="0"/>
              <w:right w:val="single" w:color="auto" w:sz="4" w:space="0"/>
            </w:tcBorders>
            <w:shd w:val="clear" w:color="auto" w:fill="auto"/>
            <w:noWrap/>
            <w:vAlign w:val="center"/>
          </w:tcPr>
          <w:p w14:paraId="6640791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995" w:type="dxa"/>
            <w:gridSpan w:val="2"/>
            <w:tcBorders>
              <w:top w:val="nil"/>
              <w:left w:val="nil"/>
              <w:bottom w:val="single" w:color="auto" w:sz="4" w:space="0"/>
              <w:right w:val="single" w:color="auto" w:sz="4" w:space="0"/>
            </w:tcBorders>
            <w:shd w:val="clear" w:color="auto" w:fill="auto"/>
            <w:noWrap/>
            <w:vAlign w:val="center"/>
          </w:tcPr>
          <w:p w14:paraId="73052E7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19.43</w:t>
            </w:r>
          </w:p>
        </w:tc>
        <w:tc>
          <w:tcPr>
            <w:tcW w:w="1105" w:type="dxa"/>
            <w:tcBorders>
              <w:top w:val="nil"/>
              <w:left w:val="nil"/>
              <w:bottom w:val="single" w:color="auto" w:sz="4" w:space="0"/>
              <w:right w:val="single" w:color="auto" w:sz="4" w:space="0"/>
            </w:tcBorders>
            <w:shd w:val="clear" w:color="auto" w:fill="auto"/>
            <w:noWrap/>
            <w:vAlign w:val="center"/>
          </w:tcPr>
          <w:p w14:paraId="68B22D1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30204</w:t>
            </w:r>
          </w:p>
        </w:tc>
        <w:tc>
          <w:tcPr>
            <w:tcW w:w="2072" w:type="dxa"/>
            <w:gridSpan w:val="2"/>
            <w:tcBorders>
              <w:top w:val="nil"/>
              <w:left w:val="nil"/>
              <w:bottom w:val="single" w:color="auto" w:sz="4" w:space="0"/>
              <w:right w:val="single" w:color="auto" w:sz="4" w:space="0"/>
            </w:tcBorders>
            <w:shd w:val="clear" w:color="auto" w:fill="auto"/>
            <w:noWrap/>
            <w:vAlign w:val="center"/>
          </w:tcPr>
          <w:p w14:paraId="01B0251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800" w:type="dxa"/>
            <w:gridSpan w:val="2"/>
            <w:tcBorders>
              <w:top w:val="nil"/>
              <w:left w:val="nil"/>
              <w:bottom w:val="single" w:color="auto" w:sz="4" w:space="0"/>
              <w:right w:val="single" w:color="auto" w:sz="4" w:space="0"/>
            </w:tcBorders>
            <w:shd w:val="clear" w:color="auto" w:fill="auto"/>
            <w:noWrap/>
            <w:vAlign w:val="center"/>
          </w:tcPr>
          <w:p w14:paraId="7DB7E1DC">
            <w:pPr>
              <w:jc w:val="right"/>
              <w:rPr>
                <w:rFonts w:ascii="宋体" w:hAnsi="宋体" w:eastAsia="宋体" w:cs="宋体"/>
                <w:color w:val="000000"/>
                <w:kern w:val="0"/>
                <w:szCs w:val="20"/>
              </w:rPr>
            </w:pPr>
          </w:p>
        </w:tc>
        <w:tc>
          <w:tcPr>
            <w:tcW w:w="1106" w:type="dxa"/>
            <w:tcBorders>
              <w:top w:val="nil"/>
              <w:left w:val="nil"/>
              <w:bottom w:val="single" w:color="auto" w:sz="4" w:space="0"/>
              <w:right w:val="single" w:color="auto" w:sz="4" w:space="0"/>
            </w:tcBorders>
            <w:shd w:val="clear" w:color="auto" w:fill="auto"/>
            <w:noWrap/>
            <w:vAlign w:val="center"/>
          </w:tcPr>
          <w:p w14:paraId="09A55F3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31001</w:t>
            </w:r>
          </w:p>
        </w:tc>
        <w:tc>
          <w:tcPr>
            <w:tcW w:w="3751" w:type="dxa"/>
            <w:gridSpan w:val="3"/>
            <w:tcBorders>
              <w:top w:val="nil"/>
              <w:left w:val="nil"/>
              <w:bottom w:val="single" w:color="auto" w:sz="4" w:space="0"/>
              <w:right w:val="single" w:color="auto" w:sz="4" w:space="0"/>
            </w:tcBorders>
            <w:shd w:val="clear" w:color="auto" w:fill="auto"/>
            <w:noWrap/>
            <w:vAlign w:val="center"/>
          </w:tcPr>
          <w:p w14:paraId="2A3B588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801" w:type="dxa"/>
            <w:gridSpan w:val="2"/>
            <w:tcBorders>
              <w:top w:val="nil"/>
              <w:left w:val="nil"/>
              <w:bottom w:val="single" w:color="auto" w:sz="4" w:space="0"/>
              <w:right w:val="single" w:color="auto" w:sz="4" w:space="0"/>
            </w:tcBorders>
            <w:shd w:val="clear" w:color="auto" w:fill="auto"/>
            <w:noWrap/>
            <w:vAlign w:val="center"/>
          </w:tcPr>
          <w:p w14:paraId="0153F352">
            <w:pPr>
              <w:jc w:val="right"/>
              <w:rPr>
                <w:rFonts w:ascii="宋体" w:hAnsi="宋体" w:eastAsia="宋体" w:cs="宋体"/>
                <w:color w:val="000000"/>
                <w:kern w:val="0"/>
                <w:szCs w:val="20"/>
              </w:rPr>
            </w:pPr>
          </w:p>
        </w:tc>
      </w:tr>
      <w:tr w14:paraId="32A6E198">
        <w:tblPrEx>
          <w:tblCellMar>
            <w:top w:w="0" w:type="dxa"/>
            <w:left w:w="108" w:type="dxa"/>
            <w:bottom w:w="0" w:type="dxa"/>
            <w:right w:w="108" w:type="dxa"/>
          </w:tblCellMar>
        </w:tblPrEx>
        <w:trPr>
          <w:trHeight w:val="284" w:hRule="exact"/>
        </w:trPr>
        <w:tc>
          <w:tcPr>
            <w:tcW w:w="1961" w:type="dxa"/>
            <w:gridSpan w:val="3"/>
            <w:tcBorders>
              <w:top w:val="nil"/>
              <w:left w:val="single" w:color="auto" w:sz="4" w:space="0"/>
              <w:bottom w:val="single" w:color="auto" w:sz="4" w:space="0"/>
              <w:right w:val="single" w:color="auto" w:sz="4" w:space="0"/>
            </w:tcBorders>
            <w:shd w:val="clear" w:color="auto" w:fill="auto"/>
            <w:noWrap/>
            <w:vAlign w:val="center"/>
          </w:tcPr>
          <w:p w14:paraId="25254C5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30107</w:t>
            </w:r>
          </w:p>
        </w:tc>
        <w:tc>
          <w:tcPr>
            <w:tcW w:w="3023" w:type="dxa"/>
            <w:gridSpan w:val="2"/>
            <w:tcBorders>
              <w:top w:val="nil"/>
              <w:left w:val="nil"/>
              <w:bottom w:val="single" w:color="auto" w:sz="4" w:space="0"/>
              <w:right w:val="single" w:color="auto" w:sz="4" w:space="0"/>
            </w:tcBorders>
            <w:shd w:val="clear" w:color="auto" w:fill="auto"/>
            <w:noWrap/>
            <w:vAlign w:val="center"/>
          </w:tcPr>
          <w:p w14:paraId="11AB9B8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995" w:type="dxa"/>
            <w:gridSpan w:val="2"/>
            <w:tcBorders>
              <w:top w:val="nil"/>
              <w:left w:val="nil"/>
              <w:bottom w:val="single" w:color="auto" w:sz="4" w:space="0"/>
              <w:right w:val="single" w:color="auto" w:sz="4" w:space="0"/>
            </w:tcBorders>
            <w:shd w:val="clear" w:color="auto" w:fill="auto"/>
            <w:noWrap/>
            <w:vAlign w:val="center"/>
          </w:tcPr>
          <w:p w14:paraId="06D398A5">
            <w:pPr>
              <w:jc w:val="right"/>
              <w:rPr>
                <w:rFonts w:ascii="宋体" w:hAnsi="宋体" w:eastAsia="宋体" w:cs="宋体"/>
                <w:color w:val="000000"/>
                <w:kern w:val="0"/>
                <w:szCs w:val="20"/>
              </w:rPr>
            </w:pPr>
          </w:p>
        </w:tc>
        <w:tc>
          <w:tcPr>
            <w:tcW w:w="1105" w:type="dxa"/>
            <w:tcBorders>
              <w:top w:val="nil"/>
              <w:left w:val="nil"/>
              <w:bottom w:val="single" w:color="auto" w:sz="4" w:space="0"/>
              <w:right w:val="single" w:color="auto" w:sz="4" w:space="0"/>
            </w:tcBorders>
            <w:shd w:val="clear" w:color="auto" w:fill="auto"/>
            <w:noWrap/>
            <w:vAlign w:val="center"/>
          </w:tcPr>
          <w:p w14:paraId="774C41D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30205</w:t>
            </w:r>
          </w:p>
        </w:tc>
        <w:tc>
          <w:tcPr>
            <w:tcW w:w="2072" w:type="dxa"/>
            <w:gridSpan w:val="2"/>
            <w:tcBorders>
              <w:top w:val="nil"/>
              <w:left w:val="nil"/>
              <w:bottom w:val="single" w:color="auto" w:sz="4" w:space="0"/>
              <w:right w:val="single" w:color="auto" w:sz="4" w:space="0"/>
            </w:tcBorders>
            <w:shd w:val="clear" w:color="auto" w:fill="auto"/>
            <w:noWrap/>
            <w:vAlign w:val="center"/>
          </w:tcPr>
          <w:p w14:paraId="13DCEA4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水费</w:t>
            </w:r>
          </w:p>
        </w:tc>
        <w:tc>
          <w:tcPr>
            <w:tcW w:w="800" w:type="dxa"/>
            <w:gridSpan w:val="2"/>
            <w:tcBorders>
              <w:top w:val="nil"/>
              <w:left w:val="nil"/>
              <w:bottom w:val="single" w:color="auto" w:sz="4" w:space="0"/>
              <w:right w:val="single" w:color="auto" w:sz="4" w:space="0"/>
            </w:tcBorders>
            <w:shd w:val="clear" w:color="auto" w:fill="auto"/>
            <w:noWrap/>
            <w:vAlign w:val="center"/>
          </w:tcPr>
          <w:p w14:paraId="75C31BA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3.19</w:t>
            </w:r>
          </w:p>
        </w:tc>
        <w:tc>
          <w:tcPr>
            <w:tcW w:w="1106" w:type="dxa"/>
            <w:tcBorders>
              <w:top w:val="nil"/>
              <w:left w:val="nil"/>
              <w:bottom w:val="single" w:color="auto" w:sz="4" w:space="0"/>
              <w:right w:val="single" w:color="auto" w:sz="4" w:space="0"/>
            </w:tcBorders>
            <w:shd w:val="clear" w:color="auto" w:fill="auto"/>
            <w:noWrap/>
            <w:vAlign w:val="center"/>
          </w:tcPr>
          <w:p w14:paraId="59A91EB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31002</w:t>
            </w:r>
          </w:p>
        </w:tc>
        <w:tc>
          <w:tcPr>
            <w:tcW w:w="3751" w:type="dxa"/>
            <w:gridSpan w:val="3"/>
            <w:tcBorders>
              <w:top w:val="nil"/>
              <w:left w:val="nil"/>
              <w:bottom w:val="single" w:color="auto" w:sz="4" w:space="0"/>
              <w:right w:val="single" w:color="auto" w:sz="4" w:space="0"/>
            </w:tcBorders>
            <w:shd w:val="clear" w:color="auto" w:fill="auto"/>
            <w:noWrap/>
            <w:vAlign w:val="center"/>
          </w:tcPr>
          <w:p w14:paraId="150546D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801" w:type="dxa"/>
            <w:gridSpan w:val="2"/>
            <w:tcBorders>
              <w:top w:val="nil"/>
              <w:left w:val="nil"/>
              <w:bottom w:val="single" w:color="auto" w:sz="4" w:space="0"/>
              <w:right w:val="single" w:color="auto" w:sz="4" w:space="0"/>
            </w:tcBorders>
            <w:shd w:val="clear" w:color="auto" w:fill="auto"/>
            <w:noWrap/>
            <w:vAlign w:val="center"/>
          </w:tcPr>
          <w:p w14:paraId="09DC7091">
            <w:pPr>
              <w:jc w:val="right"/>
              <w:rPr>
                <w:rFonts w:ascii="宋体" w:hAnsi="宋体" w:eastAsia="宋体" w:cs="宋体"/>
                <w:color w:val="000000"/>
                <w:kern w:val="0"/>
                <w:szCs w:val="20"/>
              </w:rPr>
            </w:pPr>
          </w:p>
        </w:tc>
      </w:tr>
      <w:tr w14:paraId="276C5C6F">
        <w:tblPrEx>
          <w:tblCellMar>
            <w:top w:w="0" w:type="dxa"/>
            <w:left w:w="108" w:type="dxa"/>
            <w:bottom w:w="0" w:type="dxa"/>
            <w:right w:w="108" w:type="dxa"/>
          </w:tblCellMar>
        </w:tblPrEx>
        <w:trPr>
          <w:trHeight w:val="284" w:hRule="exact"/>
        </w:trPr>
        <w:tc>
          <w:tcPr>
            <w:tcW w:w="1961" w:type="dxa"/>
            <w:gridSpan w:val="3"/>
            <w:tcBorders>
              <w:top w:val="nil"/>
              <w:left w:val="single" w:color="auto" w:sz="4" w:space="0"/>
              <w:bottom w:val="single" w:color="auto" w:sz="4" w:space="0"/>
              <w:right w:val="single" w:color="auto" w:sz="4" w:space="0"/>
            </w:tcBorders>
            <w:shd w:val="clear" w:color="auto" w:fill="auto"/>
            <w:noWrap/>
            <w:vAlign w:val="center"/>
          </w:tcPr>
          <w:p w14:paraId="17A81F1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30108</w:t>
            </w:r>
          </w:p>
        </w:tc>
        <w:tc>
          <w:tcPr>
            <w:tcW w:w="3023" w:type="dxa"/>
            <w:gridSpan w:val="2"/>
            <w:tcBorders>
              <w:top w:val="nil"/>
              <w:left w:val="nil"/>
              <w:bottom w:val="single" w:color="auto" w:sz="4" w:space="0"/>
              <w:right w:val="single" w:color="auto" w:sz="4" w:space="0"/>
            </w:tcBorders>
            <w:shd w:val="clear" w:color="auto" w:fill="auto"/>
            <w:noWrap/>
            <w:vAlign w:val="center"/>
          </w:tcPr>
          <w:p w14:paraId="2C63E40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995" w:type="dxa"/>
            <w:gridSpan w:val="2"/>
            <w:tcBorders>
              <w:top w:val="nil"/>
              <w:left w:val="nil"/>
              <w:bottom w:val="single" w:color="auto" w:sz="4" w:space="0"/>
              <w:right w:val="single" w:color="auto" w:sz="4" w:space="0"/>
            </w:tcBorders>
            <w:shd w:val="clear" w:color="auto" w:fill="auto"/>
            <w:noWrap/>
            <w:vAlign w:val="center"/>
          </w:tcPr>
          <w:p w14:paraId="6C8E4F7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325.49</w:t>
            </w:r>
          </w:p>
        </w:tc>
        <w:tc>
          <w:tcPr>
            <w:tcW w:w="1105" w:type="dxa"/>
            <w:tcBorders>
              <w:top w:val="nil"/>
              <w:left w:val="nil"/>
              <w:bottom w:val="single" w:color="auto" w:sz="4" w:space="0"/>
              <w:right w:val="single" w:color="auto" w:sz="4" w:space="0"/>
            </w:tcBorders>
            <w:shd w:val="clear" w:color="auto" w:fill="auto"/>
            <w:noWrap/>
            <w:vAlign w:val="center"/>
          </w:tcPr>
          <w:p w14:paraId="22107BC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30206</w:t>
            </w:r>
          </w:p>
        </w:tc>
        <w:tc>
          <w:tcPr>
            <w:tcW w:w="2072" w:type="dxa"/>
            <w:gridSpan w:val="2"/>
            <w:tcBorders>
              <w:top w:val="nil"/>
              <w:left w:val="nil"/>
              <w:bottom w:val="single" w:color="auto" w:sz="4" w:space="0"/>
              <w:right w:val="single" w:color="auto" w:sz="4" w:space="0"/>
            </w:tcBorders>
            <w:shd w:val="clear" w:color="auto" w:fill="auto"/>
            <w:noWrap/>
            <w:vAlign w:val="center"/>
          </w:tcPr>
          <w:p w14:paraId="49732CE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电费</w:t>
            </w:r>
          </w:p>
        </w:tc>
        <w:tc>
          <w:tcPr>
            <w:tcW w:w="800" w:type="dxa"/>
            <w:gridSpan w:val="2"/>
            <w:tcBorders>
              <w:top w:val="nil"/>
              <w:left w:val="nil"/>
              <w:bottom w:val="single" w:color="auto" w:sz="4" w:space="0"/>
              <w:right w:val="single" w:color="auto" w:sz="4" w:space="0"/>
            </w:tcBorders>
            <w:shd w:val="clear" w:color="auto" w:fill="auto"/>
            <w:noWrap/>
            <w:vAlign w:val="center"/>
          </w:tcPr>
          <w:p w14:paraId="4EFA98E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37.62</w:t>
            </w:r>
          </w:p>
        </w:tc>
        <w:tc>
          <w:tcPr>
            <w:tcW w:w="1106" w:type="dxa"/>
            <w:tcBorders>
              <w:top w:val="nil"/>
              <w:left w:val="nil"/>
              <w:bottom w:val="single" w:color="auto" w:sz="4" w:space="0"/>
              <w:right w:val="single" w:color="auto" w:sz="4" w:space="0"/>
            </w:tcBorders>
            <w:shd w:val="clear" w:color="auto" w:fill="auto"/>
            <w:noWrap/>
            <w:vAlign w:val="center"/>
          </w:tcPr>
          <w:p w14:paraId="470F533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31003</w:t>
            </w:r>
          </w:p>
        </w:tc>
        <w:tc>
          <w:tcPr>
            <w:tcW w:w="3751" w:type="dxa"/>
            <w:gridSpan w:val="3"/>
            <w:tcBorders>
              <w:top w:val="nil"/>
              <w:left w:val="nil"/>
              <w:bottom w:val="single" w:color="auto" w:sz="4" w:space="0"/>
              <w:right w:val="single" w:color="auto" w:sz="4" w:space="0"/>
            </w:tcBorders>
            <w:shd w:val="clear" w:color="auto" w:fill="auto"/>
            <w:noWrap/>
            <w:vAlign w:val="center"/>
          </w:tcPr>
          <w:p w14:paraId="35B5942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801" w:type="dxa"/>
            <w:gridSpan w:val="2"/>
            <w:tcBorders>
              <w:top w:val="nil"/>
              <w:left w:val="nil"/>
              <w:bottom w:val="single" w:color="auto" w:sz="4" w:space="0"/>
              <w:right w:val="single" w:color="auto" w:sz="4" w:space="0"/>
            </w:tcBorders>
            <w:shd w:val="clear" w:color="auto" w:fill="auto"/>
            <w:noWrap/>
            <w:vAlign w:val="center"/>
          </w:tcPr>
          <w:p w14:paraId="0C1F0A30">
            <w:pPr>
              <w:jc w:val="right"/>
              <w:rPr>
                <w:rFonts w:ascii="宋体" w:hAnsi="宋体" w:eastAsia="宋体" w:cs="宋体"/>
                <w:color w:val="000000"/>
                <w:kern w:val="0"/>
                <w:szCs w:val="20"/>
              </w:rPr>
            </w:pPr>
          </w:p>
        </w:tc>
      </w:tr>
      <w:tr w14:paraId="28FC4499">
        <w:tblPrEx>
          <w:tblCellMar>
            <w:top w:w="0" w:type="dxa"/>
            <w:left w:w="108" w:type="dxa"/>
            <w:bottom w:w="0" w:type="dxa"/>
            <w:right w:w="108" w:type="dxa"/>
          </w:tblCellMar>
        </w:tblPrEx>
        <w:trPr>
          <w:trHeight w:val="284" w:hRule="exact"/>
        </w:trPr>
        <w:tc>
          <w:tcPr>
            <w:tcW w:w="1961" w:type="dxa"/>
            <w:gridSpan w:val="3"/>
            <w:tcBorders>
              <w:top w:val="nil"/>
              <w:left w:val="single" w:color="auto" w:sz="4" w:space="0"/>
              <w:bottom w:val="single" w:color="auto" w:sz="4" w:space="0"/>
              <w:right w:val="single" w:color="auto" w:sz="4" w:space="0"/>
            </w:tcBorders>
            <w:shd w:val="clear" w:color="auto" w:fill="auto"/>
            <w:noWrap/>
            <w:vAlign w:val="center"/>
          </w:tcPr>
          <w:p w14:paraId="360E663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30109</w:t>
            </w:r>
          </w:p>
        </w:tc>
        <w:tc>
          <w:tcPr>
            <w:tcW w:w="3023" w:type="dxa"/>
            <w:gridSpan w:val="2"/>
            <w:tcBorders>
              <w:top w:val="nil"/>
              <w:left w:val="nil"/>
              <w:bottom w:val="single" w:color="auto" w:sz="4" w:space="0"/>
              <w:right w:val="single" w:color="auto" w:sz="4" w:space="0"/>
            </w:tcBorders>
            <w:shd w:val="clear" w:color="auto" w:fill="auto"/>
            <w:noWrap/>
            <w:vAlign w:val="center"/>
          </w:tcPr>
          <w:p w14:paraId="2CAB209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995" w:type="dxa"/>
            <w:gridSpan w:val="2"/>
            <w:tcBorders>
              <w:top w:val="nil"/>
              <w:left w:val="nil"/>
              <w:bottom w:val="single" w:color="auto" w:sz="4" w:space="0"/>
              <w:right w:val="single" w:color="auto" w:sz="4" w:space="0"/>
            </w:tcBorders>
            <w:shd w:val="clear" w:color="auto" w:fill="auto"/>
            <w:noWrap/>
            <w:vAlign w:val="center"/>
          </w:tcPr>
          <w:p w14:paraId="682EECEA">
            <w:pPr>
              <w:jc w:val="right"/>
              <w:rPr>
                <w:rFonts w:ascii="宋体" w:hAnsi="宋体" w:eastAsia="宋体" w:cs="宋体"/>
                <w:color w:val="000000"/>
                <w:kern w:val="0"/>
                <w:szCs w:val="20"/>
              </w:rPr>
            </w:pPr>
          </w:p>
        </w:tc>
        <w:tc>
          <w:tcPr>
            <w:tcW w:w="1105" w:type="dxa"/>
            <w:tcBorders>
              <w:top w:val="nil"/>
              <w:left w:val="nil"/>
              <w:bottom w:val="single" w:color="auto" w:sz="4" w:space="0"/>
              <w:right w:val="single" w:color="auto" w:sz="4" w:space="0"/>
            </w:tcBorders>
            <w:shd w:val="clear" w:color="auto" w:fill="auto"/>
            <w:noWrap/>
            <w:vAlign w:val="center"/>
          </w:tcPr>
          <w:p w14:paraId="1C8EE11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30207</w:t>
            </w:r>
          </w:p>
        </w:tc>
        <w:tc>
          <w:tcPr>
            <w:tcW w:w="2072" w:type="dxa"/>
            <w:gridSpan w:val="2"/>
            <w:tcBorders>
              <w:top w:val="nil"/>
              <w:left w:val="nil"/>
              <w:bottom w:val="single" w:color="auto" w:sz="4" w:space="0"/>
              <w:right w:val="single" w:color="auto" w:sz="4" w:space="0"/>
            </w:tcBorders>
            <w:shd w:val="clear" w:color="auto" w:fill="auto"/>
            <w:noWrap/>
            <w:vAlign w:val="center"/>
          </w:tcPr>
          <w:p w14:paraId="75542E0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800" w:type="dxa"/>
            <w:gridSpan w:val="2"/>
            <w:tcBorders>
              <w:top w:val="nil"/>
              <w:left w:val="nil"/>
              <w:bottom w:val="single" w:color="auto" w:sz="4" w:space="0"/>
              <w:right w:val="single" w:color="auto" w:sz="4" w:space="0"/>
            </w:tcBorders>
            <w:shd w:val="clear" w:color="auto" w:fill="auto"/>
            <w:noWrap/>
            <w:vAlign w:val="center"/>
          </w:tcPr>
          <w:p w14:paraId="6595B8ED">
            <w:pPr>
              <w:jc w:val="right"/>
              <w:rPr>
                <w:rFonts w:ascii="宋体" w:hAnsi="宋体" w:eastAsia="宋体" w:cs="宋体"/>
                <w:color w:val="000000"/>
                <w:kern w:val="0"/>
                <w:szCs w:val="20"/>
              </w:rPr>
            </w:pPr>
          </w:p>
        </w:tc>
        <w:tc>
          <w:tcPr>
            <w:tcW w:w="1106" w:type="dxa"/>
            <w:tcBorders>
              <w:top w:val="nil"/>
              <w:left w:val="nil"/>
              <w:bottom w:val="single" w:color="auto" w:sz="4" w:space="0"/>
              <w:right w:val="single" w:color="auto" w:sz="4" w:space="0"/>
            </w:tcBorders>
            <w:shd w:val="clear" w:color="auto" w:fill="auto"/>
            <w:noWrap/>
            <w:vAlign w:val="center"/>
          </w:tcPr>
          <w:p w14:paraId="2B8C10C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31005</w:t>
            </w:r>
          </w:p>
        </w:tc>
        <w:tc>
          <w:tcPr>
            <w:tcW w:w="3751" w:type="dxa"/>
            <w:gridSpan w:val="3"/>
            <w:tcBorders>
              <w:top w:val="nil"/>
              <w:left w:val="nil"/>
              <w:bottom w:val="single" w:color="auto" w:sz="4" w:space="0"/>
              <w:right w:val="single" w:color="auto" w:sz="4" w:space="0"/>
            </w:tcBorders>
            <w:shd w:val="clear" w:color="auto" w:fill="auto"/>
            <w:noWrap/>
            <w:vAlign w:val="center"/>
          </w:tcPr>
          <w:p w14:paraId="6937F37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801" w:type="dxa"/>
            <w:gridSpan w:val="2"/>
            <w:tcBorders>
              <w:top w:val="nil"/>
              <w:left w:val="nil"/>
              <w:bottom w:val="single" w:color="auto" w:sz="4" w:space="0"/>
              <w:right w:val="single" w:color="auto" w:sz="4" w:space="0"/>
            </w:tcBorders>
            <w:shd w:val="clear" w:color="auto" w:fill="auto"/>
            <w:noWrap/>
            <w:vAlign w:val="center"/>
          </w:tcPr>
          <w:p w14:paraId="48987E92">
            <w:pPr>
              <w:jc w:val="right"/>
              <w:rPr>
                <w:rFonts w:ascii="宋体" w:hAnsi="宋体" w:eastAsia="宋体" w:cs="宋体"/>
                <w:color w:val="000000"/>
                <w:kern w:val="0"/>
                <w:szCs w:val="20"/>
              </w:rPr>
            </w:pPr>
          </w:p>
        </w:tc>
      </w:tr>
      <w:tr w14:paraId="33527DF2">
        <w:tblPrEx>
          <w:tblCellMar>
            <w:top w:w="0" w:type="dxa"/>
            <w:left w:w="108" w:type="dxa"/>
            <w:bottom w:w="0" w:type="dxa"/>
            <w:right w:w="108" w:type="dxa"/>
          </w:tblCellMar>
        </w:tblPrEx>
        <w:trPr>
          <w:trHeight w:val="284" w:hRule="exact"/>
        </w:trPr>
        <w:tc>
          <w:tcPr>
            <w:tcW w:w="1961" w:type="dxa"/>
            <w:gridSpan w:val="3"/>
            <w:tcBorders>
              <w:top w:val="nil"/>
              <w:left w:val="single" w:color="auto" w:sz="4" w:space="0"/>
              <w:bottom w:val="single" w:color="auto" w:sz="4" w:space="0"/>
              <w:right w:val="single" w:color="auto" w:sz="4" w:space="0"/>
            </w:tcBorders>
            <w:shd w:val="clear" w:color="auto" w:fill="auto"/>
            <w:noWrap/>
            <w:vAlign w:val="center"/>
          </w:tcPr>
          <w:p w14:paraId="154F63E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30110</w:t>
            </w:r>
          </w:p>
        </w:tc>
        <w:tc>
          <w:tcPr>
            <w:tcW w:w="3023" w:type="dxa"/>
            <w:gridSpan w:val="2"/>
            <w:tcBorders>
              <w:top w:val="nil"/>
              <w:left w:val="nil"/>
              <w:bottom w:val="single" w:color="auto" w:sz="4" w:space="0"/>
              <w:right w:val="single" w:color="auto" w:sz="4" w:space="0"/>
            </w:tcBorders>
            <w:shd w:val="clear" w:color="auto" w:fill="auto"/>
            <w:noWrap/>
            <w:vAlign w:val="center"/>
          </w:tcPr>
          <w:p w14:paraId="4666A90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995" w:type="dxa"/>
            <w:gridSpan w:val="2"/>
            <w:tcBorders>
              <w:top w:val="nil"/>
              <w:left w:val="nil"/>
              <w:bottom w:val="single" w:color="auto" w:sz="4" w:space="0"/>
              <w:right w:val="single" w:color="auto" w:sz="4" w:space="0"/>
            </w:tcBorders>
            <w:shd w:val="clear" w:color="auto" w:fill="auto"/>
            <w:noWrap/>
            <w:vAlign w:val="center"/>
          </w:tcPr>
          <w:p w14:paraId="3CBAA3C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214.30</w:t>
            </w:r>
          </w:p>
        </w:tc>
        <w:tc>
          <w:tcPr>
            <w:tcW w:w="1105" w:type="dxa"/>
            <w:tcBorders>
              <w:top w:val="nil"/>
              <w:left w:val="nil"/>
              <w:bottom w:val="single" w:color="auto" w:sz="4" w:space="0"/>
              <w:right w:val="single" w:color="auto" w:sz="4" w:space="0"/>
            </w:tcBorders>
            <w:shd w:val="clear" w:color="auto" w:fill="auto"/>
            <w:noWrap/>
            <w:vAlign w:val="center"/>
          </w:tcPr>
          <w:p w14:paraId="4D4A95C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30208</w:t>
            </w:r>
          </w:p>
        </w:tc>
        <w:tc>
          <w:tcPr>
            <w:tcW w:w="2072" w:type="dxa"/>
            <w:gridSpan w:val="2"/>
            <w:tcBorders>
              <w:top w:val="nil"/>
              <w:left w:val="nil"/>
              <w:bottom w:val="single" w:color="auto" w:sz="4" w:space="0"/>
              <w:right w:val="single" w:color="auto" w:sz="4" w:space="0"/>
            </w:tcBorders>
            <w:shd w:val="clear" w:color="auto" w:fill="auto"/>
            <w:noWrap/>
            <w:vAlign w:val="center"/>
          </w:tcPr>
          <w:p w14:paraId="48A5E70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800" w:type="dxa"/>
            <w:gridSpan w:val="2"/>
            <w:tcBorders>
              <w:top w:val="nil"/>
              <w:left w:val="nil"/>
              <w:bottom w:val="single" w:color="auto" w:sz="4" w:space="0"/>
              <w:right w:val="single" w:color="auto" w:sz="4" w:space="0"/>
            </w:tcBorders>
            <w:shd w:val="clear" w:color="auto" w:fill="auto"/>
            <w:noWrap/>
            <w:vAlign w:val="center"/>
          </w:tcPr>
          <w:p w14:paraId="32B2EC80">
            <w:pPr>
              <w:jc w:val="right"/>
              <w:rPr>
                <w:rFonts w:ascii="宋体" w:hAnsi="宋体" w:eastAsia="宋体" w:cs="宋体"/>
                <w:color w:val="000000"/>
                <w:kern w:val="0"/>
                <w:szCs w:val="20"/>
              </w:rPr>
            </w:pPr>
          </w:p>
        </w:tc>
        <w:tc>
          <w:tcPr>
            <w:tcW w:w="1106" w:type="dxa"/>
            <w:tcBorders>
              <w:top w:val="nil"/>
              <w:left w:val="nil"/>
              <w:bottom w:val="single" w:color="auto" w:sz="4" w:space="0"/>
              <w:right w:val="single" w:color="auto" w:sz="4" w:space="0"/>
            </w:tcBorders>
            <w:shd w:val="clear" w:color="auto" w:fill="auto"/>
            <w:noWrap/>
            <w:vAlign w:val="center"/>
          </w:tcPr>
          <w:p w14:paraId="5699F0F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31006</w:t>
            </w:r>
          </w:p>
        </w:tc>
        <w:tc>
          <w:tcPr>
            <w:tcW w:w="3751" w:type="dxa"/>
            <w:gridSpan w:val="3"/>
            <w:tcBorders>
              <w:top w:val="nil"/>
              <w:left w:val="nil"/>
              <w:bottom w:val="single" w:color="auto" w:sz="4" w:space="0"/>
              <w:right w:val="single" w:color="auto" w:sz="4" w:space="0"/>
            </w:tcBorders>
            <w:shd w:val="clear" w:color="auto" w:fill="auto"/>
            <w:noWrap/>
            <w:vAlign w:val="center"/>
          </w:tcPr>
          <w:p w14:paraId="4E38F04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801" w:type="dxa"/>
            <w:gridSpan w:val="2"/>
            <w:tcBorders>
              <w:top w:val="nil"/>
              <w:left w:val="nil"/>
              <w:bottom w:val="single" w:color="auto" w:sz="4" w:space="0"/>
              <w:right w:val="single" w:color="auto" w:sz="4" w:space="0"/>
            </w:tcBorders>
            <w:shd w:val="clear" w:color="auto" w:fill="auto"/>
            <w:noWrap/>
            <w:vAlign w:val="center"/>
          </w:tcPr>
          <w:p w14:paraId="714A5A61">
            <w:pPr>
              <w:jc w:val="right"/>
              <w:rPr>
                <w:rFonts w:ascii="宋体" w:hAnsi="宋体" w:eastAsia="宋体" w:cs="宋体"/>
                <w:color w:val="000000"/>
                <w:kern w:val="0"/>
                <w:szCs w:val="20"/>
              </w:rPr>
            </w:pPr>
          </w:p>
        </w:tc>
      </w:tr>
      <w:tr w14:paraId="3AE92FF8">
        <w:tblPrEx>
          <w:tblCellMar>
            <w:top w:w="0" w:type="dxa"/>
            <w:left w:w="108" w:type="dxa"/>
            <w:bottom w:w="0" w:type="dxa"/>
            <w:right w:w="108" w:type="dxa"/>
          </w:tblCellMar>
        </w:tblPrEx>
        <w:trPr>
          <w:trHeight w:val="284" w:hRule="exact"/>
        </w:trPr>
        <w:tc>
          <w:tcPr>
            <w:tcW w:w="1961" w:type="dxa"/>
            <w:gridSpan w:val="3"/>
            <w:tcBorders>
              <w:top w:val="nil"/>
              <w:left w:val="single" w:color="auto" w:sz="4" w:space="0"/>
              <w:bottom w:val="single" w:color="auto" w:sz="4" w:space="0"/>
              <w:right w:val="single" w:color="auto" w:sz="4" w:space="0"/>
            </w:tcBorders>
            <w:shd w:val="clear" w:color="auto" w:fill="auto"/>
            <w:noWrap/>
            <w:vAlign w:val="center"/>
          </w:tcPr>
          <w:p w14:paraId="62BC875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30111</w:t>
            </w:r>
          </w:p>
        </w:tc>
        <w:tc>
          <w:tcPr>
            <w:tcW w:w="3023" w:type="dxa"/>
            <w:gridSpan w:val="2"/>
            <w:tcBorders>
              <w:top w:val="nil"/>
              <w:left w:val="nil"/>
              <w:bottom w:val="single" w:color="auto" w:sz="4" w:space="0"/>
              <w:right w:val="single" w:color="auto" w:sz="4" w:space="0"/>
            </w:tcBorders>
            <w:shd w:val="clear" w:color="auto" w:fill="auto"/>
            <w:noWrap/>
            <w:vAlign w:val="center"/>
          </w:tcPr>
          <w:p w14:paraId="07841E5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995" w:type="dxa"/>
            <w:gridSpan w:val="2"/>
            <w:tcBorders>
              <w:top w:val="nil"/>
              <w:left w:val="nil"/>
              <w:bottom w:val="single" w:color="auto" w:sz="4" w:space="0"/>
              <w:right w:val="single" w:color="auto" w:sz="4" w:space="0"/>
            </w:tcBorders>
            <w:shd w:val="clear" w:color="auto" w:fill="auto"/>
            <w:noWrap/>
            <w:vAlign w:val="center"/>
          </w:tcPr>
          <w:p w14:paraId="08DE4E0B">
            <w:pPr>
              <w:jc w:val="right"/>
              <w:rPr>
                <w:rFonts w:ascii="宋体" w:hAnsi="宋体" w:eastAsia="宋体" w:cs="宋体"/>
                <w:color w:val="000000"/>
                <w:kern w:val="0"/>
                <w:szCs w:val="20"/>
              </w:rPr>
            </w:pPr>
          </w:p>
        </w:tc>
        <w:tc>
          <w:tcPr>
            <w:tcW w:w="1105" w:type="dxa"/>
            <w:tcBorders>
              <w:top w:val="nil"/>
              <w:left w:val="nil"/>
              <w:bottom w:val="single" w:color="auto" w:sz="4" w:space="0"/>
              <w:right w:val="single" w:color="auto" w:sz="4" w:space="0"/>
            </w:tcBorders>
            <w:shd w:val="clear" w:color="auto" w:fill="auto"/>
            <w:noWrap/>
            <w:vAlign w:val="center"/>
          </w:tcPr>
          <w:p w14:paraId="20560B8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30209</w:t>
            </w:r>
          </w:p>
        </w:tc>
        <w:tc>
          <w:tcPr>
            <w:tcW w:w="2072" w:type="dxa"/>
            <w:gridSpan w:val="2"/>
            <w:tcBorders>
              <w:top w:val="nil"/>
              <w:left w:val="nil"/>
              <w:bottom w:val="single" w:color="auto" w:sz="4" w:space="0"/>
              <w:right w:val="single" w:color="auto" w:sz="4" w:space="0"/>
            </w:tcBorders>
            <w:shd w:val="clear" w:color="auto" w:fill="auto"/>
            <w:noWrap/>
            <w:vAlign w:val="center"/>
          </w:tcPr>
          <w:p w14:paraId="1CD1454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800" w:type="dxa"/>
            <w:gridSpan w:val="2"/>
            <w:tcBorders>
              <w:top w:val="nil"/>
              <w:left w:val="nil"/>
              <w:bottom w:val="single" w:color="auto" w:sz="4" w:space="0"/>
              <w:right w:val="single" w:color="auto" w:sz="4" w:space="0"/>
            </w:tcBorders>
            <w:shd w:val="clear" w:color="auto" w:fill="auto"/>
            <w:noWrap/>
            <w:vAlign w:val="center"/>
          </w:tcPr>
          <w:p w14:paraId="08AE7EF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0.95</w:t>
            </w:r>
          </w:p>
        </w:tc>
        <w:tc>
          <w:tcPr>
            <w:tcW w:w="1106" w:type="dxa"/>
            <w:tcBorders>
              <w:top w:val="nil"/>
              <w:left w:val="nil"/>
              <w:bottom w:val="single" w:color="auto" w:sz="4" w:space="0"/>
              <w:right w:val="single" w:color="auto" w:sz="4" w:space="0"/>
            </w:tcBorders>
            <w:shd w:val="clear" w:color="auto" w:fill="auto"/>
            <w:noWrap/>
            <w:vAlign w:val="center"/>
          </w:tcPr>
          <w:p w14:paraId="529EE49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31007</w:t>
            </w:r>
          </w:p>
        </w:tc>
        <w:tc>
          <w:tcPr>
            <w:tcW w:w="3751" w:type="dxa"/>
            <w:gridSpan w:val="3"/>
            <w:tcBorders>
              <w:top w:val="nil"/>
              <w:left w:val="nil"/>
              <w:bottom w:val="single" w:color="auto" w:sz="4" w:space="0"/>
              <w:right w:val="single" w:color="auto" w:sz="4" w:space="0"/>
            </w:tcBorders>
            <w:shd w:val="clear" w:color="auto" w:fill="auto"/>
            <w:noWrap/>
            <w:vAlign w:val="center"/>
          </w:tcPr>
          <w:p w14:paraId="76E8D07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801" w:type="dxa"/>
            <w:gridSpan w:val="2"/>
            <w:tcBorders>
              <w:top w:val="nil"/>
              <w:left w:val="nil"/>
              <w:bottom w:val="single" w:color="auto" w:sz="4" w:space="0"/>
              <w:right w:val="single" w:color="auto" w:sz="4" w:space="0"/>
            </w:tcBorders>
            <w:shd w:val="clear" w:color="auto" w:fill="auto"/>
            <w:noWrap/>
            <w:vAlign w:val="center"/>
          </w:tcPr>
          <w:p w14:paraId="25429CBD">
            <w:pPr>
              <w:jc w:val="right"/>
              <w:rPr>
                <w:rFonts w:ascii="宋体" w:hAnsi="宋体" w:eastAsia="宋体" w:cs="宋体"/>
                <w:color w:val="000000"/>
                <w:kern w:val="0"/>
                <w:szCs w:val="20"/>
              </w:rPr>
            </w:pPr>
          </w:p>
        </w:tc>
      </w:tr>
      <w:tr w14:paraId="0A3BEBEC">
        <w:trPr>
          <w:trHeight w:val="284" w:hRule="exact"/>
        </w:trPr>
        <w:tc>
          <w:tcPr>
            <w:tcW w:w="1961" w:type="dxa"/>
            <w:gridSpan w:val="3"/>
            <w:tcBorders>
              <w:top w:val="nil"/>
              <w:left w:val="single" w:color="auto" w:sz="4" w:space="0"/>
              <w:bottom w:val="single" w:color="auto" w:sz="4" w:space="0"/>
              <w:right w:val="single" w:color="auto" w:sz="4" w:space="0"/>
            </w:tcBorders>
            <w:shd w:val="clear" w:color="auto" w:fill="auto"/>
            <w:noWrap/>
            <w:vAlign w:val="center"/>
          </w:tcPr>
          <w:p w14:paraId="3DBE158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30112</w:t>
            </w:r>
          </w:p>
        </w:tc>
        <w:tc>
          <w:tcPr>
            <w:tcW w:w="3023" w:type="dxa"/>
            <w:gridSpan w:val="2"/>
            <w:tcBorders>
              <w:top w:val="nil"/>
              <w:left w:val="nil"/>
              <w:bottom w:val="single" w:color="auto" w:sz="4" w:space="0"/>
              <w:right w:val="single" w:color="auto" w:sz="4" w:space="0"/>
            </w:tcBorders>
            <w:shd w:val="clear" w:color="auto" w:fill="auto"/>
            <w:noWrap/>
            <w:vAlign w:val="center"/>
          </w:tcPr>
          <w:p w14:paraId="429D718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995" w:type="dxa"/>
            <w:gridSpan w:val="2"/>
            <w:tcBorders>
              <w:top w:val="nil"/>
              <w:left w:val="nil"/>
              <w:bottom w:val="single" w:color="auto" w:sz="4" w:space="0"/>
              <w:right w:val="single" w:color="auto" w:sz="4" w:space="0"/>
            </w:tcBorders>
            <w:shd w:val="clear" w:color="auto" w:fill="auto"/>
            <w:noWrap/>
            <w:vAlign w:val="center"/>
          </w:tcPr>
          <w:p w14:paraId="2C740EB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27.01</w:t>
            </w:r>
          </w:p>
        </w:tc>
        <w:tc>
          <w:tcPr>
            <w:tcW w:w="1105" w:type="dxa"/>
            <w:tcBorders>
              <w:top w:val="nil"/>
              <w:left w:val="nil"/>
              <w:bottom w:val="single" w:color="auto" w:sz="4" w:space="0"/>
              <w:right w:val="single" w:color="auto" w:sz="4" w:space="0"/>
            </w:tcBorders>
            <w:shd w:val="clear" w:color="auto" w:fill="auto"/>
            <w:noWrap/>
            <w:vAlign w:val="center"/>
          </w:tcPr>
          <w:p w14:paraId="679625F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30211</w:t>
            </w:r>
          </w:p>
        </w:tc>
        <w:tc>
          <w:tcPr>
            <w:tcW w:w="2072" w:type="dxa"/>
            <w:gridSpan w:val="2"/>
            <w:tcBorders>
              <w:top w:val="nil"/>
              <w:left w:val="nil"/>
              <w:bottom w:val="single" w:color="auto" w:sz="4" w:space="0"/>
              <w:right w:val="single" w:color="auto" w:sz="4" w:space="0"/>
            </w:tcBorders>
            <w:shd w:val="clear" w:color="auto" w:fill="auto"/>
            <w:noWrap/>
            <w:vAlign w:val="center"/>
          </w:tcPr>
          <w:p w14:paraId="50F511E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800" w:type="dxa"/>
            <w:gridSpan w:val="2"/>
            <w:tcBorders>
              <w:top w:val="nil"/>
              <w:left w:val="nil"/>
              <w:bottom w:val="single" w:color="auto" w:sz="4" w:space="0"/>
              <w:right w:val="single" w:color="auto" w:sz="4" w:space="0"/>
            </w:tcBorders>
            <w:shd w:val="clear" w:color="auto" w:fill="auto"/>
            <w:noWrap/>
            <w:vAlign w:val="center"/>
          </w:tcPr>
          <w:p w14:paraId="05B98C3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17.46</w:t>
            </w:r>
          </w:p>
        </w:tc>
        <w:tc>
          <w:tcPr>
            <w:tcW w:w="1106" w:type="dxa"/>
            <w:tcBorders>
              <w:top w:val="nil"/>
              <w:left w:val="nil"/>
              <w:bottom w:val="single" w:color="auto" w:sz="4" w:space="0"/>
              <w:right w:val="single" w:color="auto" w:sz="4" w:space="0"/>
            </w:tcBorders>
            <w:shd w:val="clear" w:color="auto" w:fill="auto"/>
            <w:noWrap/>
            <w:vAlign w:val="center"/>
          </w:tcPr>
          <w:p w14:paraId="0D745A6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31008</w:t>
            </w:r>
          </w:p>
        </w:tc>
        <w:tc>
          <w:tcPr>
            <w:tcW w:w="3751" w:type="dxa"/>
            <w:gridSpan w:val="3"/>
            <w:tcBorders>
              <w:top w:val="nil"/>
              <w:left w:val="nil"/>
              <w:bottom w:val="single" w:color="auto" w:sz="4" w:space="0"/>
              <w:right w:val="single" w:color="auto" w:sz="4" w:space="0"/>
            </w:tcBorders>
            <w:shd w:val="clear" w:color="auto" w:fill="auto"/>
            <w:noWrap/>
            <w:vAlign w:val="center"/>
          </w:tcPr>
          <w:p w14:paraId="7C88A7E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801" w:type="dxa"/>
            <w:gridSpan w:val="2"/>
            <w:tcBorders>
              <w:top w:val="nil"/>
              <w:left w:val="nil"/>
              <w:bottom w:val="single" w:color="auto" w:sz="4" w:space="0"/>
              <w:right w:val="single" w:color="auto" w:sz="4" w:space="0"/>
            </w:tcBorders>
            <w:shd w:val="clear" w:color="auto" w:fill="auto"/>
            <w:noWrap/>
            <w:vAlign w:val="center"/>
          </w:tcPr>
          <w:p w14:paraId="28E27405">
            <w:pPr>
              <w:jc w:val="right"/>
              <w:rPr>
                <w:rFonts w:ascii="宋体" w:hAnsi="宋体" w:eastAsia="宋体" w:cs="宋体"/>
                <w:color w:val="000000"/>
                <w:kern w:val="0"/>
                <w:szCs w:val="20"/>
              </w:rPr>
            </w:pPr>
          </w:p>
        </w:tc>
      </w:tr>
      <w:tr w14:paraId="3F9D3987">
        <w:tblPrEx>
          <w:tblCellMar>
            <w:top w:w="0" w:type="dxa"/>
            <w:left w:w="108" w:type="dxa"/>
            <w:bottom w:w="0" w:type="dxa"/>
            <w:right w:w="108" w:type="dxa"/>
          </w:tblCellMar>
        </w:tblPrEx>
        <w:trPr>
          <w:trHeight w:val="284" w:hRule="exact"/>
        </w:trPr>
        <w:tc>
          <w:tcPr>
            <w:tcW w:w="1961" w:type="dxa"/>
            <w:gridSpan w:val="3"/>
            <w:tcBorders>
              <w:top w:val="nil"/>
              <w:left w:val="single" w:color="auto" w:sz="4" w:space="0"/>
              <w:bottom w:val="single" w:color="auto" w:sz="4" w:space="0"/>
              <w:right w:val="single" w:color="auto" w:sz="4" w:space="0"/>
            </w:tcBorders>
            <w:shd w:val="clear" w:color="auto" w:fill="auto"/>
            <w:noWrap/>
            <w:vAlign w:val="center"/>
          </w:tcPr>
          <w:p w14:paraId="26F9B0F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30113</w:t>
            </w:r>
          </w:p>
        </w:tc>
        <w:tc>
          <w:tcPr>
            <w:tcW w:w="3023" w:type="dxa"/>
            <w:gridSpan w:val="2"/>
            <w:tcBorders>
              <w:top w:val="nil"/>
              <w:left w:val="nil"/>
              <w:bottom w:val="single" w:color="auto" w:sz="4" w:space="0"/>
              <w:right w:val="single" w:color="auto" w:sz="4" w:space="0"/>
            </w:tcBorders>
            <w:shd w:val="clear" w:color="auto" w:fill="auto"/>
            <w:noWrap/>
            <w:vAlign w:val="center"/>
          </w:tcPr>
          <w:p w14:paraId="56025CC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995" w:type="dxa"/>
            <w:gridSpan w:val="2"/>
            <w:tcBorders>
              <w:top w:val="nil"/>
              <w:left w:val="nil"/>
              <w:bottom w:val="single" w:color="auto" w:sz="4" w:space="0"/>
              <w:right w:val="single" w:color="auto" w:sz="4" w:space="0"/>
            </w:tcBorders>
            <w:shd w:val="clear" w:color="auto" w:fill="auto"/>
            <w:noWrap/>
            <w:vAlign w:val="center"/>
          </w:tcPr>
          <w:p w14:paraId="5DB952F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248.72</w:t>
            </w:r>
          </w:p>
        </w:tc>
        <w:tc>
          <w:tcPr>
            <w:tcW w:w="1105" w:type="dxa"/>
            <w:tcBorders>
              <w:top w:val="nil"/>
              <w:left w:val="nil"/>
              <w:bottom w:val="single" w:color="auto" w:sz="4" w:space="0"/>
              <w:right w:val="single" w:color="auto" w:sz="4" w:space="0"/>
            </w:tcBorders>
            <w:shd w:val="clear" w:color="auto" w:fill="auto"/>
            <w:noWrap/>
            <w:vAlign w:val="center"/>
          </w:tcPr>
          <w:p w14:paraId="52F84D8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30212</w:t>
            </w:r>
          </w:p>
        </w:tc>
        <w:tc>
          <w:tcPr>
            <w:tcW w:w="2072" w:type="dxa"/>
            <w:gridSpan w:val="2"/>
            <w:tcBorders>
              <w:top w:val="nil"/>
              <w:left w:val="nil"/>
              <w:bottom w:val="single" w:color="auto" w:sz="4" w:space="0"/>
              <w:right w:val="single" w:color="auto" w:sz="4" w:space="0"/>
            </w:tcBorders>
            <w:shd w:val="clear" w:color="auto" w:fill="auto"/>
            <w:noWrap/>
            <w:vAlign w:val="center"/>
          </w:tcPr>
          <w:p w14:paraId="46E4AA3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800" w:type="dxa"/>
            <w:gridSpan w:val="2"/>
            <w:tcBorders>
              <w:top w:val="nil"/>
              <w:left w:val="nil"/>
              <w:bottom w:val="single" w:color="auto" w:sz="4" w:space="0"/>
              <w:right w:val="single" w:color="auto" w:sz="4" w:space="0"/>
            </w:tcBorders>
            <w:shd w:val="clear" w:color="auto" w:fill="auto"/>
            <w:noWrap/>
            <w:vAlign w:val="center"/>
          </w:tcPr>
          <w:p w14:paraId="7D22AAE7">
            <w:pPr>
              <w:jc w:val="right"/>
              <w:rPr>
                <w:rFonts w:ascii="宋体" w:hAnsi="宋体" w:eastAsia="宋体" w:cs="宋体"/>
                <w:color w:val="000000"/>
                <w:kern w:val="0"/>
                <w:szCs w:val="20"/>
              </w:rPr>
            </w:pPr>
          </w:p>
        </w:tc>
        <w:tc>
          <w:tcPr>
            <w:tcW w:w="1106" w:type="dxa"/>
            <w:tcBorders>
              <w:top w:val="nil"/>
              <w:left w:val="nil"/>
              <w:bottom w:val="single" w:color="auto" w:sz="4" w:space="0"/>
              <w:right w:val="single" w:color="auto" w:sz="4" w:space="0"/>
            </w:tcBorders>
            <w:shd w:val="clear" w:color="auto" w:fill="auto"/>
            <w:noWrap/>
            <w:vAlign w:val="center"/>
          </w:tcPr>
          <w:p w14:paraId="282022C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31009</w:t>
            </w:r>
          </w:p>
        </w:tc>
        <w:tc>
          <w:tcPr>
            <w:tcW w:w="3751" w:type="dxa"/>
            <w:gridSpan w:val="3"/>
            <w:tcBorders>
              <w:top w:val="nil"/>
              <w:left w:val="nil"/>
              <w:bottom w:val="single" w:color="auto" w:sz="4" w:space="0"/>
              <w:right w:val="single" w:color="auto" w:sz="4" w:space="0"/>
            </w:tcBorders>
            <w:shd w:val="clear" w:color="auto" w:fill="auto"/>
            <w:noWrap/>
            <w:vAlign w:val="center"/>
          </w:tcPr>
          <w:p w14:paraId="24F9ED5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801" w:type="dxa"/>
            <w:gridSpan w:val="2"/>
            <w:tcBorders>
              <w:top w:val="nil"/>
              <w:left w:val="nil"/>
              <w:bottom w:val="single" w:color="auto" w:sz="4" w:space="0"/>
              <w:right w:val="single" w:color="auto" w:sz="4" w:space="0"/>
            </w:tcBorders>
            <w:shd w:val="clear" w:color="auto" w:fill="auto"/>
            <w:noWrap/>
            <w:vAlign w:val="center"/>
          </w:tcPr>
          <w:p w14:paraId="0AFB0DA3">
            <w:pPr>
              <w:jc w:val="right"/>
              <w:rPr>
                <w:rFonts w:ascii="宋体" w:hAnsi="宋体" w:eastAsia="宋体" w:cs="宋体"/>
                <w:color w:val="000000"/>
                <w:kern w:val="0"/>
                <w:szCs w:val="20"/>
              </w:rPr>
            </w:pPr>
          </w:p>
        </w:tc>
      </w:tr>
      <w:tr w14:paraId="540BD2C1">
        <w:tblPrEx>
          <w:tblCellMar>
            <w:top w:w="0" w:type="dxa"/>
            <w:left w:w="108" w:type="dxa"/>
            <w:bottom w:w="0" w:type="dxa"/>
            <w:right w:w="108" w:type="dxa"/>
          </w:tblCellMar>
        </w:tblPrEx>
        <w:trPr>
          <w:trHeight w:val="284" w:hRule="exact"/>
        </w:trPr>
        <w:tc>
          <w:tcPr>
            <w:tcW w:w="1961" w:type="dxa"/>
            <w:gridSpan w:val="3"/>
            <w:tcBorders>
              <w:top w:val="nil"/>
              <w:left w:val="single" w:color="auto" w:sz="4" w:space="0"/>
              <w:bottom w:val="single" w:color="auto" w:sz="4" w:space="0"/>
              <w:right w:val="single" w:color="auto" w:sz="4" w:space="0"/>
            </w:tcBorders>
            <w:shd w:val="clear" w:color="auto" w:fill="auto"/>
            <w:noWrap/>
            <w:vAlign w:val="center"/>
          </w:tcPr>
          <w:p w14:paraId="3628A63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30114</w:t>
            </w:r>
          </w:p>
        </w:tc>
        <w:tc>
          <w:tcPr>
            <w:tcW w:w="3023" w:type="dxa"/>
            <w:gridSpan w:val="2"/>
            <w:tcBorders>
              <w:top w:val="nil"/>
              <w:left w:val="nil"/>
              <w:bottom w:val="single" w:color="auto" w:sz="4" w:space="0"/>
              <w:right w:val="single" w:color="auto" w:sz="4" w:space="0"/>
            </w:tcBorders>
            <w:shd w:val="clear" w:color="auto" w:fill="auto"/>
            <w:noWrap/>
            <w:vAlign w:val="center"/>
          </w:tcPr>
          <w:p w14:paraId="61E82AB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995" w:type="dxa"/>
            <w:gridSpan w:val="2"/>
            <w:tcBorders>
              <w:top w:val="nil"/>
              <w:left w:val="nil"/>
              <w:bottom w:val="single" w:color="auto" w:sz="4" w:space="0"/>
              <w:right w:val="single" w:color="auto" w:sz="4" w:space="0"/>
            </w:tcBorders>
            <w:shd w:val="clear" w:color="auto" w:fill="auto"/>
            <w:noWrap/>
            <w:vAlign w:val="center"/>
          </w:tcPr>
          <w:p w14:paraId="3CA11068">
            <w:pPr>
              <w:jc w:val="right"/>
              <w:rPr>
                <w:rFonts w:ascii="宋体" w:hAnsi="宋体" w:eastAsia="宋体" w:cs="宋体"/>
                <w:color w:val="000000"/>
                <w:kern w:val="0"/>
                <w:szCs w:val="20"/>
              </w:rPr>
            </w:pPr>
          </w:p>
        </w:tc>
        <w:tc>
          <w:tcPr>
            <w:tcW w:w="1105" w:type="dxa"/>
            <w:tcBorders>
              <w:top w:val="nil"/>
              <w:left w:val="nil"/>
              <w:bottom w:val="single" w:color="auto" w:sz="4" w:space="0"/>
              <w:right w:val="single" w:color="auto" w:sz="4" w:space="0"/>
            </w:tcBorders>
            <w:shd w:val="clear" w:color="auto" w:fill="auto"/>
            <w:noWrap/>
            <w:vAlign w:val="center"/>
          </w:tcPr>
          <w:p w14:paraId="4FBBD61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30213</w:t>
            </w:r>
          </w:p>
        </w:tc>
        <w:tc>
          <w:tcPr>
            <w:tcW w:w="2072" w:type="dxa"/>
            <w:gridSpan w:val="2"/>
            <w:tcBorders>
              <w:top w:val="nil"/>
              <w:left w:val="nil"/>
              <w:bottom w:val="single" w:color="auto" w:sz="4" w:space="0"/>
              <w:right w:val="single" w:color="auto" w:sz="4" w:space="0"/>
            </w:tcBorders>
            <w:shd w:val="clear" w:color="auto" w:fill="auto"/>
            <w:noWrap/>
            <w:vAlign w:val="center"/>
          </w:tcPr>
          <w:p w14:paraId="2351FB2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800" w:type="dxa"/>
            <w:gridSpan w:val="2"/>
            <w:tcBorders>
              <w:top w:val="nil"/>
              <w:left w:val="nil"/>
              <w:bottom w:val="single" w:color="auto" w:sz="4" w:space="0"/>
              <w:right w:val="single" w:color="auto" w:sz="4" w:space="0"/>
            </w:tcBorders>
            <w:shd w:val="clear" w:color="auto" w:fill="auto"/>
            <w:noWrap/>
            <w:vAlign w:val="center"/>
          </w:tcPr>
          <w:p w14:paraId="28F7253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9.88</w:t>
            </w:r>
          </w:p>
        </w:tc>
        <w:tc>
          <w:tcPr>
            <w:tcW w:w="1106" w:type="dxa"/>
            <w:tcBorders>
              <w:top w:val="nil"/>
              <w:left w:val="nil"/>
              <w:bottom w:val="single" w:color="auto" w:sz="4" w:space="0"/>
              <w:right w:val="single" w:color="auto" w:sz="4" w:space="0"/>
            </w:tcBorders>
            <w:shd w:val="clear" w:color="auto" w:fill="auto"/>
            <w:noWrap/>
            <w:vAlign w:val="center"/>
          </w:tcPr>
          <w:p w14:paraId="1A63A2A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31010</w:t>
            </w:r>
          </w:p>
        </w:tc>
        <w:tc>
          <w:tcPr>
            <w:tcW w:w="3751" w:type="dxa"/>
            <w:gridSpan w:val="3"/>
            <w:tcBorders>
              <w:top w:val="nil"/>
              <w:left w:val="nil"/>
              <w:bottom w:val="single" w:color="auto" w:sz="4" w:space="0"/>
              <w:right w:val="single" w:color="auto" w:sz="4" w:space="0"/>
            </w:tcBorders>
            <w:shd w:val="clear" w:color="auto" w:fill="auto"/>
            <w:noWrap/>
            <w:vAlign w:val="center"/>
          </w:tcPr>
          <w:p w14:paraId="02919D6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801" w:type="dxa"/>
            <w:gridSpan w:val="2"/>
            <w:tcBorders>
              <w:top w:val="nil"/>
              <w:left w:val="nil"/>
              <w:bottom w:val="single" w:color="auto" w:sz="4" w:space="0"/>
              <w:right w:val="single" w:color="auto" w:sz="4" w:space="0"/>
            </w:tcBorders>
            <w:shd w:val="clear" w:color="auto" w:fill="auto"/>
            <w:noWrap/>
            <w:vAlign w:val="center"/>
          </w:tcPr>
          <w:p w14:paraId="28FBDBD8">
            <w:pPr>
              <w:jc w:val="right"/>
              <w:rPr>
                <w:rFonts w:ascii="宋体" w:hAnsi="宋体" w:eastAsia="宋体" w:cs="宋体"/>
                <w:color w:val="000000"/>
                <w:kern w:val="0"/>
                <w:szCs w:val="20"/>
              </w:rPr>
            </w:pPr>
          </w:p>
        </w:tc>
      </w:tr>
      <w:tr w14:paraId="3234C32F">
        <w:tblPrEx>
          <w:tblCellMar>
            <w:top w:w="0" w:type="dxa"/>
            <w:left w:w="108" w:type="dxa"/>
            <w:bottom w:w="0" w:type="dxa"/>
            <w:right w:w="108" w:type="dxa"/>
          </w:tblCellMar>
        </w:tblPrEx>
        <w:trPr>
          <w:trHeight w:val="284" w:hRule="exact"/>
        </w:trPr>
        <w:tc>
          <w:tcPr>
            <w:tcW w:w="1961" w:type="dxa"/>
            <w:gridSpan w:val="3"/>
            <w:tcBorders>
              <w:top w:val="nil"/>
              <w:left w:val="single" w:color="auto" w:sz="4" w:space="0"/>
              <w:bottom w:val="single" w:color="auto" w:sz="4" w:space="0"/>
              <w:right w:val="single" w:color="auto" w:sz="4" w:space="0"/>
            </w:tcBorders>
            <w:shd w:val="clear" w:color="auto" w:fill="auto"/>
            <w:noWrap/>
            <w:vAlign w:val="center"/>
          </w:tcPr>
          <w:p w14:paraId="324D1B5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30199</w:t>
            </w:r>
          </w:p>
        </w:tc>
        <w:tc>
          <w:tcPr>
            <w:tcW w:w="3023" w:type="dxa"/>
            <w:gridSpan w:val="2"/>
            <w:tcBorders>
              <w:top w:val="nil"/>
              <w:left w:val="nil"/>
              <w:bottom w:val="single" w:color="auto" w:sz="4" w:space="0"/>
              <w:right w:val="single" w:color="auto" w:sz="4" w:space="0"/>
            </w:tcBorders>
            <w:shd w:val="clear" w:color="auto" w:fill="auto"/>
            <w:noWrap/>
            <w:vAlign w:val="center"/>
          </w:tcPr>
          <w:p w14:paraId="1EB0429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995" w:type="dxa"/>
            <w:gridSpan w:val="2"/>
            <w:tcBorders>
              <w:top w:val="nil"/>
              <w:left w:val="nil"/>
              <w:bottom w:val="single" w:color="auto" w:sz="4" w:space="0"/>
              <w:right w:val="single" w:color="auto" w:sz="4" w:space="0"/>
            </w:tcBorders>
            <w:shd w:val="clear" w:color="auto" w:fill="auto"/>
            <w:noWrap/>
            <w:vAlign w:val="center"/>
          </w:tcPr>
          <w:p w14:paraId="4AFA907E">
            <w:pPr>
              <w:jc w:val="right"/>
              <w:rPr>
                <w:rFonts w:ascii="宋体" w:hAnsi="宋体" w:eastAsia="宋体" w:cs="宋体"/>
                <w:color w:val="000000"/>
                <w:kern w:val="0"/>
                <w:szCs w:val="20"/>
              </w:rPr>
            </w:pPr>
          </w:p>
        </w:tc>
        <w:tc>
          <w:tcPr>
            <w:tcW w:w="1105" w:type="dxa"/>
            <w:tcBorders>
              <w:top w:val="nil"/>
              <w:left w:val="nil"/>
              <w:bottom w:val="single" w:color="auto" w:sz="4" w:space="0"/>
              <w:right w:val="single" w:color="auto" w:sz="4" w:space="0"/>
            </w:tcBorders>
            <w:shd w:val="clear" w:color="auto" w:fill="auto"/>
            <w:noWrap/>
            <w:vAlign w:val="center"/>
          </w:tcPr>
          <w:p w14:paraId="2C9D0C4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30214</w:t>
            </w:r>
          </w:p>
        </w:tc>
        <w:tc>
          <w:tcPr>
            <w:tcW w:w="2072" w:type="dxa"/>
            <w:gridSpan w:val="2"/>
            <w:tcBorders>
              <w:top w:val="nil"/>
              <w:left w:val="nil"/>
              <w:bottom w:val="single" w:color="auto" w:sz="4" w:space="0"/>
              <w:right w:val="single" w:color="auto" w:sz="4" w:space="0"/>
            </w:tcBorders>
            <w:shd w:val="clear" w:color="auto" w:fill="auto"/>
            <w:noWrap/>
            <w:vAlign w:val="center"/>
          </w:tcPr>
          <w:p w14:paraId="33172E3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800" w:type="dxa"/>
            <w:gridSpan w:val="2"/>
            <w:tcBorders>
              <w:top w:val="nil"/>
              <w:left w:val="nil"/>
              <w:bottom w:val="single" w:color="auto" w:sz="4" w:space="0"/>
              <w:right w:val="single" w:color="auto" w:sz="4" w:space="0"/>
            </w:tcBorders>
            <w:shd w:val="clear" w:color="auto" w:fill="auto"/>
            <w:noWrap/>
            <w:vAlign w:val="center"/>
          </w:tcPr>
          <w:p w14:paraId="5F8D5068">
            <w:pPr>
              <w:jc w:val="right"/>
              <w:rPr>
                <w:rFonts w:ascii="宋体" w:hAnsi="宋体" w:eastAsia="宋体" w:cs="宋体"/>
                <w:color w:val="000000"/>
                <w:kern w:val="0"/>
                <w:szCs w:val="20"/>
              </w:rPr>
            </w:pPr>
          </w:p>
        </w:tc>
        <w:tc>
          <w:tcPr>
            <w:tcW w:w="1106" w:type="dxa"/>
            <w:tcBorders>
              <w:top w:val="nil"/>
              <w:left w:val="nil"/>
              <w:bottom w:val="single" w:color="auto" w:sz="4" w:space="0"/>
              <w:right w:val="single" w:color="auto" w:sz="4" w:space="0"/>
            </w:tcBorders>
            <w:shd w:val="clear" w:color="auto" w:fill="auto"/>
            <w:noWrap/>
            <w:vAlign w:val="center"/>
          </w:tcPr>
          <w:p w14:paraId="0B9729D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31011</w:t>
            </w:r>
          </w:p>
        </w:tc>
        <w:tc>
          <w:tcPr>
            <w:tcW w:w="3751" w:type="dxa"/>
            <w:gridSpan w:val="3"/>
            <w:tcBorders>
              <w:top w:val="nil"/>
              <w:left w:val="nil"/>
              <w:bottom w:val="single" w:color="auto" w:sz="4" w:space="0"/>
              <w:right w:val="single" w:color="auto" w:sz="4" w:space="0"/>
            </w:tcBorders>
            <w:shd w:val="clear" w:color="auto" w:fill="auto"/>
            <w:noWrap/>
            <w:vAlign w:val="center"/>
          </w:tcPr>
          <w:p w14:paraId="0832632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801" w:type="dxa"/>
            <w:gridSpan w:val="2"/>
            <w:tcBorders>
              <w:top w:val="nil"/>
              <w:left w:val="nil"/>
              <w:bottom w:val="single" w:color="auto" w:sz="4" w:space="0"/>
              <w:right w:val="single" w:color="auto" w:sz="4" w:space="0"/>
            </w:tcBorders>
            <w:shd w:val="clear" w:color="auto" w:fill="auto"/>
            <w:noWrap/>
            <w:vAlign w:val="center"/>
          </w:tcPr>
          <w:p w14:paraId="4DDA43A8">
            <w:pPr>
              <w:jc w:val="right"/>
              <w:rPr>
                <w:rFonts w:ascii="宋体" w:hAnsi="宋体" w:eastAsia="宋体" w:cs="宋体"/>
                <w:color w:val="000000"/>
                <w:kern w:val="0"/>
                <w:szCs w:val="20"/>
              </w:rPr>
            </w:pPr>
          </w:p>
        </w:tc>
      </w:tr>
      <w:tr w14:paraId="51842C82">
        <w:tblPrEx>
          <w:tblCellMar>
            <w:top w:w="0" w:type="dxa"/>
            <w:left w:w="108" w:type="dxa"/>
            <w:bottom w:w="0" w:type="dxa"/>
            <w:right w:w="108" w:type="dxa"/>
          </w:tblCellMar>
        </w:tblPrEx>
        <w:trPr>
          <w:trHeight w:val="284" w:hRule="exact"/>
        </w:trPr>
        <w:tc>
          <w:tcPr>
            <w:tcW w:w="1961" w:type="dxa"/>
            <w:gridSpan w:val="3"/>
            <w:tcBorders>
              <w:top w:val="nil"/>
              <w:left w:val="single" w:color="auto" w:sz="4" w:space="0"/>
              <w:bottom w:val="single" w:color="auto" w:sz="4" w:space="0"/>
              <w:right w:val="single" w:color="auto" w:sz="4" w:space="0"/>
            </w:tcBorders>
            <w:shd w:val="clear" w:color="auto" w:fill="auto"/>
            <w:noWrap/>
            <w:vAlign w:val="center"/>
          </w:tcPr>
          <w:p w14:paraId="1A196E1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w:t>
            </w:r>
          </w:p>
        </w:tc>
        <w:tc>
          <w:tcPr>
            <w:tcW w:w="3023" w:type="dxa"/>
            <w:gridSpan w:val="2"/>
            <w:tcBorders>
              <w:top w:val="nil"/>
              <w:left w:val="nil"/>
              <w:bottom w:val="single" w:color="auto" w:sz="4" w:space="0"/>
              <w:right w:val="single" w:color="auto" w:sz="4" w:space="0"/>
            </w:tcBorders>
            <w:shd w:val="clear" w:color="auto" w:fill="auto"/>
            <w:noWrap/>
            <w:vAlign w:val="center"/>
          </w:tcPr>
          <w:p w14:paraId="7033393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995" w:type="dxa"/>
            <w:gridSpan w:val="2"/>
            <w:tcBorders>
              <w:top w:val="nil"/>
              <w:left w:val="nil"/>
              <w:bottom w:val="single" w:color="auto" w:sz="4" w:space="0"/>
              <w:right w:val="single" w:color="auto" w:sz="4" w:space="0"/>
            </w:tcBorders>
            <w:shd w:val="clear" w:color="auto" w:fill="auto"/>
            <w:noWrap/>
            <w:vAlign w:val="center"/>
          </w:tcPr>
          <w:p w14:paraId="50CAFEFB">
            <w:pPr>
              <w:jc w:val="right"/>
              <w:rPr>
                <w:rFonts w:ascii="宋体" w:hAnsi="宋体" w:eastAsia="宋体" w:cs="宋体"/>
                <w:color w:val="000000"/>
                <w:kern w:val="0"/>
                <w:szCs w:val="20"/>
              </w:rPr>
            </w:pPr>
          </w:p>
        </w:tc>
        <w:tc>
          <w:tcPr>
            <w:tcW w:w="1105" w:type="dxa"/>
            <w:tcBorders>
              <w:top w:val="nil"/>
              <w:left w:val="nil"/>
              <w:bottom w:val="single" w:color="auto" w:sz="4" w:space="0"/>
              <w:right w:val="single" w:color="auto" w:sz="4" w:space="0"/>
            </w:tcBorders>
            <w:shd w:val="clear" w:color="auto" w:fill="auto"/>
            <w:noWrap/>
            <w:vAlign w:val="center"/>
          </w:tcPr>
          <w:p w14:paraId="0080CFE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30215</w:t>
            </w:r>
          </w:p>
        </w:tc>
        <w:tc>
          <w:tcPr>
            <w:tcW w:w="2072" w:type="dxa"/>
            <w:gridSpan w:val="2"/>
            <w:tcBorders>
              <w:top w:val="nil"/>
              <w:left w:val="nil"/>
              <w:bottom w:val="single" w:color="auto" w:sz="4" w:space="0"/>
              <w:right w:val="single" w:color="auto" w:sz="4" w:space="0"/>
            </w:tcBorders>
            <w:shd w:val="clear" w:color="auto" w:fill="auto"/>
            <w:noWrap/>
            <w:vAlign w:val="center"/>
          </w:tcPr>
          <w:p w14:paraId="1131899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800" w:type="dxa"/>
            <w:gridSpan w:val="2"/>
            <w:tcBorders>
              <w:top w:val="nil"/>
              <w:left w:val="nil"/>
              <w:bottom w:val="single" w:color="auto" w:sz="4" w:space="0"/>
              <w:right w:val="single" w:color="auto" w:sz="4" w:space="0"/>
            </w:tcBorders>
            <w:shd w:val="clear" w:color="auto" w:fill="auto"/>
            <w:noWrap/>
            <w:vAlign w:val="center"/>
          </w:tcPr>
          <w:p w14:paraId="6CF1FE4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0.60</w:t>
            </w:r>
          </w:p>
        </w:tc>
        <w:tc>
          <w:tcPr>
            <w:tcW w:w="1106" w:type="dxa"/>
            <w:tcBorders>
              <w:top w:val="nil"/>
              <w:left w:val="nil"/>
              <w:bottom w:val="single" w:color="auto" w:sz="4" w:space="0"/>
              <w:right w:val="single" w:color="auto" w:sz="4" w:space="0"/>
            </w:tcBorders>
            <w:shd w:val="clear" w:color="auto" w:fill="auto"/>
            <w:noWrap/>
            <w:vAlign w:val="center"/>
          </w:tcPr>
          <w:p w14:paraId="399AFA2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31012</w:t>
            </w:r>
          </w:p>
        </w:tc>
        <w:tc>
          <w:tcPr>
            <w:tcW w:w="3751" w:type="dxa"/>
            <w:gridSpan w:val="3"/>
            <w:tcBorders>
              <w:top w:val="nil"/>
              <w:left w:val="nil"/>
              <w:bottom w:val="single" w:color="auto" w:sz="4" w:space="0"/>
              <w:right w:val="single" w:color="auto" w:sz="4" w:space="0"/>
            </w:tcBorders>
            <w:shd w:val="clear" w:color="auto" w:fill="auto"/>
            <w:noWrap/>
            <w:vAlign w:val="center"/>
          </w:tcPr>
          <w:p w14:paraId="01AEB0B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801" w:type="dxa"/>
            <w:gridSpan w:val="2"/>
            <w:tcBorders>
              <w:top w:val="nil"/>
              <w:left w:val="nil"/>
              <w:bottom w:val="single" w:color="auto" w:sz="4" w:space="0"/>
              <w:right w:val="single" w:color="auto" w:sz="4" w:space="0"/>
            </w:tcBorders>
            <w:shd w:val="clear" w:color="auto" w:fill="auto"/>
            <w:noWrap/>
            <w:vAlign w:val="center"/>
          </w:tcPr>
          <w:p w14:paraId="0303DD0A">
            <w:pPr>
              <w:jc w:val="right"/>
              <w:rPr>
                <w:rFonts w:ascii="宋体" w:hAnsi="宋体" w:eastAsia="宋体" w:cs="宋体"/>
                <w:color w:val="000000"/>
                <w:kern w:val="0"/>
                <w:szCs w:val="20"/>
              </w:rPr>
            </w:pPr>
          </w:p>
        </w:tc>
      </w:tr>
      <w:tr w14:paraId="7EB47EBE">
        <w:tblPrEx>
          <w:tblCellMar>
            <w:top w:w="0" w:type="dxa"/>
            <w:left w:w="108" w:type="dxa"/>
            <w:bottom w:w="0" w:type="dxa"/>
            <w:right w:w="108" w:type="dxa"/>
          </w:tblCellMar>
        </w:tblPrEx>
        <w:trPr>
          <w:trHeight w:val="284" w:hRule="exact"/>
        </w:trPr>
        <w:tc>
          <w:tcPr>
            <w:tcW w:w="1961" w:type="dxa"/>
            <w:gridSpan w:val="3"/>
            <w:tcBorders>
              <w:top w:val="nil"/>
              <w:left w:val="single" w:color="auto" w:sz="4" w:space="0"/>
              <w:bottom w:val="single" w:color="auto" w:sz="4" w:space="0"/>
              <w:right w:val="single" w:color="auto" w:sz="4" w:space="0"/>
            </w:tcBorders>
            <w:shd w:val="clear" w:color="auto" w:fill="auto"/>
            <w:noWrap/>
            <w:vAlign w:val="center"/>
          </w:tcPr>
          <w:p w14:paraId="2143B90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30301</w:t>
            </w:r>
          </w:p>
        </w:tc>
        <w:tc>
          <w:tcPr>
            <w:tcW w:w="3023" w:type="dxa"/>
            <w:gridSpan w:val="2"/>
            <w:tcBorders>
              <w:top w:val="nil"/>
              <w:left w:val="nil"/>
              <w:bottom w:val="single" w:color="auto" w:sz="4" w:space="0"/>
              <w:right w:val="single" w:color="auto" w:sz="4" w:space="0"/>
            </w:tcBorders>
            <w:shd w:val="clear" w:color="auto" w:fill="auto"/>
            <w:noWrap/>
            <w:vAlign w:val="center"/>
          </w:tcPr>
          <w:p w14:paraId="36EE52B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995" w:type="dxa"/>
            <w:gridSpan w:val="2"/>
            <w:tcBorders>
              <w:top w:val="nil"/>
              <w:left w:val="nil"/>
              <w:bottom w:val="single" w:color="auto" w:sz="4" w:space="0"/>
              <w:right w:val="single" w:color="auto" w:sz="4" w:space="0"/>
            </w:tcBorders>
            <w:shd w:val="clear" w:color="auto" w:fill="auto"/>
            <w:noWrap/>
            <w:vAlign w:val="center"/>
          </w:tcPr>
          <w:p w14:paraId="733CC529">
            <w:pPr>
              <w:jc w:val="right"/>
              <w:rPr>
                <w:rFonts w:ascii="宋体" w:hAnsi="宋体" w:eastAsia="宋体" w:cs="宋体"/>
                <w:color w:val="000000"/>
                <w:kern w:val="0"/>
                <w:szCs w:val="20"/>
              </w:rPr>
            </w:pPr>
          </w:p>
        </w:tc>
        <w:tc>
          <w:tcPr>
            <w:tcW w:w="1105" w:type="dxa"/>
            <w:tcBorders>
              <w:top w:val="nil"/>
              <w:left w:val="nil"/>
              <w:bottom w:val="single" w:color="auto" w:sz="4" w:space="0"/>
              <w:right w:val="single" w:color="auto" w:sz="4" w:space="0"/>
            </w:tcBorders>
            <w:shd w:val="clear" w:color="auto" w:fill="auto"/>
            <w:noWrap/>
            <w:vAlign w:val="center"/>
          </w:tcPr>
          <w:p w14:paraId="675EE84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30216</w:t>
            </w:r>
          </w:p>
        </w:tc>
        <w:tc>
          <w:tcPr>
            <w:tcW w:w="2072" w:type="dxa"/>
            <w:gridSpan w:val="2"/>
            <w:tcBorders>
              <w:top w:val="nil"/>
              <w:left w:val="nil"/>
              <w:bottom w:val="single" w:color="auto" w:sz="4" w:space="0"/>
              <w:right w:val="single" w:color="auto" w:sz="4" w:space="0"/>
            </w:tcBorders>
            <w:shd w:val="clear" w:color="auto" w:fill="auto"/>
            <w:noWrap/>
            <w:vAlign w:val="center"/>
          </w:tcPr>
          <w:p w14:paraId="2287E77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800" w:type="dxa"/>
            <w:gridSpan w:val="2"/>
            <w:tcBorders>
              <w:top w:val="nil"/>
              <w:left w:val="nil"/>
              <w:bottom w:val="single" w:color="auto" w:sz="4" w:space="0"/>
              <w:right w:val="single" w:color="auto" w:sz="4" w:space="0"/>
            </w:tcBorders>
            <w:shd w:val="clear" w:color="auto" w:fill="auto"/>
            <w:noWrap/>
            <w:vAlign w:val="center"/>
          </w:tcPr>
          <w:p w14:paraId="553C6D7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5.14</w:t>
            </w:r>
          </w:p>
        </w:tc>
        <w:tc>
          <w:tcPr>
            <w:tcW w:w="1106" w:type="dxa"/>
            <w:tcBorders>
              <w:top w:val="nil"/>
              <w:left w:val="nil"/>
              <w:bottom w:val="single" w:color="auto" w:sz="4" w:space="0"/>
              <w:right w:val="single" w:color="auto" w:sz="4" w:space="0"/>
            </w:tcBorders>
            <w:shd w:val="clear" w:color="auto" w:fill="auto"/>
            <w:noWrap/>
            <w:vAlign w:val="center"/>
          </w:tcPr>
          <w:p w14:paraId="30D5869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31013</w:t>
            </w:r>
          </w:p>
        </w:tc>
        <w:tc>
          <w:tcPr>
            <w:tcW w:w="3751" w:type="dxa"/>
            <w:gridSpan w:val="3"/>
            <w:tcBorders>
              <w:top w:val="nil"/>
              <w:left w:val="nil"/>
              <w:bottom w:val="single" w:color="auto" w:sz="4" w:space="0"/>
              <w:right w:val="single" w:color="auto" w:sz="4" w:space="0"/>
            </w:tcBorders>
            <w:shd w:val="clear" w:color="auto" w:fill="auto"/>
            <w:noWrap/>
            <w:vAlign w:val="center"/>
          </w:tcPr>
          <w:p w14:paraId="09400BB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801" w:type="dxa"/>
            <w:gridSpan w:val="2"/>
            <w:tcBorders>
              <w:top w:val="nil"/>
              <w:left w:val="nil"/>
              <w:bottom w:val="single" w:color="auto" w:sz="4" w:space="0"/>
              <w:right w:val="single" w:color="auto" w:sz="4" w:space="0"/>
            </w:tcBorders>
            <w:shd w:val="clear" w:color="auto" w:fill="auto"/>
            <w:noWrap/>
            <w:vAlign w:val="center"/>
          </w:tcPr>
          <w:p w14:paraId="7625F9F3">
            <w:pPr>
              <w:jc w:val="right"/>
              <w:rPr>
                <w:rFonts w:ascii="宋体" w:hAnsi="宋体" w:eastAsia="宋体" w:cs="宋体"/>
                <w:color w:val="000000"/>
                <w:kern w:val="0"/>
                <w:szCs w:val="20"/>
              </w:rPr>
            </w:pPr>
          </w:p>
        </w:tc>
      </w:tr>
      <w:tr w14:paraId="06DF429F">
        <w:tblPrEx>
          <w:tblCellMar>
            <w:top w:w="0" w:type="dxa"/>
            <w:left w:w="108" w:type="dxa"/>
            <w:bottom w:w="0" w:type="dxa"/>
            <w:right w:w="108" w:type="dxa"/>
          </w:tblCellMar>
        </w:tblPrEx>
        <w:trPr>
          <w:trHeight w:val="284" w:hRule="exact"/>
        </w:trPr>
        <w:tc>
          <w:tcPr>
            <w:tcW w:w="1961" w:type="dxa"/>
            <w:gridSpan w:val="3"/>
            <w:tcBorders>
              <w:top w:val="nil"/>
              <w:left w:val="single" w:color="auto" w:sz="4" w:space="0"/>
              <w:bottom w:val="single" w:color="auto" w:sz="4" w:space="0"/>
              <w:right w:val="single" w:color="auto" w:sz="4" w:space="0"/>
            </w:tcBorders>
            <w:shd w:val="clear" w:color="auto" w:fill="auto"/>
            <w:noWrap/>
            <w:vAlign w:val="center"/>
          </w:tcPr>
          <w:p w14:paraId="7C244B0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30302</w:t>
            </w:r>
          </w:p>
        </w:tc>
        <w:tc>
          <w:tcPr>
            <w:tcW w:w="3023" w:type="dxa"/>
            <w:gridSpan w:val="2"/>
            <w:tcBorders>
              <w:top w:val="nil"/>
              <w:left w:val="nil"/>
              <w:bottom w:val="single" w:color="auto" w:sz="4" w:space="0"/>
              <w:right w:val="single" w:color="auto" w:sz="4" w:space="0"/>
            </w:tcBorders>
            <w:shd w:val="clear" w:color="auto" w:fill="auto"/>
            <w:noWrap/>
            <w:vAlign w:val="center"/>
          </w:tcPr>
          <w:p w14:paraId="57E00DE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995" w:type="dxa"/>
            <w:gridSpan w:val="2"/>
            <w:tcBorders>
              <w:top w:val="nil"/>
              <w:left w:val="nil"/>
              <w:bottom w:val="single" w:color="auto" w:sz="4" w:space="0"/>
              <w:right w:val="single" w:color="auto" w:sz="4" w:space="0"/>
            </w:tcBorders>
            <w:shd w:val="clear" w:color="auto" w:fill="auto"/>
            <w:noWrap/>
            <w:vAlign w:val="center"/>
          </w:tcPr>
          <w:p w14:paraId="35B5727F">
            <w:pPr>
              <w:jc w:val="right"/>
              <w:rPr>
                <w:rFonts w:ascii="宋体" w:hAnsi="宋体" w:eastAsia="宋体" w:cs="宋体"/>
                <w:color w:val="000000"/>
                <w:kern w:val="0"/>
                <w:szCs w:val="20"/>
              </w:rPr>
            </w:pPr>
          </w:p>
        </w:tc>
        <w:tc>
          <w:tcPr>
            <w:tcW w:w="1105" w:type="dxa"/>
            <w:tcBorders>
              <w:top w:val="nil"/>
              <w:left w:val="nil"/>
              <w:bottom w:val="single" w:color="auto" w:sz="4" w:space="0"/>
              <w:right w:val="single" w:color="auto" w:sz="4" w:space="0"/>
            </w:tcBorders>
            <w:shd w:val="clear" w:color="auto" w:fill="auto"/>
            <w:noWrap/>
            <w:vAlign w:val="center"/>
          </w:tcPr>
          <w:p w14:paraId="7E41C66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30217</w:t>
            </w:r>
          </w:p>
        </w:tc>
        <w:tc>
          <w:tcPr>
            <w:tcW w:w="2072" w:type="dxa"/>
            <w:gridSpan w:val="2"/>
            <w:tcBorders>
              <w:top w:val="nil"/>
              <w:left w:val="nil"/>
              <w:bottom w:val="single" w:color="auto" w:sz="4" w:space="0"/>
              <w:right w:val="single" w:color="auto" w:sz="4" w:space="0"/>
            </w:tcBorders>
            <w:shd w:val="clear" w:color="auto" w:fill="auto"/>
            <w:noWrap/>
            <w:vAlign w:val="center"/>
          </w:tcPr>
          <w:p w14:paraId="5AF145F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800" w:type="dxa"/>
            <w:gridSpan w:val="2"/>
            <w:tcBorders>
              <w:top w:val="nil"/>
              <w:left w:val="nil"/>
              <w:bottom w:val="single" w:color="auto" w:sz="4" w:space="0"/>
              <w:right w:val="single" w:color="auto" w:sz="4" w:space="0"/>
            </w:tcBorders>
            <w:shd w:val="clear" w:color="auto" w:fill="auto"/>
            <w:noWrap/>
            <w:vAlign w:val="center"/>
          </w:tcPr>
          <w:p w14:paraId="2621A78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3.25</w:t>
            </w:r>
          </w:p>
        </w:tc>
        <w:tc>
          <w:tcPr>
            <w:tcW w:w="1106" w:type="dxa"/>
            <w:tcBorders>
              <w:top w:val="nil"/>
              <w:left w:val="nil"/>
              <w:bottom w:val="single" w:color="auto" w:sz="4" w:space="0"/>
              <w:right w:val="single" w:color="auto" w:sz="4" w:space="0"/>
            </w:tcBorders>
            <w:shd w:val="clear" w:color="auto" w:fill="auto"/>
            <w:noWrap/>
            <w:vAlign w:val="center"/>
          </w:tcPr>
          <w:p w14:paraId="0BE779B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31019</w:t>
            </w:r>
          </w:p>
        </w:tc>
        <w:tc>
          <w:tcPr>
            <w:tcW w:w="3751" w:type="dxa"/>
            <w:gridSpan w:val="3"/>
            <w:tcBorders>
              <w:top w:val="nil"/>
              <w:left w:val="nil"/>
              <w:bottom w:val="single" w:color="auto" w:sz="4" w:space="0"/>
              <w:right w:val="single" w:color="auto" w:sz="4" w:space="0"/>
            </w:tcBorders>
            <w:shd w:val="clear" w:color="auto" w:fill="auto"/>
            <w:noWrap/>
            <w:vAlign w:val="center"/>
          </w:tcPr>
          <w:p w14:paraId="166E9D6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801" w:type="dxa"/>
            <w:gridSpan w:val="2"/>
            <w:tcBorders>
              <w:top w:val="nil"/>
              <w:left w:val="nil"/>
              <w:bottom w:val="single" w:color="auto" w:sz="4" w:space="0"/>
              <w:right w:val="single" w:color="auto" w:sz="4" w:space="0"/>
            </w:tcBorders>
            <w:shd w:val="clear" w:color="auto" w:fill="auto"/>
            <w:noWrap/>
            <w:vAlign w:val="center"/>
          </w:tcPr>
          <w:p w14:paraId="3C1413A3">
            <w:pPr>
              <w:jc w:val="right"/>
              <w:rPr>
                <w:rFonts w:ascii="宋体" w:hAnsi="宋体" w:eastAsia="宋体" w:cs="宋体"/>
                <w:color w:val="000000"/>
                <w:kern w:val="0"/>
                <w:szCs w:val="20"/>
              </w:rPr>
            </w:pPr>
          </w:p>
        </w:tc>
      </w:tr>
      <w:tr w14:paraId="59DD8E86">
        <w:tblPrEx>
          <w:tblCellMar>
            <w:top w:w="0" w:type="dxa"/>
            <w:left w:w="108" w:type="dxa"/>
            <w:bottom w:w="0" w:type="dxa"/>
            <w:right w:w="108" w:type="dxa"/>
          </w:tblCellMar>
        </w:tblPrEx>
        <w:trPr>
          <w:trHeight w:val="284" w:hRule="exact"/>
        </w:trPr>
        <w:tc>
          <w:tcPr>
            <w:tcW w:w="1961" w:type="dxa"/>
            <w:gridSpan w:val="3"/>
            <w:tcBorders>
              <w:top w:val="nil"/>
              <w:left w:val="single" w:color="auto" w:sz="4" w:space="0"/>
              <w:bottom w:val="single" w:color="auto" w:sz="4" w:space="0"/>
              <w:right w:val="single" w:color="auto" w:sz="4" w:space="0"/>
            </w:tcBorders>
            <w:shd w:val="clear" w:color="auto" w:fill="auto"/>
            <w:noWrap/>
            <w:vAlign w:val="center"/>
          </w:tcPr>
          <w:p w14:paraId="22B1739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30303</w:t>
            </w:r>
          </w:p>
        </w:tc>
        <w:tc>
          <w:tcPr>
            <w:tcW w:w="3023" w:type="dxa"/>
            <w:gridSpan w:val="2"/>
            <w:tcBorders>
              <w:top w:val="nil"/>
              <w:left w:val="nil"/>
              <w:bottom w:val="single" w:color="auto" w:sz="4" w:space="0"/>
              <w:right w:val="single" w:color="auto" w:sz="4" w:space="0"/>
            </w:tcBorders>
            <w:shd w:val="clear" w:color="auto" w:fill="auto"/>
            <w:noWrap/>
            <w:vAlign w:val="center"/>
          </w:tcPr>
          <w:p w14:paraId="59E7152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995" w:type="dxa"/>
            <w:gridSpan w:val="2"/>
            <w:tcBorders>
              <w:top w:val="nil"/>
              <w:left w:val="nil"/>
              <w:bottom w:val="single" w:color="auto" w:sz="4" w:space="0"/>
              <w:right w:val="single" w:color="auto" w:sz="4" w:space="0"/>
            </w:tcBorders>
            <w:shd w:val="clear" w:color="auto" w:fill="auto"/>
            <w:noWrap/>
            <w:vAlign w:val="center"/>
          </w:tcPr>
          <w:p w14:paraId="17E33CA4">
            <w:pPr>
              <w:jc w:val="right"/>
              <w:rPr>
                <w:rFonts w:ascii="宋体" w:hAnsi="宋体" w:eastAsia="宋体" w:cs="宋体"/>
                <w:color w:val="000000"/>
                <w:kern w:val="0"/>
                <w:szCs w:val="20"/>
              </w:rPr>
            </w:pPr>
          </w:p>
        </w:tc>
        <w:tc>
          <w:tcPr>
            <w:tcW w:w="1105" w:type="dxa"/>
            <w:tcBorders>
              <w:top w:val="nil"/>
              <w:left w:val="nil"/>
              <w:bottom w:val="single" w:color="auto" w:sz="4" w:space="0"/>
              <w:right w:val="single" w:color="auto" w:sz="4" w:space="0"/>
            </w:tcBorders>
            <w:shd w:val="clear" w:color="auto" w:fill="auto"/>
            <w:noWrap/>
            <w:vAlign w:val="center"/>
          </w:tcPr>
          <w:p w14:paraId="5F0A398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30218</w:t>
            </w:r>
          </w:p>
        </w:tc>
        <w:tc>
          <w:tcPr>
            <w:tcW w:w="2072" w:type="dxa"/>
            <w:gridSpan w:val="2"/>
            <w:tcBorders>
              <w:top w:val="nil"/>
              <w:left w:val="nil"/>
              <w:bottom w:val="single" w:color="auto" w:sz="4" w:space="0"/>
              <w:right w:val="single" w:color="auto" w:sz="4" w:space="0"/>
            </w:tcBorders>
            <w:shd w:val="clear" w:color="auto" w:fill="auto"/>
            <w:noWrap/>
            <w:vAlign w:val="center"/>
          </w:tcPr>
          <w:p w14:paraId="74F9F13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800" w:type="dxa"/>
            <w:gridSpan w:val="2"/>
            <w:tcBorders>
              <w:top w:val="nil"/>
              <w:left w:val="nil"/>
              <w:bottom w:val="single" w:color="auto" w:sz="4" w:space="0"/>
              <w:right w:val="single" w:color="auto" w:sz="4" w:space="0"/>
            </w:tcBorders>
            <w:shd w:val="clear" w:color="auto" w:fill="auto"/>
            <w:noWrap/>
            <w:vAlign w:val="center"/>
          </w:tcPr>
          <w:p w14:paraId="1ABBAB27">
            <w:pPr>
              <w:jc w:val="right"/>
              <w:rPr>
                <w:rFonts w:ascii="宋体" w:hAnsi="宋体" w:eastAsia="宋体" w:cs="宋体"/>
                <w:color w:val="000000"/>
                <w:kern w:val="0"/>
                <w:szCs w:val="20"/>
              </w:rPr>
            </w:pPr>
          </w:p>
        </w:tc>
        <w:tc>
          <w:tcPr>
            <w:tcW w:w="1106" w:type="dxa"/>
            <w:tcBorders>
              <w:top w:val="nil"/>
              <w:left w:val="nil"/>
              <w:bottom w:val="single" w:color="auto" w:sz="4" w:space="0"/>
              <w:right w:val="single" w:color="auto" w:sz="4" w:space="0"/>
            </w:tcBorders>
            <w:shd w:val="clear" w:color="auto" w:fill="auto"/>
            <w:noWrap/>
            <w:vAlign w:val="center"/>
          </w:tcPr>
          <w:p w14:paraId="040DE6F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31021</w:t>
            </w:r>
          </w:p>
        </w:tc>
        <w:tc>
          <w:tcPr>
            <w:tcW w:w="3751" w:type="dxa"/>
            <w:gridSpan w:val="3"/>
            <w:tcBorders>
              <w:top w:val="nil"/>
              <w:left w:val="nil"/>
              <w:bottom w:val="single" w:color="auto" w:sz="4" w:space="0"/>
              <w:right w:val="single" w:color="auto" w:sz="4" w:space="0"/>
            </w:tcBorders>
            <w:shd w:val="clear" w:color="auto" w:fill="auto"/>
            <w:noWrap/>
            <w:vAlign w:val="center"/>
          </w:tcPr>
          <w:p w14:paraId="353C941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801" w:type="dxa"/>
            <w:gridSpan w:val="2"/>
            <w:tcBorders>
              <w:top w:val="nil"/>
              <w:left w:val="nil"/>
              <w:bottom w:val="single" w:color="auto" w:sz="4" w:space="0"/>
              <w:right w:val="single" w:color="auto" w:sz="4" w:space="0"/>
            </w:tcBorders>
            <w:shd w:val="clear" w:color="auto" w:fill="auto"/>
            <w:noWrap/>
            <w:vAlign w:val="center"/>
          </w:tcPr>
          <w:p w14:paraId="6E59E84F">
            <w:pPr>
              <w:jc w:val="right"/>
              <w:rPr>
                <w:rFonts w:ascii="宋体" w:hAnsi="宋体" w:eastAsia="宋体" w:cs="宋体"/>
                <w:color w:val="000000"/>
                <w:kern w:val="0"/>
                <w:szCs w:val="20"/>
              </w:rPr>
            </w:pPr>
          </w:p>
        </w:tc>
      </w:tr>
      <w:tr w14:paraId="1D584604">
        <w:tblPrEx>
          <w:tblCellMar>
            <w:top w:w="0" w:type="dxa"/>
            <w:left w:w="108" w:type="dxa"/>
            <w:bottom w:w="0" w:type="dxa"/>
            <w:right w:w="108" w:type="dxa"/>
          </w:tblCellMar>
        </w:tblPrEx>
        <w:trPr>
          <w:trHeight w:val="284" w:hRule="exact"/>
        </w:trPr>
        <w:tc>
          <w:tcPr>
            <w:tcW w:w="1961" w:type="dxa"/>
            <w:gridSpan w:val="3"/>
            <w:tcBorders>
              <w:top w:val="nil"/>
              <w:left w:val="single" w:color="auto" w:sz="4" w:space="0"/>
              <w:bottom w:val="single" w:color="auto" w:sz="4" w:space="0"/>
              <w:right w:val="single" w:color="auto" w:sz="4" w:space="0"/>
            </w:tcBorders>
            <w:shd w:val="clear" w:color="auto" w:fill="auto"/>
            <w:noWrap/>
            <w:vAlign w:val="center"/>
          </w:tcPr>
          <w:p w14:paraId="0275657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30304</w:t>
            </w:r>
          </w:p>
        </w:tc>
        <w:tc>
          <w:tcPr>
            <w:tcW w:w="3023" w:type="dxa"/>
            <w:gridSpan w:val="2"/>
            <w:tcBorders>
              <w:top w:val="nil"/>
              <w:left w:val="nil"/>
              <w:bottom w:val="single" w:color="auto" w:sz="4" w:space="0"/>
              <w:right w:val="single" w:color="auto" w:sz="4" w:space="0"/>
            </w:tcBorders>
            <w:shd w:val="clear" w:color="auto" w:fill="auto"/>
            <w:noWrap/>
            <w:vAlign w:val="center"/>
          </w:tcPr>
          <w:p w14:paraId="05D8157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995" w:type="dxa"/>
            <w:gridSpan w:val="2"/>
            <w:tcBorders>
              <w:top w:val="nil"/>
              <w:left w:val="nil"/>
              <w:bottom w:val="single" w:color="auto" w:sz="4" w:space="0"/>
              <w:right w:val="single" w:color="auto" w:sz="4" w:space="0"/>
            </w:tcBorders>
            <w:shd w:val="clear" w:color="auto" w:fill="auto"/>
            <w:noWrap/>
            <w:vAlign w:val="center"/>
          </w:tcPr>
          <w:p w14:paraId="4423E2FE">
            <w:pPr>
              <w:jc w:val="right"/>
              <w:rPr>
                <w:rFonts w:ascii="宋体" w:hAnsi="宋体" w:eastAsia="宋体" w:cs="宋体"/>
                <w:color w:val="000000"/>
                <w:kern w:val="0"/>
                <w:szCs w:val="20"/>
              </w:rPr>
            </w:pPr>
          </w:p>
        </w:tc>
        <w:tc>
          <w:tcPr>
            <w:tcW w:w="1105" w:type="dxa"/>
            <w:tcBorders>
              <w:top w:val="nil"/>
              <w:left w:val="nil"/>
              <w:bottom w:val="single" w:color="auto" w:sz="4" w:space="0"/>
              <w:right w:val="single" w:color="auto" w:sz="4" w:space="0"/>
            </w:tcBorders>
            <w:shd w:val="clear" w:color="auto" w:fill="auto"/>
            <w:noWrap/>
            <w:vAlign w:val="center"/>
          </w:tcPr>
          <w:p w14:paraId="3119F1F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30224</w:t>
            </w:r>
          </w:p>
        </w:tc>
        <w:tc>
          <w:tcPr>
            <w:tcW w:w="2072" w:type="dxa"/>
            <w:gridSpan w:val="2"/>
            <w:tcBorders>
              <w:top w:val="nil"/>
              <w:left w:val="nil"/>
              <w:bottom w:val="single" w:color="auto" w:sz="4" w:space="0"/>
              <w:right w:val="single" w:color="auto" w:sz="4" w:space="0"/>
            </w:tcBorders>
            <w:shd w:val="clear" w:color="auto" w:fill="auto"/>
            <w:noWrap/>
            <w:vAlign w:val="center"/>
          </w:tcPr>
          <w:p w14:paraId="741DDE7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800" w:type="dxa"/>
            <w:gridSpan w:val="2"/>
            <w:tcBorders>
              <w:top w:val="nil"/>
              <w:left w:val="nil"/>
              <w:bottom w:val="single" w:color="auto" w:sz="4" w:space="0"/>
              <w:right w:val="single" w:color="auto" w:sz="4" w:space="0"/>
            </w:tcBorders>
            <w:shd w:val="clear" w:color="auto" w:fill="auto"/>
            <w:noWrap/>
            <w:vAlign w:val="center"/>
          </w:tcPr>
          <w:p w14:paraId="2CC52405">
            <w:pPr>
              <w:jc w:val="right"/>
              <w:rPr>
                <w:rFonts w:ascii="宋体" w:hAnsi="宋体" w:eastAsia="宋体" w:cs="宋体"/>
                <w:color w:val="000000"/>
                <w:kern w:val="0"/>
                <w:szCs w:val="20"/>
              </w:rPr>
            </w:pPr>
          </w:p>
        </w:tc>
        <w:tc>
          <w:tcPr>
            <w:tcW w:w="1106" w:type="dxa"/>
            <w:tcBorders>
              <w:top w:val="nil"/>
              <w:left w:val="nil"/>
              <w:bottom w:val="single" w:color="auto" w:sz="4" w:space="0"/>
              <w:right w:val="single" w:color="auto" w:sz="4" w:space="0"/>
            </w:tcBorders>
            <w:shd w:val="clear" w:color="auto" w:fill="auto"/>
            <w:noWrap/>
            <w:vAlign w:val="center"/>
          </w:tcPr>
          <w:p w14:paraId="3CFCC15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31022</w:t>
            </w:r>
          </w:p>
        </w:tc>
        <w:tc>
          <w:tcPr>
            <w:tcW w:w="3751" w:type="dxa"/>
            <w:gridSpan w:val="3"/>
            <w:tcBorders>
              <w:top w:val="nil"/>
              <w:left w:val="nil"/>
              <w:bottom w:val="single" w:color="auto" w:sz="4" w:space="0"/>
              <w:right w:val="single" w:color="auto" w:sz="4" w:space="0"/>
            </w:tcBorders>
            <w:shd w:val="clear" w:color="auto" w:fill="auto"/>
            <w:noWrap/>
            <w:vAlign w:val="center"/>
          </w:tcPr>
          <w:p w14:paraId="3D45B04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801" w:type="dxa"/>
            <w:gridSpan w:val="2"/>
            <w:tcBorders>
              <w:top w:val="nil"/>
              <w:left w:val="nil"/>
              <w:bottom w:val="single" w:color="auto" w:sz="4" w:space="0"/>
              <w:right w:val="single" w:color="auto" w:sz="4" w:space="0"/>
            </w:tcBorders>
            <w:shd w:val="clear" w:color="auto" w:fill="auto"/>
            <w:noWrap/>
            <w:vAlign w:val="center"/>
          </w:tcPr>
          <w:p w14:paraId="24B48572">
            <w:pPr>
              <w:jc w:val="right"/>
              <w:rPr>
                <w:rFonts w:ascii="宋体" w:hAnsi="宋体" w:eastAsia="宋体" w:cs="宋体"/>
                <w:color w:val="000000"/>
                <w:kern w:val="0"/>
                <w:szCs w:val="20"/>
              </w:rPr>
            </w:pPr>
          </w:p>
        </w:tc>
      </w:tr>
      <w:tr w14:paraId="0ECBCD27">
        <w:trPr>
          <w:trHeight w:val="284" w:hRule="exact"/>
        </w:trPr>
        <w:tc>
          <w:tcPr>
            <w:tcW w:w="1961" w:type="dxa"/>
            <w:gridSpan w:val="3"/>
            <w:tcBorders>
              <w:top w:val="nil"/>
              <w:left w:val="single" w:color="auto" w:sz="4" w:space="0"/>
              <w:bottom w:val="single" w:color="auto" w:sz="4" w:space="0"/>
              <w:right w:val="single" w:color="auto" w:sz="4" w:space="0"/>
            </w:tcBorders>
            <w:shd w:val="clear" w:color="auto" w:fill="auto"/>
            <w:noWrap/>
            <w:vAlign w:val="center"/>
          </w:tcPr>
          <w:p w14:paraId="111A718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30305</w:t>
            </w:r>
          </w:p>
        </w:tc>
        <w:tc>
          <w:tcPr>
            <w:tcW w:w="3023" w:type="dxa"/>
            <w:gridSpan w:val="2"/>
            <w:tcBorders>
              <w:top w:val="nil"/>
              <w:left w:val="nil"/>
              <w:bottom w:val="single" w:color="auto" w:sz="4" w:space="0"/>
              <w:right w:val="single" w:color="auto" w:sz="4" w:space="0"/>
            </w:tcBorders>
            <w:shd w:val="clear" w:color="auto" w:fill="auto"/>
            <w:noWrap/>
            <w:vAlign w:val="center"/>
          </w:tcPr>
          <w:p w14:paraId="3D5455F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995" w:type="dxa"/>
            <w:gridSpan w:val="2"/>
            <w:tcBorders>
              <w:top w:val="nil"/>
              <w:left w:val="nil"/>
              <w:bottom w:val="single" w:color="auto" w:sz="4" w:space="0"/>
              <w:right w:val="single" w:color="auto" w:sz="4" w:space="0"/>
            </w:tcBorders>
            <w:shd w:val="clear" w:color="auto" w:fill="auto"/>
            <w:noWrap/>
            <w:vAlign w:val="center"/>
          </w:tcPr>
          <w:p w14:paraId="408595A2">
            <w:pPr>
              <w:jc w:val="right"/>
              <w:rPr>
                <w:rFonts w:ascii="宋体" w:hAnsi="宋体" w:eastAsia="宋体" w:cs="宋体"/>
                <w:color w:val="000000"/>
                <w:kern w:val="0"/>
                <w:szCs w:val="20"/>
              </w:rPr>
            </w:pPr>
          </w:p>
        </w:tc>
        <w:tc>
          <w:tcPr>
            <w:tcW w:w="1105" w:type="dxa"/>
            <w:tcBorders>
              <w:top w:val="nil"/>
              <w:left w:val="nil"/>
              <w:bottom w:val="single" w:color="auto" w:sz="4" w:space="0"/>
              <w:right w:val="single" w:color="auto" w:sz="4" w:space="0"/>
            </w:tcBorders>
            <w:shd w:val="clear" w:color="auto" w:fill="auto"/>
            <w:noWrap/>
            <w:vAlign w:val="center"/>
          </w:tcPr>
          <w:p w14:paraId="397E1FE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30225</w:t>
            </w:r>
          </w:p>
        </w:tc>
        <w:tc>
          <w:tcPr>
            <w:tcW w:w="2072" w:type="dxa"/>
            <w:gridSpan w:val="2"/>
            <w:tcBorders>
              <w:top w:val="nil"/>
              <w:left w:val="nil"/>
              <w:bottom w:val="single" w:color="auto" w:sz="4" w:space="0"/>
              <w:right w:val="single" w:color="auto" w:sz="4" w:space="0"/>
            </w:tcBorders>
            <w:shd w:val="clear" w:color="auto" w:fill="auto"/>
            <w:noWrap/>
            <w:vAlign w:val="center"/>
          </w:tcPr>
          <w:p w14:paraId="0797978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800" w:type="dxa"/>
            <w:gridSpan w:val="2"/>
            <w:tcBorders>
              <w:top w:val="nil"/>
              <w:left w:val="nil"/>
              <w:bottom w:val="single" w:color="auto" w:sz="4" w:space="0"/>
              <w:right w:val="single" w:color="auto" w:sz="4" w:space="0"/>
            </w:tcBorders>
            <w:shd w:val="clear" w:color="auto" w:fill="auto"/>
            <w:noWrap/>
            <w:vAlign w:val="center"/>
          </w:tcPr>
          <w:p w14:paraId="54D9B8A7">
            <w:pPr>
              <w:jc w:val="right"/>
              <w:rPr>
                <w:rFonts w:ascii="宋体" w:hAnsi="宋体" w:eastAsia="宋体" w:cs="宋体"/>
                <w:color w:val="000000"/>
                <w:kern w:val="0"/>
                <w:szCs w:val="20"/>
              </w:rPr>
            </w:pPr>
          </w:p>
        </w:tc>
        <w:tc>
          <w:tcPr>
            <w:tcW w:w="1106" w:type="dxa"/>
            <w:tcBorders>
              <w:top w:val="nil"/>
              <w:left w:val="nil"/>
              <w:bottom w:val="single" w:color="auto" w:sz="4" w:space="0"/>
              <w:right w:val="single" w:color="auto" w:sz="4" w:space="0"/>
            </w:tcBorders>
            <w:shd w:val="clear" w:color="auto" w:fill="auto"/>
            <w:noWrap/>
            <w:vAlign w:val="center"/>
          </w:tcPr>
          <w:p w14:paraId="036F8EF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31099</w:t>
            </w:r>
          </w:p>
        </w:tc>
        <w:tc>
          <w:tcPr>
            <w:tcW w:w="3751" w:type="dxa"/>
            <w:gridSpan w:val="3"/>
            <w:tcBorders>
              <w:top w:val="nil"/>
              <w:left w:val="nil"/>
              <w:bottom w:val="single" w:color="auto" w:sz="4" w:space="0"/>
              <w:right w:val="single" w:color="auto" w:sz="4" w:space="0"/>
            </w:tcBorders>
            <w:shd w:val="clear" w:color="auto" w:fill="auto"/>
            <w:noWrap/>
            <w:vAlign w:val="center"/>
          </w:tcPr>
          <w:p w14:paraId="5142D2F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801" w:type="dxa"/>
            <w:gridSpan w:val="2"/>
            <w:tcBorders>
              <w:top w:val="nil"/>
              <w:left w:val="nil"/>
              <w:bottom w:val="single" w:color="auto" w:sz="4" w:space="0"/>
              <w:right w:val="single" w:color="auto" w:sz="4" w:space="0"/>
            </w:tcBorders>
            <w:shd w:val="clear" w:color="auto" w:fill="auto"/>
            <w:noWrap/>
            <w:vAlign w:val="center"/>
          </w:tcPr>
          <w:p w14:paraId="2018181C">
            <w:pPr>
              <w:jc w:val="right"/>
              <w:rPr>
                <w:rFonts w:ascii="宋体" w:hAnsi="宋体" w:eastAsia="宋体" w:cs="宋体"/>
                <w:color w:val="000000"/>
                <w:kern w:val="0"/>
                <w:szCs w:val="20"/>
              </w:rPr>
            </w:pPr>
          </w:p>
        </w:tc>
      </w:tr>
      <w:tr w14:paraId="22470D1F">
        <w:tblPrEx>
          <w:tblCellMar>
            <w:top w:w="0" w:type="dxa"/>
            <w:left w:w="108" w:type="dxa"/>
            <w:bottom w:w="0" w:type="dxa"/>
            <w:right w:w="108" w:type="dxa"/>
          </w:tblCellMar>
        </w:tblPrEx>
        <w:trPr>
          <w:trHeight w:val="284" w:hRule="exact"/>
        </w:trPr>
        <w:tc>
          <w:tcPr>
            <w:tcW w:w="1961" w:type="dxa"/>
            <w:gridSpan w:val="3"/>
            <w:tcBorders>
              <w:top w:val="nil"/>
              <w:left w:val="single" w:color="auto" w:sz="4" w:space="0"/>
              <w:bottom w:val="single" w:color="auto" w:sz="4" w:space="0"/>
              <w:right w:val="single" w:color="auto" w:sz="4" w:space="0"/>
            </w:tcBorders>
            <w:shd w:val="clear" w:color="auto" w:fill="auto"/>
            <w:noWrap/>
            <w:vAlign w:val="center"/>
          </w:tcPr>
          <w:p w14:paraId="095672C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30306</w:t>
            </w:r>
          </w:p>
        </w:tc>
        <w:tc>
          <w:tcPr>
            <w:tcW w:w="3023" w:type="dxa"/>
            <w:gridSpan w:val="2"/>
            <w:tcBorders>
              <w:top w:val="nil"/>
              <w:left w:val="nil"/>
              <w:bottom w:val="single" w:color="auto" w:sz="4" w:space="0"/>
              <w:right w:val="single" w:color="auto" w:sz="4" w:space="0"/>
            </w:tcBorders>
            <w:shd w:val="clear" w:color="auto" w:fill="auto"/>
            <w:noWrap/>
            <w:vAlign w:val="center"/>
          </w:tcPr>
          <w:p w14:paraId="7ACF760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995" w:type="dxa"/>
            <w:gridSpan w:val="2"/>
            <w:tcBorders>
              <w:top w:val="nil"/>
              <w:left w:val="nil"/>
              <w:bottom w:val="single" w:color="auto" w:sz="4" w:space="0"/>
              <w:right w:val="single" w:color="auto" w:sz="4" w:space="0"/>
            </w:tcBorders>
            <w:shd w:val="clear" w:color="auto" w:fill="auto"/>
            <w:noWrap/>
            <w:vAlign w:val="center"/>
          </w:tcPr>
          <w:p w14:paraId="589A047D">
            <w:pPr>
              <w:jc w:val="right"/>
              <w:rPr>
                <w:rFonts w:ascii="宋体" w:hAnsi="宋体" w:eastAsia="宋体" w:cs="宋体"/>
                <w:color w:val="000000"/>
                <w:kern w:val="0"/>
                <w:szCs w:val="20"/>
              </w:rPr>
            </w:pPr>
          </w:p>
        </w:tc>
        <w:tc>
          <w:tcPr>
            <w:tcW w:w="1105" w:type="dxa"/>
            <w:tcBorders>
              <w:top w:val="nil"/>
              <w:left w:val="nil"/>
              <w:bottom w:val="single" w:color="auto" w:sz="4" w:space="0"/>
              <w:right w:val="single" w:color="auto" w:sz="4" w:space="0"/>
            </w:tcBorders>
            <w:shd w:val="clear" w:color="auto" w:fill="auto"/>
            <w:noWrap/>
            <w:vAlign w:val="center"/>
          </w:tcPr>
          <w:p w14:paraId="5F38696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30226</w:t>
            </w:r>
          </w:p>
        </w:tc>
        <w:tc>
          <w:tcPr>
            <w:tcW w:w="2072" w:type="dxa"/>
            <w:gridSpan w:val="2"/>
            <w:tcBorders>
              <w:top w:val="nil"/>
              <w:left w:val="nil"/>
              <w:bottom w:val="single" w:color="auto" w:sz="4" w:space="0"/>
              <w:right w:val="single" w:color="auto" w:sz="4" w:space="0"/>
            </w:tcBorders>
            <w:shd w:val="clear" w:color="auto" w:fill="auto"/>
            <w:noWrap/>
            <w:vAlign w:val="center"/>
          </w:tcPr>
          <w:p w14:paraId="08FB6FC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800" w:type="dxa"/>
            <w:gridSpan w:val="2"/>
            <w:tcBorders>
              <w:top w:val="nil"/>
              <w:left w:val="nil"/>
              <w:bottom w:val="single" w:color="auto" w:sz="4" w:space="0"/>
              <w:right w:val="single" w:color="auto" w:sz="4" w:space="0"/>
            </w:tcBorders>
            <w:shd w:val="clear" w:color="auto" w:fill="auto"/>
            <w:noWrap/>
            <w:vAlign w:val="center"/>
          </w:tcPr>
          <w:p w14:paraId="6BC51C5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84.49</w:t>
            </w:r>
          </w:p>
        </w:tc>
        <w:tc>
          <w:tcPr>
            <w:tcW w:w="1106" w:type="dxa"/>
            <w:tcBorders>
              <w:top w:val="nil"/>
              <w:left w:val="nil"/>
              <w:bottom w:val="single" w:color="auto" w:sz="4" w:space="0"/>
              <w:right w:val="single" w:color="auto" w:sz="4" w:space="0"/>
            </w:tcBorders>
            <w:shd w:val="clear" w:color="auto" w:fill="auto"/>
            <w:noWrap/>
            <w:vAlign w:val="center"/>
          </w:tcPr>
          <w:p w14:paraId="55EB344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w:t>
            </w:r>
          </w:p>
        </w:tc>
        <w:tc>
          <w:tcPr>
            <w:tcW w:w="3751" w:type="dxa"/>
            <w:gridSpan w:val="3"/>
            <w:tcBorders>
              <w:top w:val="nil"/>
              <w:left w:val="nil"/>
              <w:bottom w:val="single" w:color="auto" w:sz="4" w:space="0"/>
              <w:right w:val="single" w:color="auto" w:sz="4" w:space="0"/>
            </w:tcBorders>
            <w:shd w:val="clear" w:color="auto" w:fill="auto"/>
            <w:noWrap/>
            <w:vAlign w:val="center"/>
          </w:tcPr>
          <w:p w14:paraId="4DBFEFE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其他支出</w:t>
            </w:r>
          </w:p>
        </w:tc>
        <w:tc>
          <w:tcPr>
            <w:tcW w:w="801" w:type="dxa"/>
            <w:gridSpan w:val="2"/>
            <w:tcBorders>
              <w:top w:val="nil"/>
              <w:left w:val="nil"/>
              <w:bottom w:val="single" w:color="auto" w:sz="4" w:space="0"/>
              <w:right w:val="single" w:color="auto" w:sz="4" w:space="0"/>
            </w:tcBorders>
            <w:shd w:val="clear" w:color="auto" w:fill="auto"/>
            <w:noWrap/>
            <w:vAlign w:val="center"/>
          </w:tcPr>
          <w:p w14:paraId="734C9FF8">
            <w:pPr>
              <w:jc w:val="right"/>
              <w:rPr>
                <w:rFonts w:ascii="宋体" w:hAnsi="宋体" w:eastAsia="宋体" w:cs="宋体"/>
                <w:color w:val="000000"/>
                <w:kern w:val="0"/>
                <w:szCs w:val="20"/>
              </w:rPr>
            </w:pPr>
          </w:p>
        </w:tc>
      </w:tr>
      <w:tr w14:paraId="2F7B4AF9">
        <w:tblPrEx>
          <w:tblCellMar>
            <w:top w:w="0" w:type="dxa"/>
            <w:left w:w="108" w:type="dxa"/>
            <w:bottom w:w="0" w:type="dxa"/>
            <w:right w:w="108" w:type="dxa"/>
          </w:tblCellMar>
        </w:tblPrEx>
        <w:trPr>
          <w:trHeight w:val="284" w:hRule="exact"/>
        </w:trPr>
        <w:tc>
          <w:tcPr>
            <w:tcW w:w="1961" w:type="dxa"/>
            <w:gridSpan w:val="3"/>
            <w:tcBorders>
              <w:top w:val="nil"/>
              <w:left w:val="single" w:color="auto" w:sz="4" w:space="0"/>
              <w:bottom w:val="single" w:color="auto" w:sz="4" w:space="0"/>
              <w:right w:val="single" w:color="auto" w:sz="4" w:space="0"/>
            </w:tcBorders>
            <w:shd w:val="clear" w:color="auto" w:fill="auto"/>
            <w:noWrap/>
            <w:vAlign w:val="center"/>
          </w:tcPr>
          <w:p w14:paraId="2515E2F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30307</w:t>
            </w:r>
          </w:p>
        </w:tc>
        <w:tc>
          <w:tcPr>
            <w:tcW w:w="3023" w:type="dxa"/>
            <w:gridSpan w:val="2"/>
            <w:tcBorders>
              <w:top w:val="nil"/>
              <w:left w:val="nil"/>
              <w:bottom w:val="single" w:color="auto" w:sz="4" w:space="0"/>
              <w:right w:val="single" w:color="auto" w:sz="4" w:space="0"/>
            </w:tcBorders>
            <w:shd w:val="clear" w:color="auto" w:fill="auto"/>
            <w:noWrap/>
            <w:vAlign w:val="center"/>
          </w:tcPr>
          <w:p w14:paraId="76B55D2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995" w:type="dxa"/>
            <w:gridSpan w:val="2"/>
            <w:tcBorders>
              <w:top w:val="nil"/>
              <w:left w:val="nil"/>
              <w:bottom w:val="single" w:color="auto" w:sz="4" w:space="0"/>
              <w:right w:val="single" w:color="auto" w:sz="4" w:space="0"/>
            </w:tcBorders>
            <w:shd w:val="clear" w:color="auto" w:fill="auto"/>
            <w:noWrap/>
            <w:vAlign w:val="center"/>
          </w:tcPr>
          <w:p w14:paraId="6048AB21">
            <w:pPr>
              <w:jc w:val="right"/>
              <w:rPr>
                <w:rFonts w:ascii="宋体" w:hAnsi="宋体" w:eastAsia="宋体" w:cs="宋体"/>
                <w:color w:val="000000"/>
                <w:kern w:val="0"/>
                <w:szCs w:val="20"/>
              </w:rPr>
            </w:pPr>
          </w:p>
        </w:tc>
        <w:tc>
          <w:tcPr>
            <w:tcW w:w="1105" w:type="dxa"/>
            <w:tcBorders>
              <w:top w:val="nil"/>
              <w:left w:val="nil"/>
              <w:bottom w:val="single" w:color="auto" w:sz="4" w:space="0"/>
              <w:right w:val="single" w:color="auto" w:sz="4" w:space="0"/>
            </w:tcBorders>
            <w:shd w:val="clear" w:color="auto" w:fill="auto"/>
            <w:noWrap/>
            <w:vAlign w:val="center"/>
          </w:tcPr>
          <w:p w14:paraId="2EF23E7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30227</w:t>
            </w:r>
          </w:p>
        </w:tc>
        <w:tc>
          <w:tcPr>
            <w:tcW w:w="2072" w:type="dxa"/>
            <w:gridSpan w:val="2"/>
            <w:tcBorders>
              <w:top w:val="nil"/>
              <w:left w:val="nil"/>
              <w:bottom w:val="single" w:color="auto" w:sz="4" w:space="0"/>
              <w:right w:val="single" w:color="auto" w:sz="4" w:space="0"/>
            </w:tcBorders>
            <w:shd w:val="clear" w:color="auto" w:fill="auto"/>
            <w:noWrap/>
            <w:vAlign w:val="center"/>
          </w:tcPr>
          <w:p w14:paraId="090C1A8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800" w:type="dxa"/>
            <w:gridSpan w:val="2"/>
            <w:tcBorders>
              <w:top w:val="nil"/>
              <w:left w:val="nil"/>
              <w:bottom w:val="single" w:color="auto" w:sz="4" w:space="0"/>
              <w:right w:val="single" w:color="auto" w:sz="4" w:space="0"/>
            </w:tcBorders>
            <w:shd w:val="clear" w:color="auto" w:fill="auto"/>
            <w:noWrap/>
            <w:vAlign w:val="center"/>
          </w:tcPr>
          <w:p w14:paraId="0318E959">
            <w:pPr>
              <w:jc w:val="right"/>
              <w:rPr>
                <w:rFonts w:ascii="宋体" w:hAnsi="宋体" w:eastAsia="宋体" w:cs="宋体"/>
                <w:color w:val="000000"/>
                <w:kern w:val="0"/>
                <w:szCs w:val="20"/>
              </w:rPr>
            </w:pPr>
          </w:p>
        </w:tc>
        <w:tc>
          <w:tcPr>
            <w:tcW w:w="1106" w:type="dxa"/>
            <w:tcBorders>
              <w:top w:val="nil"/>
              <w:left w:val="nil"/>
              <w:bottom w:val="single" w:color="auto" w:sz="4" w:space="0"/>
              <w:right w:val="single" w:color="auto" w:sz="4" w:space="0"/>
            </w:tcBorders>
            <w:shd w:val="clear" w:color="auto" w:fill="auto"/>
            <w:noWrap/>
            <w:vAlign w:val="center"/>
          </w:tcPr>
          <w:p w14:paraId="0F1E659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39907</w:t>
            </w:r>
          </w:p>
        </w:tc>
        <w:tc>
          <w:tcPr>
            <w:tcW w:w="3751" w:type="dxa"/>
            <w:gridSpan w:val="3"/>
            <w:tcBorders>
              <w:top w:val="nil"/>
              <w:left w:val="nil"/>
              <w:bottom w:val="single" w:color="auto" w:sz="4" w:space="0"/>
              <w:right w:val="single" w:color="auto" w:sz="4" w:space="0"/>
            </w:tcBorders>
            <w:shd w:val="clear" w:color="auto" w:fill="auto"/>
            <w:noWrap/>
            <w:vAlign w:val="center"/>
          </w:tcPr>
          <w:p w14:paraId="5698B09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801" w:type="dxa"/>
            <w:gridSpan w:val="2"/>
            <w:tcBorders>
              <w:top w:val="nil"/>
              <w:left w:val="nil"/>
              <w:bottom w:val="single" w:color="auto" w:sz="4" w:space="0"/>
              <w:right w:val="single" w:color="auto" w:sz="4" w:space="0"/>
            </w:tcBorders>
            <w:shd w:val="clear" w:color="auto" w:fill="auto"/>
            <w:noWrap/>
            <w:vAlign w:val="center"/>
          </w:tcPr>
          <w:p w14:paraId="653149CC">
            <w:pPr>
              <w:jc w:val="right"/>
              <w:rPr>
                <w:rFonts w:ascii="宋体" w:hAnsi="宋体" w:eastAsia="宋体" w:cs="宋体"/>
                <w:color w:val="000000"/>
                <w:kern w:val="0"/>
                <w:szCs w:val="20"/>
              </w:rPr>
            </w:pPr>
          </w:p>
        </w:tc>
      </w:tr>
      <w:tr w14:paraId="0E62727A">
        <w:tblPrEx>
          <w:tblCellMar>
            <w:top w:w="0" w:type="dxa"/>
            <w:left w:w="108" w:type="dxa"/>
            <w:bottom w:w="0" w:type="dxa"/>
            <w:right w:w="108" w:type="dxa"/>
          </w:tblCellMar>
        </w:tblPrEx>
        <w:trPr>
          <w:trHeight w:val="284" w:hRule="exact"/>
        </w:trPr>
        <w:tc>
          <w:tcPr>
            <w:tcW w:w="1961" w:type="dxa"/>
            <w:gridSpan w:val="3"/>
            <w:tcBorders>
              <w:top w:val="nil"/>
              <w:left w:val="single" w:color="auto" w:sz="4" w:space="0"/>
              <w:bottom w:val="single" w:color="auto" w:sz="4" w:space="0"/>
              <w:right w:val="single" w:color="auto" w:sz="4" w:space="0"/>
            </w:tcBorders>
            <w:shd w:val="clear" w:color="auto" w:fill="auto"/>
            <w:noWrap/>
            <w:vAlign w:val="center"/>
          </w:tcPr>
          <w:p w14:paraId="2B41DEE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30308</w:t>
            </w:r>
          </w:p>
        </w:tc>
        <w:tc>
          <w:tcPr>
            <w:tcW w:w="3023" w:type="dxa"/>
            <w:gridSpan w:val="2"/>
            <w:tcBorders>
              <w:top w:val="nil"/>
              <w:left w:val="nil"/>
              <w:bottom w:val="single" w:color="auto" w:sz="4" w:space="0"/>
              <w:right w:val="single" w:color="auto" w:sz="4" w:space="0"/>
            </w:tcBorders>
            <w:shd w:val="clear" w:color="auto" w:fill="auto"/>
            <w:noWrap/>
            <w:vAlign w:val="center"/>
          </w:tcPr>
          <w:p w14:paraId="6E8378C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995" w:type="dxa"/>
            <w:gridSpan w:val="2"/>
            <w:tcBorders>
              <w:top w:val="nil"/>
              <w:left w:val="nil"/>
              <w:bottom w:val="single" w:color="auto" w:sz="4" w:space="0"/>
              <w:right w:val="single" w:color="auto" w:sz="4" w:space="0"/>
            </w:tcBorders>
            <w:shd w:val="clear" w:color="auto" w:fill="auto"/>
            <w:noWrap/>
            <w:vAlign w:val="center"/>
          </w:tcPr>
          <w:p w14:paraId="0F8384FC">
            <w:pPr>
              <w:jc w:val="right"/>
              <w:rPr>
                <w:rFonts w:ascii="宋体" w:hAnsi="宋体" w:eastAsia="宋体" w:cs="宋体"/>
                <w:color w:val="000000"/>
                <w:kern w:val="0"/>
                <w:szCs w:val="20"/>
              </w:rPr>
            </w:pPr>
          </w:p>
        </w:tc>
        <w:tc>
          <w:tcPr>
            <w:tcW w:w="1105" w:type="dxa"/>
            <w:tcBorders>
              <w:top w:val="nil"/>
              <w:left w:val="nil"/>
              <w:bottom w:val="single" w:color="auto" w:sz="4" w:space="0"/>
              <w:right w:val="single" w:color="auto" w:sz="4" w:space="0"/>
            </w:tcBorders>
            <w:shd w:val="clear" w:color="auto" w:fill="auto"/>
            <w:noWrap/>
            <w:vAlign w:val="center"/>
          </w:tcPr>
          <w:p w14:paraId="4991684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30228</w:t>
            </w:r>
          </w:p>
        </w:tc>
        <w:tc>
          <w:tcPr>
            <w:tcW w:w="2072" w:type="dxa"/>
            <w:gridSpan w:val="2"/>
            <w:tcBorders>
              <w:top w:val="nil"/>
              <w:left w:val="nil"/>
              <w:bottom w:val="single" w:color="auto" w:sz="4" w:space="0"/>
              <w:right w:val="single" w:color="auto" w:sz="4" w:space="0"/>
            </w:tcBorders>
            <w:shd w:val="clear" w:color="auto" w:fill="auto"/>
            <w:noWrap/>
            <w:vAlign w:val="center"/>
          </w:tcPr>
          <w:p w14:paraId="5C482A7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800" w:type="dxa"/>
            <w:gridSpan w:val="2"/>
            <w:tcBorders>
              <w:top w:val="nil"/>
              <w:left w:val="nil"/>
              <w:bottom w:val="single" w:color="auto" w:sz="4" w:space="0"/>
              <w:right w:val="single" w:color="auto" w:sz="4" w:space="0"/>
            </w:tcBorders>
            <w:shd w:val="clear" w:color="auto" w:fill="auto"/>
            <w:noWrap/>
            <w:vAlign w:val="center"/>
          </w:tcPr>
          <w:p w14:paraId="22F7213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39.95</w:t>
            </w:r>
          </w:p>
        </w:tc>
        <w:tc>
          <w:tcPr>
            <w:tcW w:w="1106" w:type="dxa"/>
            <w:tcBorders>
              <w:top w:val="nil"/>
              <w:left w:val="nil"/>
              <w:bottom w:val="single" w:color="auto" w:sz="4" w:space="0"/>
              <w:right w:val="single" w:color="auto" w:sz="4" w:space="0"/>
            </w:tcBorders>
            <w:shd w:val="clear" w:color="auto" w:fill="auto"/>
            <w:noWrap/>
            <w:vAlign w:val="center"/>
          </w:tcPr>
          <w:p w14:paraId="74950A3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39908</w:t>
            </w:r>
          </w:p>
        </w:tc>
        <w:tc>
          <w:tcPr>
            <w:tcW w:w="3751" w:type="dxa"/>
            <w:gridSpan w:val="3"/>
            <w:tcBorders>
              <w:top w:val="nil"/>
              <w:left w:val="nil"/>
              <w:bottom w:val="single" w:color="auto" w:sz="4" w:space="0"/>
              <w:right w:val="single" w:color="auto" w:sz="4" w:space="0"/>
            </w:tcBorders>
            <w:shd w:val="clear" w:color="auto" w:fill="auto"/>
            <w:noWrap/>
            <w:vAlign w:val="center"/>
          </w:tcPr>
          <w:p w14:paraId="5303934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801" w:type="dxa"/>
            <w:gridSpan w:val="2"/>
            <w:tcBorders>
              <w:top w:val="nil"/>
              <w:left w:val="nil"/>
              <w:bottom w:val="single" w:color="auto" w:sz="4" w:space="0"/>
              <w:right w:val="single" w:color="auto" w:sz="4" w:space="0"/>
            </w:tcBorders>
            <w:shd w:val="clear" w:color="auto" w:fill="auto"/>
            <w:noWrap/>
            <w:vAlign w:val="center"/>
          </w:tcPr>
          <w:p w14:paraId="778A3CDC">
            <w:pPr>
              <w:jc w:val="right"/>
              <w:rPr>
                <w:rFonts w:ascii="宋体" w:hAnsi="宋体" w:eastAsia="宋体" w:cs="宋体"/>
                <w:color w:val="000000"/>
                <w:kern w:val="0"/>
                <w:szCs w:val="20"/>
              </w:rPr>
            </w:pPr>
          </w:p>
        </w:tc>
      </w:tr>
      <w:tr w14:paraId="705608B9">
        <w:tblPrEx>
          <w:tblCellMar>
            <w:top w:w="0" w:type="dxa"/>
            <w:left w:w="108" w:type="dxa"/>
            <w:bottom w:w="0" w:type="dxa"/>
            <w:right w:w="108" w:type="dxa"/>
          </w:tblCellMar>
        </w:tblPrEx>
        <w:trPr>
          <w:trHeight w:val="284" w:hRule="exact"/>
        </w:trPr>
        <w:tc>
          <w:tcPr>
            <w:tcW w:w="1961" w:type="dxa"/>
            <w:gridSpan w:val="3"/>
            <w:tcBorders>
              <w:top w:val="nil"/>
              <w:left w:val="single" w:color="auto" w:sz="4" w:space="0"/>
              <w:bottom w:val="single" w:color="auto" w:sz="4" w:space="0"/>
              <w:right w:val="single" w:color="auto" w:sz="4" w:space="0"/>
            </w:tcBorders>
            <w:shd w:val="clear" w:color="auto" w:fill="auto"/>
            <w:noWrap/>
            <w:vAlign w:val="center"/>
          </w:tcPr>
          <w:p w14:paraId="43F8FD8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30309</w:t>
            </w:r>
          </w:p>
        </w:tc>
        <w:tc>
          <w:tcPr>
            <w:tcW w:w="3023" w:type="dxa"/>
            <w:gridSpan w:val="2"/>
            <w:tcBorders>
              <w:top w:val="nil"/>
              <w:left w:val="nil"/>
              <w:bottom w:val="single" w:color="auto" w:sz="4" w:space="0"/>
              <w:right w:val="single" w:color="auto" w:sz="4" w:space="0"/>
            </w:tcBorders>
            <w:shd w:val="clear" w:color="auto" w:fill="auto"/>
            <w:noWrap/>
            <w:vAlign w:val="center"/>
          </w:tcPr>
          <w:p w14:paraId="2E04F71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995" w:type="dxa"/>
            <w:gridSpan w:val="2"/>
            <w:tcBorders>
              <w:top w:val="nil"/>
              <w:left w:val="nil"/>
              <w:bottom w:val="single" w:color="auto" w:sz="4" w:space="0"/>
              <w:right w:val="single" w:color="auto" w:sz="4" w:space="0"/>
            </w:tcBorders>
            <w:shd w:val="clear" w:color="auto" w:fill="auto"/>
            <w:noWrap/>
            <w:vAlign w:val="center"/>
          </w:tcPr>
          <w:p w14:paraId="7548B5B0">
            <w:pPr>
              <w:jc w:val="right"/>
              <w:rPr>
                <w:rFonts w:ascii="宋体" w:hAnsi="宋体" w:eastAsia="宋体" w:cs="宋体"/>
                <w:color w:val="000000"/>
                <w:kern w:val="0"/>
                <w:szCs w:val="20"/>
              </w:rPr>
            </w:pPr>
          </w:p>
        </w:tc>
        <w:tc>
          <w:tcPr>
            <w:tcW w:w="1105" w:type="dxa"/>
            <w:tcBorders>
              <w:top w:val="nil"/>
              <w:left w:val="nil"/>
              <w:bottom w:val="single" w:color="auto" w:sz="4" w:space="0"/>
              <w:right w:val="single" w:color="auto" w:sz="4" w:space="0"/>
            </w:tcBorders>
            <w:shd w:val="clear" w:color="auto" w:fill="auto"/>
            <w:noWrap/>
            <w:vAlign w:val="center"/>
          </w:tcPr>
          <w:p w14:paraId="1A1AC3C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30229</w:t>
            </w:r>
          </w:p>
        </w:tc>
        <w:tc>
          <w:tcPr>
            <w:tcW w:w="2072" w:type="dxa"/>
            <w:gridSpan w:val="2"/>
            <w:tcBorders>
              <w:top w:val="nil"/>
              <w:left w:val="nil"/>
              <w:bottom w:val="single" w:color="auto" w:sz="4" w:space="0"/>
              <w:right w:val="single" w:color="auto" w:sz="4" w:space="0"/>
            </w:tcBorders>
            <w:shd w:val="clear" w:color="auto" w:fill="auto"/>
            <w:noWrap/>
            <w:vAlign w:val="center"/>
          </w:tcPr>
          <w:p w14:paraId="1CA8B6E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800" w:type="dxa"/>
            <w:gridSpan w:val="2"/>
            <w:tcBorders>
              <w:top w:val="nil"/>
              <w:left w:val="nil"/>
              <w:bottom w:val="single" w:color="auto" w:sz="4" w:space="0"/>
              <w:right w:val="single" w:color="auto" w:sz="4" w:space="0"/>
            </w:tcBorders>
            <w:shd w:val="clear" w:color="auto" w:fill="auto"/>
            <w:noWrap/>
            <w:vAlign w:val="center"/>
          </w:tcPr>
          <w:p w14:paraId="3DC2D7E4">
            <w:pPr>
              <w:jc w:val="right"/>
              <w:rPr>
                <w:rFonts w:ascii="宋体" w:hAnsi="宋体" w:eastAsia="宋体" w:cs="宋体"/>
                <w:color w:val="000000"/>
                <w:kern w:val="0"/>
                <w:szCs w:val="20"/>
              </w:rPr>
            </w:pPr>
          </w:p>
        </w:tc>
        <w:tc>
          <w:tcPr>
            <w:tcW w:w="1106" w:type="dxa"/>
            <w:tcBorders>
              <w:top w:val="nil"/>
              <w:left w:val="nil"/>
              <w:bottom w:val="single" w:color="auto" w:sz="4" w:space="0"/>
              <w:right w:val="single" w:color="auto" w:sz="4" w:space="0"/>
            </w:tcBorders>
            <w:shd w:val="clear" w:color="auto" w:fill="auto"/>
            <w:noWrap/>
            <w:vAlign w:val="center"/>
          </w:tcPr>
          <w:p w14:paraId="57E35D2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39909</w:t>
            </w:r>
          </w:p>
        </w:tc>
        <w:tc>
          <w:tcPr>
            <w:tcW w:w="3751" w:type="dxa"/>
            <w:gridSpan w:val="3"/>
            <w:tcBorders>
              <w:top w:val="nil"/>
              <w:left w:val="nil"/>
              <w:bottom w:val="single" w:color="auto" w:sz="4" w:space="0"/>
              <w:right w:val="single" w:color="auto" w:sz="4" w:space="0"/>
            </w:tcBorders>
            <w:shd w:val="clear" w:color="auto" w:fill="auto"/>
            <w:noWrap/>
            <w:vAlign w:val="center"/>
          </w:tcPr>
          <w:p w14:paraId="24B8439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801" w:type="dxa"/>
            <w:gridSpan w:val="2"/>
            <w:tcBorders>
              <w:top w:val="nil"/>
              <w:left w:val="nil"/>
              <w:bottom w:val="single" w:color="auto" w:sz="4" w:space="0"/>
              <w:right w:val="single" w:color="auto" w:sz="4" w:space="0"/>
            </w:tcBorders>
            <w:shd w:val="clear" w:color="auto" w:fill="auto"/>
            <w:noWrap/>
            <w:vAlign w:val="center"/>
          </w:tcPr>
          <w:p w14:paraId="0E8DB935">
            <w:pPr>
              <w:jc w:val="right"/>
              <w:rPr>
                <w:rFonts w:ascii="宋体" w:hAnsi="宋体" w:eastAsia="宋体" w:cs="宋体"/>
                <w:color w:val="000000"/>
                <w:kern w:val="0"/>
                <w:szCs w:val="20"/>
              </w:rPr>
            </w:pPr>
          </w:p>
        </w:tc>
      </w:tr>
      <w:tr w14:paraId="0351897A">
        <w:tblPrEx>
          <w:tblCellMar>
            <w:top w:w="0" w:type="dxa"/>
            <w:left w:w="108" w:type="dxa"/>
            <w:bottom w:w="0" w:type="dxa"/>
            <w:right w:w="108" w:type="dxa"/>
          </w:tblCellMar>
        </w:tblPrEx>
        <w:trPr>
          <w:trHeight w:val="284" w:hRule="exact"/>
        </w:trPr>
        <w:tc>
          <w:tcPr>
            <w:tcW w:w="1961" w:type="dxa"/>
            <w:gridSpan w:val="3"/>
            <w:tcBorders>
              <w:top w:val="nil"/>
              <w:left w:val="single" w:color="auto" w:sz="4" w:space="0"/>
              <w:bottom w:val="single" w:color="auto" w:sz="4" w:space="0"/>
              <w:right w:val="single" w:color="auto" w:sz="4" w:space="0"/>
            </w:tcBorders>
            <w:shd w:val="clear" w:color="auto" w:fill="auto"/>
            <w:noWrap/>
            <w:vAlign w:val="center"/>
          </w:tcPr>
          <w:p w14:paraId="6893D39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30310</w:t>
            </w:r>
          </w:p>
        </w:tc>
        <w:tc>
          <w:tcPr>
            <w:tcW w:w="3023" w:type="dxa"/>
            <w:gridSpan w:val="2"/>
            <w:tcBorders>
              <w:top w:val="nil"/>
              <w:left w:val="nil"/>
              <w:bottom w:val="single" w:color="auto" w:sz="4" w:space="0"/>
              <w:right w:val="single" w:color="auto" w:sz="4" w:space="0"/>
            </w:tcBorders>
            <w:shd w:val="clear" w:color="auto" w:fill="auto"/>
            <w:noWrap/>
            <w:vAlign w:val="center"/>
          </w:tcPr>
          <w:p w14:paraId="17F0E7E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995" w:type="dxa"/>
            <w:gridSpan w:val="2"/>
            <w:tcBorders>
              <w:top w:val="nil"/>
              <w:left w:val="nil"/>
              <w:bottom w:val="single" w:color="auto" w:sz="4" w:space="0"/>
              <w:right w:val="single" w:color="auto" w:sz="4" w:space="0"/>
            </w:tcBorders>
            <w:shd w:val="clear" w:color="auto" w:fill="auto"/>
            <w:noWrap/>
            <w:vAlign w:val="center"/>
          </w:tcPr>
          <w:p w14:paraId="73032BA5">
            <w:pPr>
              <w:jc w:val="right"/>
              <w:rPr>
                <w:rFonts w:ascii="宋体" w:hAnsi="宋体" w:eastAsia="宋体" w:cs="宋体"/>
                <w:color w:val="000000"/>
                <w:kern w:val="0"/>
                <w:szCs w:val="20"/>
              </w:rPr>
            </w:pPr>
          </w:p>
        </w:tc>
        <w:tc>
          <w:tcPr>
            <w:tcW w:w="1105" w:type="dxa"/>
            <w:tcBorders>
              <w:top w:val="nil"/>
              <w:left w:val="nil"/>
              <w:bottom w:val="single" w:color="auto" w:sz="4" w:space="0"/>
              <w:right w:val="single" w:color="auto" w:sz="4" w:space="0"/>
            </w:tcBorders>
            <w:shd w:val="clear" w:color="auto" w:fill="auto"/>
            <w:noWrap/>
            <w:vAlign w:val="center"/>
          </w:tcPr>
          <w:p w14:paraId="59A7852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30231</w:t>
            </w:r>
          </w:p>
        </w:tc>
        <w:tc>
          <w:tcPr>
            <w:tcW w:w="2072" w:type="dxa"/>
            <w:gridSpan w:val="2"/>
            <w:tcBorders>
              <w:top w:val="nil"/>
              <w:left w:val="nil"/>
              <w:bottom w:val="single" w:color="auto" w:sz="4" w:space="0"/>
              <w:right w:val="single" w:color="auto" w:sz="4" w:space="0"/>
            </w:tcBorders>
            <w:shd w:val="clear" w:color="auto" w:fill="auto"/>
            <w:noWrap/>
            <w:vAlign w:val="center"/>
          </w:tcPr>
          <w:p w14:paraId="2B2CE5E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800" w:type="dxa"/>
            <w:gridSpan w:val="2"/>
            <w:tcBorders>
              <w:top w:val="nil"/>
              <w:left w:val="nil"/>
              <w:bottom w:val="single" w:color="auto" w:sz="4" w:space="0"/>
              <w:right w:val="single" w:color="auto" w:sz="4" w:space="0"/>
            </w:tcBorders>
            <w:shd w:val="clear" w:color="auto" w:fill="auto"/>
            <w:noWrap/>
            <w:vAlign w:val="center"/>
          </w:tcPr>
          <w:p w14:paraId="14D7394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6.46</w:t>
            </w:r>
          </w:p>
        </w:tc>
        <w:tc>
          <w:tcPr>
            <w:tcW w:w="1106" w:type="dxa"/>
            <w:tcBorders>
              <w:top w:val="nil"/>
              <w:left w:val="nil"/>
              <w:bottom w:val="single" w:color="auto" w:sz="4" w:space="0"/>
              <w:right w:val="single" w:color="auto" w:sz="4" w:space="0"/>
            </w:tcBorders>
            <w:shd w:val="clear" w:color="auto" w:fill="auto"/>
            <w:noWrap/>
            <w:vAlign w:val="center"/>
          </w:tcPr>
          <w:p w14:paraId="2A18674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39910</w:t>
            </w:r>
          </w:p>
        </w:tc>
        <w:tc>
          <w:tcPr>
            <w:tcW w:w="3751" w:type="dxa"/>
            <w:gridSpan w:val="3"/>
            <w:tcBorders>
              <w:top w:val="nil"/>
              <w:left w:val="nil"/>
              <w:bottom w:val="single" w:color="auto" w:sz="4" w:space="0"/>
              <w:right w:val="single" w:color="auto" w:sz="4" w:space="0"/>
            </w:tcBorders>
            <w:shd w:val="clear" w:color="auto" w:fill="auto"/>
            <w:noWrap/>
            <w:vAlign w:val="center"/>
          </w:tcPr>
          <w:p w14:paraId="6AA042C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801" w:type="dxa"/>
            <w:gridSpan w:val="2"/>
            <w:tcBorders>
              <w:top w:val="nil"/>
              <w:left w:val="nil"/>
              <w:bottom w:val="single" w:color="auto" w:sz="4" w:space="0"/>
              <w:right w:val="single" w:color="auto" w:sz="4" w:space="0"/>
            </w:tcBorders>
            <w:shd w:val="clear" w:color="auto" w:fill="auto"/>
            <w:noWrap/>
            <w:vAlign w:val="center"/>
          </w:tcPr>
          <w:p w14:paraId="50D831A8">
            <w:pPr>
              <w:jc w:val="right"/>
              <w:rPr>
                <w:rFonts w:ascii="宋体" w:hAnsi="宋体" w:eastAsia="宋体" w:cs="宋体"/>
                <w:color w:val="000000"/>
                <w:kern w:val="0"/>
                <w:szCs w:val="20"/>
              </w:rPr>
            </w:pPr>
          </w:p>
        </w:tc>
      </w:tr>
      <w:tr w14:paraId="28A12C9B">
        <w:tblPrEx>
          <w:tblCellMar>
            <w:top w:w="0" w:type="dxa"/>
            <w:left w:w="108" w:type="dxa"/>
            <w:bottom w:w="0" w:type="dxa"/>
            <w:right w:w="108" w:type="dxa"/>
          </w:tblCellMar>
        </w:tblPrEx>
        <w:trPr>
          <w:trHeight w:val="284" w:hRule="exact"/>
        </w:trPr>
        <w:tc>
          <w:tcPr>
            <w:tcW w:w="1961" w:type="dxa"/>
            <w:gridSpan w:val="3"/>
            <w:tcBorders>
              <w:top w:val="nil"/>
              <w:left w:val="single" w:color="auto" w:sz="4" w:space="0"/>
              <w:bottom w:val="single" w:color="auto" w:sz="4" w:space="0"/>
              <w:right w:val="single" w:color="auto" w:sz="4" w:space="0"/>
            </w:tcBorders>
            <w:shd w:val="clear" w:color="auto" w:fill="auto"/>
            <w:noWrap/>
            <w:vAlign w:val="center"/>
          </w:tcPr>
          <w:p w14:paraId="2DFDE6F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30311</w:t>
            </w:r>
          </w:p>
        </w:tc>
        <w:tc>
          <w:tcPr>
            <w:tcW w:w="3023" w:type="dxa"/>
            <w:gridSpan w:val="2"/>
            <w:tcBorders>
              <w:top w:val="nil"/>
              <w:left w:val="nil"/>
              <w:bottom w:val="single" w:color="auto" w:sz="4" w:space="0"/>
              <w:right w:val="single" w:color="auto" w:sz="4" w:space="0"/>
            </w:tcBorders>
            <w:shd w:val="clear" w:color="auto" w:fill="auto"/>
            <w:noWrap/>
            <w:vAlign w:val="center"/>
          </w:tcPr>
          <w:p w14:paraId="63BB30E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995" w:type="dxa"/>
            <w:gridSpan w:val="2"/>
            <w:tcBorders>
              <w:top w:val="nil"/>
              <w:left w:val="nil"/>
              <w:bottom w:val="single" w:color="auto" w:sz="4" w:space="0"/>
              <w:right w:val="single" w:color="auto" w:sz="4" w:space="0"/>
            </w:tcBorders>
            <w:shd w:val="clear" w:color="auto" w:fill="auto"/>
            <w:noWrap/>
            <w:vAlign w:val="center"/>
          </w:tcPr>
          <w:p w14:paraId="48975F79">
            <w:pPr>
              <w:jc w:val="right"/>
              <w:rPr>
                <w:rFonts w:ascii="宋体" w:hAnsi="宋体" w:eastAsia="宋体" w:cs="宋体"/>
                <w:color w:val="000000"/>
                <w:kern w:val="0"/>
                <w:szCs w:val="20"/>
              </w:rPr>
            </w:pPr>
          </w:p>
        </w:tc>
        <w:tc>
          <w:tcPr>
            <w:tcW w:w="1105" w:type="dxa"/>
            <w:tcBorders>
              <w:top w:val="nil"/>
              <w:left w:val="nil"/>
              <w:bottom w:val="single" w:color="auto" w:sz="4" w:space="0"/>
              <w:right w:val="single" w:color="auto" w:sz="4" w:space="0"/>
            </w:tcBorders>
            <w:shd w:val="clear" w:color="auto" w:fill="auto"/>
            <w:noWrap/>
            <w:vAlign w:val="center"/>
          </w:tcPr>
          <w:p w14:paraId="7D8B9BB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30239</w:t>
            </w:r>
          </w:p>
        </w:tc>
        <w:tc>
          <w:tcPr>
            <w:tcW w:w="2072" w:type="dxa"/>
            <w:gridSpan w:val="2"/>
            <w:tcBorders>
              <w:top w:val="nil"/>
              <w:left w:val="nil"/>
              <w:bottom w:val="single" w:color="auto" w:sz="4" w:space="0"/>
              <w:right w:val="single" w:color="auto" w:sz="4" w:space="0"/>
            </w:tcBorders>
            <w:shd w:val="clear" w:color="auto" w:fill="auto"/>
            <w:noWrap/>
            <w:vAlign w:val="center"/>
          </w:tcPr>
          <w:p w14:paraId="354A8FD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800" w:type="dxa"/>
            <w:gridSpan w:val="2"/>
            <w:tcBorders>
              <w:top w:val="nil"/>
              <w:left w:val="nil"/>
              <w:bottom w:val="single" w:color="auto" w:sz="4" w:space="0"/>
              <w:right w:val="single" w:color="auto" w:sz="4" w:space="0"/>
            </w:tcBorders>
            <w:shd w:val="clear" w:color="auto" w:fill="auto"/>
            <w:noWrap/>
            <w:vAlign w:val="center"/>
          </w:tcPr>
          <w:p w14:paraId="24315A19">
            <w:pPr>
              <w:jc w:val="right"/>
              <w:rPr>
                <w:rFonts w:ascii="宋体" w:hAnsi="宋体" w:eastAsia="宋体" w:cs="宋体"/>
                <w:color w:val="000000"/>
                <w:kern w:val="0"/>
                <w:szCs w:val="20"/>
              </w:rPr>
            </w:pPr>
          </w:p>
        </w:tc>
        <w:tc>
          <w:tcPr>
            <w:tcW w:w="1106" w:type="dxa"/>
            <w:tcBorders>
              <w:top w:val="nil"/>
              <w:left w:val="nil"/>
              <w:bottom w:val="single" w:color="auto" w:sz="4" w:space="0"/>
              <w:right w:val="single" w:color="auto" w:sz="4" w:space="0"/>
            </w:tcBorders>
            <w:shd w:val="clear" w:color="auto" w:fill="auto"/>
            <w:noWrap/>
            <w:vAlign w:val="center"/>
          </w:tcPr>
          <w:p w14:paraId="55911A92">
            <w:pPr>
              <w:keepNext w:val="0"/>
              <w:keepLines w:val="0"/>
              <w:widowControl/>
              <w:suppressLineNumbers w:val="0"/>
              <w:jc w:val="left"/>
              <w:textAlignment w:val="center"/>
              <w:rPr>
                <w:rFonts w:ascii="宋体" w:hAnsi="宋体" w:eastAsia="宋体" w:cs="宋体"/>
                <w:color w:val="000000"/>
                <w:kern w:val="0"/>
                <w:szCs w:val="18"/>
              </w:rPr>
            </w:pPr>
            <w:r>
              <w:rPr>
                <w:rFonts w:hint="eastAsia" w:ascii="宋体" w:hAnsi="宋体" w:eastAsia="宋体" w:cs="宋体"/>
                <w:i w:val="0"/>
                <w:iCs w:val="0"/>
                <w:color w:val="000000"/>
                <w:kern w:val="0"/>
                <w:sz w:val="22"/>
                <w:szCs w:val="22"/>
                <w:u w:val="none"/>
                <w:lang w:val="en-US" w:eastAsia="zh-CN" w:bidi="ar"/>
              </w:rPr>
              <w:t>39999</w:t>
            </w:r>
          </w:p>
        </w:tc>
        <w:tc>
          <w:tcPr>
            <w:tcW w:w="3751" w:type="dxa"/>
            <w:gridSpan w:val="3"/>
            <w:tcBorders>
              <w:top w:val="nil"/>
              <w:left w:val="nil"/>
              <w:bottom w:val="single" w:color="auto" w:sz="4" w:space="0"/>
              <w:right w:val="single" w:color="auto" w:sz="4" w:space="0"/>
            </w:tcBorders>
            <w:shd w:val="clear" w:color="auto" w:fill="auto"/>
            <w:noWrap/>
            <w:vAlign w:val="center"/>
          </w:tcPr>
          <w:p w14:paraId="0C148870">
            <w:pPr>
              <w:keepNext w:val="0"/>
              <w:keepLines w:val="0"/>
              <w:widowControl/>
              <w:suppressLineNumbers w:val="0"/>
              <w:jc w:val="left"/>
              <w:textAlignment w:val="center"/>
              <w:rPr>
                <w:rFonts w:ascii="宋体" w:hAnsi="宋体" w:eastAsia="宋体" w:cs="宋体"/>
                <w:color w:val="000000"/>
                <w:kern w:val="0"/>
                <w:szCs w:val="18"/>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801" w:type="dxa"/>
            <w:gridSpan w:val="2"/>
            <w:tcBorders>
              <w:top w:val="nil"/>
              <w:left w:val="nil"/>
              <w:bottom w:val="single" w:color="auto" w:sz="4" w:space="0"/>
              <w:right w:val="single" w:color="auto" w:sz="4" w:space="0"/>
            </w:tcBorders>
            <w:shd w:val="clear" w:color="auto" w:fill="auto"/>
            <w:noWrap/>
            <w:vAlign w:val="center"/>
          </w:tcPr>
          <w:p w14:paraId="596F9052">
            <w:pPr>
              <w:jc w:val="right"/>
              <w:rPr>
                <w:rFonts w:ascii="宋体" w:hAnsi="宋体" w:eastAsia="宋体" w:cs="宋体"/>
                <w:color w:val="000000"/>
                <w:kern w:val="0"/>
                <w:szCs w:val="20"/>
              </w:rPr>
            </w:pPr>
          </w:p>
        </w:tc>
      </w:tr>
      <w:tr w14:paraId="501F8836">
        <w:tblPrEx>
          <w:tblCellMar>
            <w:top w:w="0" w:type="dxa"/>
            <w:left w:w="108" w:type="dxa"/>
            <w:bottom w:w="0" w:type="dxa"/>
            <w:right w:w="108" w:type="dxa"/>
          </w:tblCellMar>
        </w:tblPrEx>
        <w:trPr>
          <w:trHeight w:val="284" w:hRule="exact"/>
        </w:trPr>
        <w:tc>
          <w:tcPr>
            <w:tcW w:w="1961" w:type="dxa"/>
            <w:gridSpan w:val="3"/>
            <w:tcBorders>
              <w:top w:val="nil"/>
              <w:left w:val="single" w:color="auto" w:sz="4" w:space="0"/>
              <w:bottom w:val="single" w:color="auto" w:sz="4" w:space="0"/>
              <w:right w:val="single" w:color="auto" w:sz="4" w:space="0"/>
            </w:tcBorders>
            <w:shd w:val="clear" w:color="auto" w:fill="auto"/>
            <w:noWrap/>
            <w:vAlign w:val="center"/>
          </w:tcPr>
          <w:p w14:paraId="5369A09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30399</w:t>
            </w:r>
          </w:p>
        </w:tc>
        <w:tc>
          <w:tcPr>
            <w:tcW w:w="3023" w:type="dxa"/>
            <w:gridSpan w:val="2"/>
            <w:tcBorders>
              <w:top w:val="nil"/>
              <w:left w:val="nil"/>
              <w:bottom w:val="single" w:color="auto" w:sz="4" w:space="0"/>
              <w:right w:val="single" w:color="auto" w:sz="4" w:space="0"/>
            </w:tcBorders>
            <w:shd w:val="clear" w:color="auto" w:fill="auto"/>
            <w:noWrap/>
            <w:vAlign w:val="center"/>
          </w:tcPr>
          <w:p w14:paraId="12D8173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995" w:type="dxa"/>
            <w:gridSpan w:val="2"/>
            <w:tcBorders>
              <w:top w:val="nil"/>
              <w:left w:val="nil"/>
              <w:bottom w:val="single" w:color="auto" w:sz="4" w:space="0"/>
              <w:right w:val="single" w:color="auto" w:sz="4" w:space="0"/>
            </w:tcBorders>
            <w:shd w:val="clear" w:color="auto" w:fill="auto"/>
            <w:noWrap/>
            <w:vAlign w:val="center"/>
          </w:tcPr>
          <w:p w14:paraId="7EBF7A02">
            <w:pPr>
              <w:jc w:val="right"/>
              <w:rPr>
                <w:rFonts w:ascii="宋体" w:hAnsi="宋体" w:eastAsia="宋体" w:cs="宋体"/>
                <w:color w:val="000000"/>
                <w:kern w:val="0"/>
                <w:szCs w:val="20"/>
              </w:rPr>
            </w:pPr>
          </w:p>
        </w:tc>
        <w:tc>
          <w:tcPr>
            <w:tcW w:w="1105" w:type="dxa"/>
            <w:tcBorders>
              <w:top w:val="nil"/>
              <w:left w:val="nil"/>
              <w:bottom w:val="single" w:color="auto" w:sz="4" w:space="0"/>
              <w:right w:val="single" w:color="auto" w:sz="4" w:space="0"/>
            </w:tcBorders>
            <w:shd w:val="clear" w:color="auto" w:fill="auto"/>
            <w:noWrap/>
            <w:vAlign w:val="center"/>
          </w:tcPr>
          <w:p w14:paraId="209006A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30240</w:t>
            </w:r>
          </w:p>
        </w:tc>
        <w:tc>
          <w:tcPr>
            <w:tcW w:w="2072" w:type="dxa"/>
            <w:gridSpan w:val="2"/>
            <w:tcBorders>
              <w:top w:val="nil"/>
              <w:left w:val="nil"/>
              <w:bottom w:val="single" w:color="auto" w:sz="4" w:space="0"/>
              <w:right w:val="single" w:color="auto" w:sz="4" w:space="0"/>
            </w:tcBorders>
            <w:shd w:val="clear" w:color="auto" w:fill="auto"/>
            <w:noWrap/>
            <w:vAlign w:val="center"/>
          </w:tcPr>
          <w:p w14:paraId="2DA5DDE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800" w:type="dxa"/>
            <w:gridSpan w:val="2"/>
            <w:tcBorders>
              <w:top w:val="nil"/>
              <w:left w:val="nil"/>
              <w:bottom w:val="single" w:color="auto" w:sz="4" w:space="0"/>
              <w:right w:val="single" w:color="auto" w:sz="4" w:space="0"/>
            </w:tcBorders>
            <w:shd w:val="clear" w:color="auto" w:fill="auto"/>
            <w:noWrap/>
            <w:vAlign w:val="center"/>
          </w:tcPr>
          <w:p w14:paraId="13DD5A5B">
            <w:pPr>
              <w:jc w:val="right"/>
              <w:rPr>
                <w:rFonts w:ascii="宋体" w:hAnsi="宋体" w:eastAsia="宋体" w:cs="宋体"/>
                <w:color w:val="000000"/>
                <w:kern w:val="0"/>
                <w:szCs w:val="20"/>
              </w:rPr>
            </w:pPr>
          </w:p>
        </w:tc>
        <w:tc>
          <w:tcPr>
            <w:tcW w:w="1106" w:type="dxa"/>
            <w:tcBorders>
              <w:top w:val="nil"/>
              <w:left w:val="nil"/>
              <w:bottom w:val="single" w:color="auto" w:sz="4" w:space="0"/>
              <w:right w:val="single" w:color="auto" w:sz="4" w:space="0"/>
            </w:tcBorders>
            <w:shd w:val="clear" w:color="auto" w:fill="auto"/>
            <w:noWrap/>
            <w:vAlign w:val="center"/>
          </w:tcPr>
          <w:p w14:paraId="5FC211E5">
            <w:pPr>
              <w:jc w:val="left"/>
              <w:rPr>
                <w:rFonts w:ascii="宋体" w:hAnsi="宋体" w:eastAsia="宋体" w:cs="宋体"/>
                <w:color w:val="000000"/>
                <w:kern w:val="0"/>
                <w:szCs w:val="18"/>
              </w:rPr>
            </w:pPr>
          </w:p>
        </w:tc>
        <w:tc>
          <w:tcPr>
            <w:tcW w:w="3751" w:type="dxa"/>
            <w:gridSpan w:val="3"/>
            <w:tcBorders>
              <w:top w:val="nil"/>
              <w:left w:val="nil"/>
              <w:bottom w:val="single" w:color="auto" w:sz="4" w:space="0"/>
              <w:right w:val="single" w:color="auto" w:sz="4" w:space="0"/>
            </w:tcBorders>
            <w:shd w:val="clear" w:color="auto" w:fill="auto"/>
            <w:noWrap/>
            <w:vAlign w:val="center"/>
          </w:tcPr>
          <w:p w14:paraId="573BB2B9">
            <w:pPr>
              <w:jc w:val="left"/>
              <w:rPr>
                <w:rFonts w:ascii="宋体" w:hAnsi="宋体" w:eastAsia="宋体" w:cs="宋体"/>
                <w:color w:val="000000"/>
                <w:kern w:val="0"/>
                <w:szCs w:val="18"/>
              </w:rPr>
            </w:pPr>
          </w:p>
        </w:tc>
        <w:tc>
          <w:tcPr>
            <w:tcW w:w="801" w:type="dxa"/>
            <w:gridSpan w:val="2"/>
            <w:tcBorders>
              <w:top w:val="nil"/>
              <w:left w:val="nil"/>
              <w:bottom w:val="single" w:color="auto" w:sz="4" w:space="0"/>
              <w:right w:val="single" w:color="auto" w:sz="4" w:space="0"/>
            </w:tcBorders>
            <w:shd w:val="clear" w:color="auto" w:fill="auto"/>
            <w:noWrap/>
            <w:vAlign w:val="center"/>
          </w:tcPr>
          <w:p w14:paraId="44565ED6">
            <w:pPr>
              <w:jc w:val="right"/>
              <w:rPr>
                <w:rFonts w:ascii="宋体" w:hAnsi="宋体" w:eastAsia="宋体" w:cs="宋体"/>
                <w:color w:val="000000"/>
                <w:kern w:val="0"/>
                <w:szCs w:val="20"/>
              </w:rPr>
            </w:pPr>
          </w:p>
        </w:tc>
      </w:tr>
      <w:tr w14:paraId="5BE9BDF0">
        <w:tblPrEx>
          <w:tblCellMar>
            <w:top w:w="0" w:type="dxa"/>
            <w:left w:w="108" w:type="dxa"/>
            <w:bottom w:w="0" w:type="dxa"/>
            <w:right w:w="108" w:type="dxa"/>
          </w:tblCellMar>
        </w:tblPrEx>
        <w:trPr>
          <w:trHeight w:val="284" w:hRule="exact"/>
        </w:trPr>
        <w:tc>
          <w:tcPr>
            <w:tcW w:w="1961" w:type="dxa"/>
            <w:gridSpan w:val="3"/>
            <w:tcBorders>
              <w:top w:val="nil"/>
              <w:left w:val="single" w:color="auto" w:sz="4" w:space="0"/>
              <w:bottom w:val="single" w:color="auto" w:sz="4" w:space="0"/>
              <w:right w:val="single" w:color="auto" w:sz="4" w:space="0"/>
            </w:tcBorders>
            <w:shd w:val="clear" w:color="auto" w:fill="auto"/>
            <w:noWrap/>
            <w:vAlign w:val="center"/>
          </w:tcPr>
          <w:p w14:paraId="3BC1879A">
            <w:pPr>
              <w:jc w:val="left"/>
              <w:rPr>
                <w:rFonts w:ascii="宋体" w:hAnsi="宋体" w:eastAsia="宋体" w:cs="宋体"/>
                <w:color w:val="000000"/>
                <w:kern w:val="0"/>
                <w:szCs w:val="20"/>
              </w:rPr>
            </w:pPr>
          </w:p>
        </w:tc>
        <w:tc>
          <w:tcPr>
            <w:tcW w:w="3023" w:type="dxa"/>
            <w:gridSpan w:val="2"/>
            <w:tcBorders>
              <w:top w:val="nil"/>
              <w:left w:val="nil"/>
              <w:bottom w:val="single" w:color="auto" w:sz="4" w:space="0"/>
              <w:right w:val="single" w:color="auto" w:sz="4" w:space="0"/>
            </w:tcBorders>
            <w:shd w:val="clear" w:color="auto" w:fill="auto"/>
            <w:noWrap/>
            <w:vAlign w:val="center"/>
          </w:tcPr>
          <w:p w14:paraId="69BC6CFF">
            <w:pPr>
              <w:jc w:val="left"/>
              <w:rPr>
                <w:rFonts w:ascii="宋体" w:hAnsi="宋体" w:eastAsia="宋体" w:cs="宋体"/>
                <w:color w:val="000000"/>
                <w:kern w:val="0"/>
                <w:szCs w:val="20"/>
              </w:rPr>
            </w:pPr>
          </w:p>
        </w:tc>
        <w:tc>
          <w:tcPr>
            <w:tcW w:w="995" w:type="dxa"/>
            <w:gridSpan w:val="2"/>
            <w:tcBorders>
              <w:top w:val="nil"/>
              <w:left w:val="nil"/>
              <w:bottom w:val="single" w:color="auto" w:sz="4" w:space="0"/>
              <w:right w:val="single" w:color="auto" w:sz="4" w:space="0"/>
            </w:tcBorders>
            <w:shd w:val="clear" w:color="auto" w:fill="auto"/>
            <w:noWrap/>
            <w:vAlign w:val="center"/>
          </w:tcPr>
          <w:p w14:paraId="0594B821">
            <w:pPr>
              <w:jc w:val="right"/>
              <w:rPr>
                <w:rFonts w:ascii="宋体" w:hAnsi="宋体" w:eastAsia="宋体" w:cs="宋体"/>
                <w:color w:val="000000"/>
                <w:kern w:val="0"/>
                <w:szCs w:val="20"/>
              </w:rPr>
            </w:pPr>
          </w:p>
        </w:tc>
        <w:tc>
          <w:tcPr>
            <w:tcW w:w="1105" w:type="dxa"/>
            <w:tcBorders>
              <w:top w:val="nil"/>
              <w:left w:val="nil"/>
              <w:bottom w:val="single" w:color="auto" w:sz="4" w:space="0"/>
              <w:right w:val="single" w:color="auto" w:sz="4" w:space="0"/>
            </w:tcBorders>
            <w:shd w:val="clear" w:color="auto" w:fill="auto"/>
            <w:noWrap/>
            <w:vAlign w:val="center"/>
          </w:tcPr>
          <w:p w14:paraId="689C97E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30299</w:t>
            </w:r>
          </w:p>
        </w:tc>
        <w:tc>
          <w:tcPr>
            <w:tcW w:w="2072" w:type="dxa"/>
            <w:gridSpan w:val="2"/>
            <w:tcBorders>
              <w:top w:val="nil"/>
              <w:left w:val="nil"/>
              <w:bottom w:val="single" w:color="auto" w:sz="4" w:space="0"/>
              <w:right w:val="single" w:color="auto" w:sz="4" w:space="0"/>
            </w:tcBorders>
            <w:shd w:val="clear" w:color="auto" w:fill="auto"/>
            <w:noWrap/>
            <w:vAlign w:val="center"/>
          </w:tcPr>
          <w:p w14:paraId="44ED55C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800" w:type="dxa"/>
            <w:gridSpan w:val="2"/>
            <w:tcBorders>
              <w:top w:val="nil"/>
              <w:left w:val="nil"/>
              <w:bottom w:val="single" w:color="auto" w:sz="4" w:space="0"/>
              <w:right w:val="single" w:color="auto" w:sz="4" w:space="0"/>
            </w:tcBorders>
            <w:shd w:val="clear" w:color="auto" w:fill="auto"/>
            <w:noWrap/>
            <w:vAlign w:val="center"/>
          </w:tcPr>
          <w:p w14:paraId="63022933">
            <w:pPr>
              <w:jc w:val="right"/>
              <w:rPr>
                <w:rFonts w:ascii="宋体" w:hAnsi="宋体" w:eastAsia="宋体" w:cs="宋体"/>
                <w:color w:val="000000"/>
                <w:kern w:val="0"/>
                <w:szCs w:val="20"/>
              </w:rPr>
            </w:pPr>
          </w:p>
        </w:tc>
        <w:tc>
          <w:tcPr>
            <w:tcW w:w="1106" w:type="dxa"/>
            <w:tcBorders>
              <w:top w:val="nil"/>
              <w:left w:val="nil"/>
              <w:bottom w:val="single" w:color="auto" w:sz="4" w:space="0"/>
              <w:right w:val="single" w:color="auto" w:sz="4" w:space="0"/>
            </w:tcBorders>
            <w:shd w:val="clear" w:color="auto" w:fill="auto"/>
            <w:noWrap/>
            <w:vAlign w:val="center"/>
          </w:tcPr>
          <w:p w14:paraId="1158A8A6">
            <w:pPr>
              <w:jc w:val="left"/>
              <w:rPr>
                <w:rFonts w:ascii="宋体" w:hAnsi="宋体" w:eastAsia="宋体" w:cs="宋体"/>
                <w:color w:val="000000"/>
                <w:kern w:val="0"/>
                <w:szCs w:val="18"/>
              </w:rPr>
            </w:pPr>
          </w:p>
        </w:tc>
        <w:tc>
          <w:tcPr>
            <w:tcW w:w="3751" w:type="dxa"/>
            <w:gridSpan w:val="3"/>
            <w:tcBorders>
              <w:top w:val="nil"/>
              <w:left w:val="nil"/>
              <w:bottom w:val="single" w:color="auto" w:sz="4" w:space="0"/>
              <w:right w:val="single" w:color="auto" w:sz="4" w:space="0"/>
            </w:tcBorders>
            <w:shd w:val="clear" w:color="auto" w:fill="auto"/>
            <w:noWrap/>
            <w:vAlign w:val="center"/>
          </w:tcPr>
          <w:p w14:paraId="778922A2">
            <w:pPr>
              <w:jc w:val="left"/>
              <w:rPr>
                <w:rFonts w:ascii="宋体" w:hAnsi="宋体" w:eastAsia="宋体" w:cs="宋体"/>
                <w:color w:val="000000"/>
                <w:kern w:val="0"/>
                <w:szCs w:val="18"/>
              </w:rPr>
            </w:pPr>
          </w:p>
        </w:tc>
        <w:tc>
          <w:tcPr>
            <w:tcW w:w="801" w:type="dxa"/>
            <w:gridSpan w:val="2"/>
            <w:tcBorders>
              <w:top w:val="nil"/>
              <w:left w:val="nil"/>
              <w:bottom w:val="single" w:color="auto" w:sz="4" w:space="0"/>
              <w:right w:val="single" w:color="auto" w:sz="4" w:space="0"/>
            </w:tcBorders>
            <w:shd w:val="clear" w:color="auto" w:fill="auto"/>
            <w:noWrap/>
            <w:vAlign w:val="center"/>
          </w:tcPr>
          <w:p w14:paraId="2BAF5397">
            <w:pPr>
              <w:jc w:val="right"/>
              <w:rPr>
                <w:rFonts w:ascii="宋体" w:hAnsi="宋体" w:eastAsia="宋体" w:cs="宋体"/>
                <w:color w:val="000000"/>
                <w:kern w:val="0"/>
                <w:szCs w:val="20"/>
              </w:rPr>
            </w:pPr>
          </w:p>
        </w:tc>
      </w:tr>
      <w:tr w14:paraId="2C3C095E">
        <w:tblPrEx>
          <w:tblCellMar>
            <w:top w:w="0" w:type="dxa"/>
            <w:left w:w="108" w:type="dxa"/>
            <w:bottom w:w="0" w:type="dxa"/>
            <w:right w:w="108" w:type="dxa"/>
          </w:tblCellMar>
        </w:tblPrEx>
        <w:trPr>
          <w:trHeight w:val="284" w:hRule="exact"/>
        </w:trPr>
        <w:tc>
          <w:tcPr>
            <w:tcW w:w="498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DDB18FA">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人员经费合计</w:t>
            </w:r>
          </w:p>
        </w:tc>
        <w:tc>
          <w:tcPr>
            <w:tcW w:w="995" w:type="dxa"/>
            <w:gridSpan w:val="2"/>
            <w:tcBorders>
              <w:top w:val="nil"/>
              <w:left w:val="nil"/>
              <w:bottom w:val="single" w:color="auto" w:sz="4" w:space="0"/>
              <w:right w:val="single" w:color="auto" w:sz="4" w:space="0"/>
            </w:tcBorders>
            <w:shd w:val="clear" w:color="auto" w:fill="auto"/>
            <w:noWrap/>
            <w:vAlign w:val="center"/>
          </w:tcPr>
          <w:p w14:paraId="1573D53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2,743.09</w:t>
            </w:r>
          </w:p>
        </w:tc>
        <w:tc>
          <w:tcPr>
            <w:tcW w:w="8834" w:type="dxa"/>
            <w:gridSpan w:val="9"/>
            <w:tcBorders>
              <w:top w:val="single" w:color="auto" w:sz="4" w:space="0"/>
              <w:left w:val="nil"/>
              <w:bottom w:val="single" w:color="auto" w:sz="4" w:space="0"/>
              <w:right w:val="single" w:color="auto" w:sz="4" w:space="0"/>
            </w:tcBorders>
            <w:shd w:val="clear" w:color="auto" w:fill="auto"/>
            <w:noWrap/>
            <w:vAlign w:val="center"/>
          </w:tcPr>
          <w:p w14:paraId="6CC3E8BB">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公用经费合计</w:t>
            </w:r>
          </w:p>
        </w:tc>
        <w:tc>
          <w:tcPr>
            <w:tcW w:w="801" w:type="dxa"/>
            <w:gridSpan w:val="2"/>
            <w:tcBorders>
              <w:top w:val="nil"/>
              <w:left w:val="nil"/>
              <w:bottom w:val="single" w:color="auto" w:sz="4" w:space="0"/>
              <w:right w:val="single" w:color="auto" w:sz="4" w:space="0"/>
            </w:tcBorders>
            <w:shd w:val="clear" w:color="auto" w:fill="auto"/>
            <w:noWrap/>
            <w:vAlign w:val="center"/>
          </w:tcPr>
          <w:p w14:paraId="37356C7E">
            <w:pPr>
              <w:keepNext w:val="0"/>
              <w:keepLines w:val="0"/>
              <w:widowControl/>
              <w:suppressLineNumbers w:val="0"/>
              <w:jc w:val="right"/>
              <w:textAlignment w:val="center"/>
              <w:rPr>
                <w:rFonts w:ascii="宋体" w:hAnsi="宋体" w:eastAsia="宋体" w:cs="宋体"/>
                <w:color w:val="000000"/>
                <w:kern w:val="0"/>
                <w:szCs w:val="18"/>
              </w:rPr>
            </w:pPr>
            <w:r>
              <w:rPr>
                <w:rFonts w:hint="eastAsia" w:ascii="宋体" w:hAnsi="宋体" w:eastAsia="宋体" w:cs="宋体"/>
                <w:i w:val="0"/>
                <w:iCs w:val="0"/>
                <w:color w:val="000000"/>
                <w:kern w:val="0"/>
                <w:sz w:val="22"/>
                <w:szCs w:val="22"/>
                <w:u w:val="none"/>
                <w:lang w:val="en-US" w:eastAsia="zh-CN" w:bidi="ar"/>
              </w:rPr>
              <w:t>238.85</w:t>
            </w:r>
          </w:p>
        </w:tc>
      </w:tr>
      <w:tr w14:paraId="1753601A">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3DBE7286">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52C45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3" w:type="dxa"/>
          <w:trHeight w:val="690" w:hRule="atLeast"/>
        </w:trPr>
        <w:tc>
          <w:tcPr>
            <w:tcW w:w="15301" w:type="dxa"/>
            <w:gridSpan w:val="17"/>
            <w:tcBorders>
              <w:top w:val="nil"/>
              <w:left w:val="nil"/>
              <w:bottom w:val="nil"/>
              <w:right w:val="nil"/>
            </w:tcBorders>
            <w:shd w:val="clear" w:color="auto" w:fill="FFFFFF"/>
            <w:vAlign w:val="center"/>
          </w:tcPr>
          <w:p w14:paraId="28E58102">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1CF31A79">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63C12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3" w:type="dxa"/>
          <w:trHeight w:val="345" w:hRule="atLeast"/>
        </w:trPr>
        <w:tc>
          <w:tcPr>
            <w:tcW w:w="1642" w:type="dxa"/>
            <w:tcBorders>
              <w:top w:val="nil"/>
              <w:left w:val="nil"/>
              <w:bottom w:val="nil"/>
              <w:right w:val="nil"/>
            </w:tcBorders>
            <w:shd w:val="clear" w:color="auto" w:fill="FFFFFF"/>
            <w:vAlign w:val="center"/>
          </w:tcPr>
          <w:p w14:paraId="0654564E">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14:paraId="650B83CA">
            <w:pPr>
              <w:jc w:val="center"/>
              <w:rPr>
                <w:rFonts w:hint="eastAsia" w:ascii="宋体" w:hAnsi="宋体" w:eastAsia="宋体" w:cs="宋体"/>
                <w:i w:val="0"/>
                <w:color w:val="000000"/>
                <w:sz w:val="20"/>
                <w:szCs w:val="20"/>
                <w:u w:val="none"/>
              </w:rPr>
            </w:pPr>
          </w:p>
        </w:tc>
        <w:tc>
          <w:tcPr>
            <w:tcW w:w="1643" w:type="dxa"/>
            <w:gridSpan w:val="2"/>
            <w:tcBorders>
              <w:top w:val="nil"/>
              <w:left w:val="nil"/>
              <w:bottom w:val="nil"/>
              <w:right w:val="nil"/>
            </w:tcBorders>
            <w:shd w:val="clear" w:color="auto" w:fill="FFFFFF"/>
            <w:vAlign w:val="center"/>
          </w:tcPr>
          <w:p w14:paraId="2832847E">
            <w:pPr>
              <w:jc w:val="center"/>
              <w:rPr>
                <w:rFonts w:hint="eastAsia" w:ascii="宋体" w:hAnsi="宋体" w:eastAsia="宋体" w:cs="宋体"/>
                <w:i w:val="0"/>
                <w:color w:val="000000"/>
                <w:sz w:val="20"/>
                <w:szCs w:val="20"/>
                <w:u w:val="none"/>
              </w:rPr>
            </w:pPr>
          </w:p>
        </w:tc>
        <w:tc>
          <w:tcPr>
            <w:tcW w:w="1997" w:type="dxa"/>
            <w:gridSpan w:val="2"/>
            <w:tcBorders>
              <w:top w:val="nil"/>
              <w:left w:val="nil"/>
              <w:bottom w:val="nil"/>
              <w:right w:val="nil"/>
            </w:tcBorders>
            <w:shd w:val="clear" w:color="auto" w:fill="FFFFFF"/>
            <w:vAlign w:val="center"/>
          </w:tcPr>
          <w:p w14:paraId="5A1ED603">
            <w:pPr>
              <w:rPr>
                <w:rFonts w:hint="eastAsia" w:ascii="宋体" w:hAnsi="宋体" w:eastAsia="宋体" w:cs="宋体"/>
                <w:i w:val="0"/>
                <w:color w:val="000000"/>
                <w:sz w:val="20"/>
                <w:szCs w:val="20"/>
                <w:u w:val="none"/>
              </w:rPr>
            </w:pPr>
          </w:p>
        </w:tc>
        <w:tc>
          <w:tcPr>
            <w:tcW w:w="1839" w:type="dxa"/>
            <w:gridSpan w:val="3"/>
            <w:tcBorders>
              <w:top w:val="nil"/>
              <w:left w:val="nil"/>
              <w:bottom w:val="nil"/>
              <w:right w:val="nil"/>
            </w:tcBorders>
            <w:shd w:val="clear" w:color="auto" w:fill="FFFFFF"/>
            <w:vAlign w:val="center"/>
          </w:tcPr>
          <w:p w14:paraId="5A717406">
            <w:pPr>
              <w:rPr>
                <w:rFonts w:hint="eastAsia" w:ascii="宋体" w:hAnsi="宋体" w:eastAsia="宋体" w:cs="宋体"/>
                <w:i w:val="0"/>
                <w:color w:val="000000"/>
                <w:sz w:val="20"/>
                <w:szCs w:val="20"/>
                <w:u w:val="none"/>
              </w:rPr>
            </w:pPr>
          </w:p>
        </w:tc>
        <w:tc>
          <w:tcPr>
            <w:tcW w:w="1936" w:type="dxa"/>
            <w:gridSpan w:val="2"/>
            <w:tcBorders>
              <w:top w:val="nil"/>
              <w:left w:val="nil"/>
              <w:bottom w:val="nil"/>
              <w:right w:val="nil"/>
            </w:tcBorders>
            <w:shd w:val="clear" w:color="auto" w:fill="FFFFFF"/>
            <w:vAlign w:val="center"/>
          </w:tcPr>
          <w:p w14:paraId="5644989A">
            <w:pPr>
              <w:rPr>
                <w:rFonts w:hint="eastAsia" w:ascii="宋体" w:hAnsi="宋体" w:eastAsia="宋体" w:cs="宋体"/>
                <w:i w:val="0"/>
                <w:color w:val="000000"/>
                <w:sz w:val="20"/>
                <w:szCs w:val="20"/>
                <w:u w:val="none"/>
              </w:rPr>
            </w:pPr>
          </w:p>
        </w:tc>
        <w:tc>
          <w:tcPr>
            <w:tcW w:w="2084" w:type="dxa"/>
            <w:gridSpan w:val="3"/>
            <w:tcBorders>
              <w:top w:val="nil"/>
              <w:left w:val="nil"/>
              <w:bottom w:val="nil"/>
              <w:right w:val="nil"/>
            </w:tcBorders>
            <w:shd w:val="clear" w:color="auto" w:fill="FFFFFF"/>
            <w:vAlign w:val="center"/>
          </w:tcPr>
          <w:p w14:paraId="58CB5BB1">
            <w:pPr>
              <w:rPr>
                <w:rFonts w:hint="eastAsia" w:ascii="宋体" w:hAnsi="宋体" w:eastAsia="宋体" w:cs="宋体"/>
                <w:i w:val="0"/>
                <w:color w:val="000000"/>
                <w:sz w:val="20"/>
                <w:szCs w:val="20"/>
                <w:u w:val="none"/>
              </w:rPr>
            </w:pPr>
          </w:p>
        </w:tc>
        <w:tc>
          <w:tcPr>
            <w:tcW w:w="1898" w:type="dxa"/>
            <w:tcBorders>
              <w:top w:val="nil"/>
              <w:left w:val="nil"/>
              <w:bottom w:val="nil"/>
              <w:right w:val="nil"/>
            </w:tcBorders>
            <w:shd w:val="clear" w:color="auto" w:fill="FFFFFF"/>
            <w:vAlign w:val="center"/>
          </w:tcPr>
          <w:p w14:paraId="249A9F1B">
            <w:pPr>
              <w:rPr>
                <w:rFonts w:hint="eastAsia" w:ascii="宋体" w:hAnsi="宋体" w:eastAsia="宋体" w:cs="宋体"/>
                <w:i w:val="0"/>
                <w:color w:val="000000"/>
                <w:sz w:val="20"/>
                <w:szCs w:val="20"/>
                <w:u w:val="none"/>
              </w:rPr>
            </w:pPr>
          </w:p>
        </w:tc>
        <w:tc>
          <w:tcPr>
            <w:tcW w:w="2022" w:type="dxa"/>
            <w:gridSpan w:val="2"/>
            <w:tcBorders>
              <w:top w:val="nil"/>
              <w:left w:val="nil"/>
              <w:bottom w:val="nil"/>
              <w:right w:val="nil"/>
            </w:tcBorders>
            <w:shd w:val="clear" w:color="auto" w:fill="FFFFFF"/>
            <w:noWrap/>
            <w:vAlign w:val="center"/>
          </w:tcPr>
          <w:p w14:paraId="58F5460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16EF5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3" w:type="dxa"/>
          <w:trHeight w:val="690" w:hRule="atLeast"/>
        </w:trPr>
        <w:tc>
          <w:tcPr>
            <w:tcW w:w="1642" w:type="dxa"/>
            <w:tcBorders>
              <w:top w:val="nil"/>
              <w:left w:val="nil"/>
              <w:bottom w:val="nil"/>
              <w:right w:val="nil"/>
            </w:tcBorders>
            <w:shd w:val="clear" w:color="auto" w:fill="FFFFFF"/>
            <w:noWrap/>
            <w:vAlign w:val="center"/>
          </w:tcPr>
          <w:p w14:paraId="75254FB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部门：沅江市交通运输局</w:t>
            </w:r>
          </w:p>
        </w:tc>
        <w:tc>
          <w:tcPr>
            <w:tcW w:w="240" w:type="dxa"/>
            <w:tcBorders>
              <w:top w:val="nil"/>
              <w:left w:val="nil"/>
              <w:bottom w:val="nil"/>
              <w:right w:val="nil"/>
            </w:tcBorders>
            <w:shd w:val="clear" w:color="auto" w:fill="FFFFFF"/>
            <w:vAlign w:val="center"/>
          </w:tcPr>
          <w:p w14:paraId="475A8C68">
            <w:pPr>
              <w:jc w:val="center"/>
              <w:rPr>
                <w:rFonts w:hint="eastAsia" w:ascii="宋体" w:hAnsi="宋体" w:eastAsia="宋体" w:cs="宋体"/>
                <w:i w:val="0"/>
                <w:color w:val="000000"/>
                <w:sz w:val="20"/>
                <w:szCs w:val="20"/>
                <w:u w:val="none"/>
              </w:rPr>
            </w:pPr>
          </w:p>
        </w:tc>
        <w:tc>
          <w:tcPr>
            <w:tcW w:w="1643" w:type="dxa"/>
            <w:gridSpan w:val="2"/>
            <w:tcBorders>
              <w:top w:val="nil"/>
              <w:left w:val="nil"/>
              <w:bottom w:val="nil"/>
              <w:right w:val="nil"/>
            </w:tcBorders>
            <w:shd w:val="clear" w:color="auto" w:fill="FFFFFF"/>
            <w:vAlign w:val="center"/>
          </w:tcPr>
          <w:p w14:paraId="5E962239">
            <w:pPr>
              <w:jc w:val="center"/>
              <w:rPr>
                <w:rFonts w:hint="eastAsia" w:ascii="宋体" w:hAnsi="宋体" w:eastAsia="宋体" w:cs="宋体"/>
                <w:i w:val="0"/>
                <w:color w:val="000000"/>
                <w:sz w:val="20"/>
                <w:szCs w:val="20"/>
                <w:u w:val="none"/>
              </w:rPr>
            </w:pPr>
          </w:p>
        </w:tc>
        <w:tc>
          <w:tcPr>
            <w:tcW w:w="1997" w:type="dxa"/>
            <w:gridSpan w:val="2"/>
            <w:tcBorders>
              <w:top w:val="nil"/>
              <w:left w:val="nil"/>
              <w:bottom w:val="nil"/>
              <w:right w:val="nil"/>
            </w:tcBorders>
            <w:shd w:val="clear" w:color="auto" w:fill="FFFFFF"/>
            <w:vAlign w:val="center"/>
          </w:tcPr>
          <w:p w14:paraId="075EB16F">
            <w:pPr>
              <w:rPr>
                <w:rFonts w:hint="eastAsia" w:ascii="宋体" w:hAnsi="宋体" w:eastAsia="宋体" w:cs="宋体"/>
                <w:i w:val="0"/>
                <w:color w:val="000000"/>
                <w:sz w:val="20"/>
                <w:szCs w:val="20"/>
                <w:u w:val="none"/>
              </w:rPr>
            </w:pPr>
          </w:p>
        </w:tc>
        <w:tc>
          <w:tcPr>
            <w:tcW w:w="1839" w:type="dxa"/>
            <w:gridSpan w:val="3"/>
            <w:tcBorders>
              <w:top w:val="nil"/>
              <w:left w:val="nil"/>
              <w:bottom w:val="nil"/>
              <w:right w:val="nil"/>
            </w:tcBorders>
            <w:shd w:val="clear" w:color="auto" w:fill="FFFFFF"/>
            <w:vAlign w:val="center"/>
          </w:tcPr>
          <w:p w14:paraId="71D2F497">
            <w:pPr>
              <w:rPr>
                <w:rFonts w:hint="eastAsia" w:ascii="宋体" w:hAnsi="宋体" w:eastAsia="宋体" w:cs="宋体"/>
                <w:i w:val="0"/>
                <w:color w:val="000000"/>
                <w:sz w:val="20"/>
                <w:szCs w:val="20"/>
                <w:u w:val="none"/>
              </w:rPr>
            </w:pPr>
          </w:p>
        </w:tc>
        <w:tc>
          <w:tcPr>
            <w:tcW w:w="1936" w:type="dxa"/>
            <w:gridSpan w:val="2"/>
            <w:tcBorders>
              <w:top w:val="nil"/>
              <w:left w:val="nil"/>
              <w:bottom w:val="nil"/>
              <w:right w:val="nil"/>
            </w:tcBorders>
            <w:shd w:val="clear" w:color="auto" w:fill="FFFFFF"/>
            <w:vAlign w:val="center"/>
          </w:tcPr>
          <w:p w14:paraId="0C23982A">
            <w:pPr>
              <w:rPr>
                <w:rFonts w:hint="eastAsia" w:ascii="宋体" w:hAnsi="宋体" w:eastAsia="宋体" w:cs="宋体"/>
                <w:i w:val="0"/>
                <w:color w:val="000000"/>
                <w:sz w:val="20"/>
                <w:szCs w:val="20"/>
                <w:u w:val="none"/>
              </w:rPr>
            </w:pPr>
          </w:p>
        </w:tc>
        <w:tc>
          <w:tcPr>
            <w:tcW w:w="2084" w:type="dxa"/>
            <w:gridSpan w:val="3"/>
            <w:tcBorders>
              <w:top w:val="nil"/>
              <w:left w:val="nil"/>
              <w:bottom w:val="nil"/>
              <w:right w:val="nil"/>
            </w:tcBorders>
            <w:shd w:val="clear" w:color="auto" w:fill="FFFFFF"/>
            <w:vAlign w:val="center"/>
          </w:tcPr>
          <w:p w14:paraId="788B44FB">
            <w:pPr>
              <w:rPr>
                <w:rFonts w:hint="eastAsia" w:ascii="宋体" w:hAnsi="宋体" w:eastAsia="宋体" w:cs="宋体"/>
                <w:i w:val="0"/>
                <w:color w:val="000000"/>
                <w:sz w:val="20"/>
                <w:szCs w:val="20"/>
                <w:u w:val="none"/>
              </w:rPr>
            </w:pPr>
          </w:p>
        </w:tc>
        <w:tc>
          <w:tcPr>
            <w:tcW w:w="1898" w:type="dxa"/>
            <w:tcBorders>
              <w:top w:val="nil"/>
              <w:left w:val="nil"/>
              <w:bottom w:val="nil"/>
              <w:right w:val="nil"/>
            </w:tcBorders>
            <w:shd w:val="clear" w:color="auto" w:fill="FFFFFF"/>
            <w:vAlign w:val="center"/>
          </w:tcPr>
          <w:p w14:paraId="788C27B6">
            <w:pPr>
              <w:rPr>
                <w:rFonts w:hint="eastAsia" w:ascii="宋体" w:hAnsi="宋体" w:eastAsia="宋体" w:cs="宋体"/>
                <w:i w:val="0"/>
                <w:color w:val="000000"/>
                <w:sz w:val="20"/>
                <w:szCs w:val="20"/>
                <w:u w:val="none"/>
              </w:rPr>
            </w:pPr>
          </w:p>
        </w:tc>
        <w:tc>
          <w:tcPr>
            <w:tcW w:w="2022" w:type="dxa"/>
            <w:gridSpan w:val="2"/>
            <w:tcBorders>
              <w:top w:val="nil"/>
              <w:left w:val="nil"/>
              <w:bottom w:val="nil"/>
              <w:right w:val="nil"/>
            </w:tcBorders>
            <w:shd w:val="clear" w:color="auto" w:fill="FFFFFF"/>
            <w:noWrap/>
            <w:vAlign w:val="center"/>
          </w:tcPr>
          <w:p w14:paraId="750E004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1B376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3" w:type="dxa"/>
          <w:trHeight w:val="459" w:hRule="atLeast"/>
        </w:trPr>
        <w:tc>
          <w:tcPr>
            <w:tcW w:w="35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B1EC5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7"/>
                <w:lang w:val="en-US" w:eastAsia="zh-CN" w:bidi="ar"/>
              </w:rPr>
              <w:t xml:space="preserve">   </w:t>
            </w:r>
            <w:r>
              <w:rPr>
                <w:rStyle w:val="18"/>
                <w:lang w:val="en-US" w:eastAsia="zh-CN" w:bidi="ar"/>
              </w:rPr>
              <w:t>目</w:t>
            </w:r>
          </w:p>
        </w:tc>
        <w:tc>
          <w:tcPr>
            <w:tcW w:w="19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8CE20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183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26069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591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057EA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0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C397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3391E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3" w:type="dxa"/>
          <w:trHeight w:val="609" w:hRule="atLeast"/>
        </w:trPr>
        <w:tc>
          <w:tcPr>
            <w:tcW w:w="18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4DC2F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6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550DC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19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59BEA">
            <w:pPr>
              <w:jc w:val="center"/>
              <w:rPr>
                <w:rFonts w:hint="eastAsia" w:ascii="宋体" w:hAnsi="宋体" w:eastAsia="宋体" w:cs="宋体"/>
                <w:i w:val="0"/>
                <w:color w:val="000000"/>
                <w:sz w:val="24"/>
                <w:szCs w:val="24"/>
                <w:u w:val="none"/>
              </w:rPr>
            </w:pPr>
          </w:p>
        </w:tc>
        <w:tc>
          <w:tcPr>
            <w:tcW w:w="183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5FD22">
            <w:pPr>
              <w:jc w:val="center"/>
              <w:rPr>
                <w:rFonts w:hint="eastAsia" w:ascii="宋体" w:hAnsi="宋体" w:eastAsia="宋体" w:cs="宋体"/>
                <w:i w:val="0"/>
                <w:color w:val="000000"/>
                <w:sz w:val="24"/>
                <w:szCs w:val="24"/>
                <w:u w:val="none"/>
              </w:rPr>
            </w:pPr>
          </w:p>
        </w:tc>
        <w:tc>
          <w:tcPr>
            <w:tcW w:w="193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37E31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0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06F4F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18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E0AD8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0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78649">
            <w:pPr>
              <w:jc w:val="center"/>
              <w:rPr>
                <w:rFonts w:hint="eastAsia" w:ascii="宋体" w:hAnsi="宋体" w:eastAsia="宋体" w:cs="宋体"/>
                <w:i w:val="0"/>
                <w:color w:val="000000"/>
                <w:sz w:val="24"/>
                <w:szCs w:val="24"/>
                <w:u w:val="none"/>
              </w:rPr>
            </w:pPr>
          </w:p>
        </w:tc>
      </w:tr>
      <w:tr w14:paraId="1D35D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313" w:type="dxa"/>
          <w:trHeight w:val="409" w:hRule="atLeast"/>
        </w:trPr>
        <w:tc>
          <w:tcPr>
            <w:tcW w:w="18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12668">
            <w:pPr>
              <w:jc w:val="center"/>
              <w:rPr>
                <w:rFonts w:hint="eastAsia" w:ascii="宋体" w:hAnsi="宋体" w:eastAsia="宋体" w:cs="宋体"/>
                <w:i w:val="0"/>
                <w:color w:val="000000"/>
                <w:sz w:val="24"/>
                <w:szCs w:val="24"/>
                <w:u w:val="none"/>
              </w:rPr>
            </w:pPr>
          </w:p>
        </w:tc>
        <w:tc>
          <w:tcPr>
            <w:tcW w:w="16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604B5">
            <w:pPr>
              <w:jc w:val="center"/>
              <w:rPr>
                <w:rFonts w:hint="eastAsia" w:ascii="宋体" w:hAnsi="宋体" w:eastAsia="宋体" w:cs="宋体"/>
                <w:i w:val="0"/>
                <w:color w:val="000000"/>
                <w:sz w:val="24"/>
                <w:szCs w:val="24"/>
                <w:u w:val="none"/>
              </w:rPr>
            </w:pPr>
          </w:p>
        </w:tc>
        <w:tc>
          <w:tcPr>
            <w:tcW w:w="19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2881A">
            <w:pPr>
              <w:jc w:val="center"/>
              <w:rPr>
                <w:rFonts w:hint="eastAsia" w:ascii="宋体" w:hAnsi="宋体" w:eastAsia="宋体" w:cs="宋体"/>
                <w:i w:val="0"/>
                <w:color w:val="000000"/>
                <w:sz w:val="24"/>
                <w:szCs w:val="24"/>
                <w:u w:val="none"/>
              </w:rPr>
            </w:pPr>
          </w:p>
        </w:tc>
        <w:tc>
          <w:tcPr>
            <w:tcW w:w="183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10384">
            <w:pPr>
              <w:jc w:val="center"/>
              <w:rPr>
                <w:rFonts w:hint="eastAsia" w:ascii="宋体" w:hAnsi="宋体" w:eastAsia="宋体" w:cs="宋体"/>
                <w:i w:val="0"/>
                <w:color w:val="000000"/>
                <w:sz w:val="24"/>
                <w:szCs w:val="24"/>
                <w:u w:val="none"/>
              </w:rPr>
            </w:pPr>
          </w:p>
        </w:tc>
        <w:tc>
          <w:tcPr>
            <w:tcW w:w="19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AC997">
            <w:pPr>
              <w:jc w:val="center"/>
              <w:rPr>
                <w:rFonts w:hint="eastAsia" w:ascii="宋体" w:hAnsi="宋体" w:eastAsia="宋体" w:cs="宋体"/>
                <w:i w:val="0"/>
                <w:color w:val="000000"/>
                <w:sz w:val="24"/>
                <w:szCs w:val="24"/>
                <w:u w:val="none"/>
              </w:rPr>
            </w:pPr>
          </w:p>
        </w:tc>
        <w:tc>
          <w:tcPr>
            <w:tcW w:w="20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16636">
            <w:pPr>
              <w:jc w:val="center"/>
              <w:rPr>
                <w:rFonts w:hint="eastAsia" w:ascii="宋体" w:hAnsi="宋体" w:eastAsia="宋体" w:cs="宋体"/>
                <w:i w:val="0"/>
                <w:color w:val="000000"/>
                <w:sz w:val="24"/>
                <w:szCs w:val="24"/>
                <w:u w:val="none"/>
              </w:rPr>
            </w:pPr>
          </w:p>
        </w:tc>
        <w:tc>
          <w:tcPr>
            <w:tcW w:w="1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B7F74">
            <w:pPr>
              <w:jc w:val="center"/>
              <w:rPr>
                <w:rFonts w:hint="eastAsia" w:ascii="宋体" w:hAnsi="宋体" w:eastAsia="宋体" w:cs="宋体"/>
                <w:i w:val="0"/>
                <w:color w:val="000000"/>
                <w:sz w:val="24"/>
                <w:szCs w:val="24"/>
                <w:u w:val="none"/>
              </w:rPr>
            </w:pPr>
          </w:p>
        </w:tc>
        <w:tc>
          <w:tcPr>
            <w:tcW w:w="20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A6699">
            <w:pPr>
              <w:jc w:val="center"/>
              <w:rPr>
                <w:rFonts w:hint="eastAsia" w:ascii="宋体" w:hAnsi="宋体" w:eastAsia="宋体" w:cs="宋体"/>
                <w:i w:val="0"/>
                <w:color w:val="000000"/>
                <w:sz w:val="24"/>
                <w:szCs w:val="24"/>
                <w:u w:val="none"/>
              </w:rPr>
            </w:pPr>
          </w:p>
        </w:tc>
      </w:tr>
      <w:tr w14:paraId="35FBA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313" w:type="dxa"/>
          <w:trHeight w:val="509" w:hRule="atLeast"/>
        </w:trPr>
        <w:tc>
          <w:tcPr>
            <w:tcW w:w="18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57467">
            <w:pPr>
              <w:jc w:val="center"/>
              <w:rPr>
                <w:rFonts w:hint="eastAsia" w:ascii="宋体" w:hAnsi="宋体" w:eastAsia="宋体" w:cs="宋体"/>
                <w:i w:val="0"/>
                <w:color w:val="000000"/>
                <w:sz w:val="24"/>
                <w:szCs w:val="24"/>
                <w:u w:val="none"/>
              </w:rPr>
            </w:pPr>
          </w:p>
        </w:tc>
        <w:tc>
          <w:tcPr>
            <w:tcW w:w="16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A8AE9">
            <w:pPr>
              <w:jc w:val="center"/>
              <w:rPr>
                <w:rFonts w:hint="eastAsia" w:ascii="宋体" w:hAnsi="宋体" w:eastAsia="宋体" w:cs="宋体"/>
                <w:i w:val="0"/>
                <w:color w:val="000000"/>
                <w:sz w:val="24"/>
                <w:szCs w:val="24"/>
                <w:u w:val="none"/>
              </w:rPr>
            </w:pPr>
          </w:p>
        </w:tc>
        <w:tc>
          <w:tcPr>
            <w:tcW w:w="19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ADA23">
            <w:pPr>
              <w:jc w:val="center"/>
              <w:rPr>
                <w:rFonts w:hint="eastAsia" w:ascii="宋体" w:hAnsi="宋体" w:eastAsia="宋体" w:cs="宋体"/>
                <w:i w:val="0"/>
                <w:color w:val="000000"/>
                <w:sz w:val="24"/>
                <w:szCs w:val="24"/>
                <w:u w:val="none"/>
              </w:rPr>
            </w:pPr>
          </w:p>
        </w:tc>
        <w:tc>
          <w:tcPr>
            <w:tcW w:w="183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39332">
            <w:pPr>
              <w:jc w:val="center"/>
              <w:rPr>
                <w:rFonts w:hint="eastAsia" w:ascii="宋体" w:hAnsi="宋体" w:eastAsia="宋体" w:cs="宋体"/>
                <w:i w:val="0"/>
                <w:color w:val="000000"/>
                <w:sz w:val="24"/>
                <w:szCs w:val="24"/>
                <w:u w:val="none"/>
              </w:rPr>
            </w:pPr>
          </w:p>
        </w:tc>
        <w:tc>
          <w:tcPr>
            <w:tcW w:w="193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0FE33">
            <w:pPr>
              <w:jc w:val="center"/>
              <w:rPr>
                <w:rFonts w:hint="eastAsia" w:ascii="宋体" w:hAnsi="宋体" w:eastAsia="宋体" w:cs="宋体"/>
                <w:i w:val="0"/>
                <w:color w:val="000000"/>
                <w:sz w:val="24"/>
                <w:szCs w:val="24"/>
                <w:u w:val="none"/>
              </w:rPr>
            </w:pPr>
          </w:p>
        </w:tc>
        <w:tc>
          <w:tcPr>
            <w:tcW w:w="20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53C24">
            <w:pPr>
              <w:jc w:val="center"/>
              <w:rPr>
                <w:rFonts w:hint="eastAsia" w:ascii="宋体" w:hAnsi="宋体" w:eastAsia="宋体" w:cs="宋体"/>
                <w:i w:val="0"/>
                <w:color w:val="000000"/>
                <w:sz w:val="24"/>
                <w:szCs w:val="24"/>
                <w:u w:val="none"/>
              </w:rPr>
            </w:pPr>
          </w:p>
        </w:tc>
        <w:tc>
          <w:tcPr>
            <w:tcW w:w="18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AE6A5">
            <w:pPr>
              <w:jc w:val="center"/>
              <w:rPr>
                <w:rFonts w:hint="eastAsia" w:ascii="宋体" w:hAnsi="宋体" w:eastAsia="宋体" w:cs="宋体"/>
                <w:i w:val="0"/>
                <w:color w:val="000000"/>
                <w:sz w:val="24"/>
                <w:szCs w:val="24"/>
                <w:u w:val="none"/>
              </w:rPr>
            </w:pPr>
          </w:p>
        </w:tc>
        <w:tc>
          <w:tcPr>
            <w:tcW w:w="20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93863">
            <w:pPr>
              <w:jc w:val="center"/>
              <w:rPr>
                <w:rFonts w:hint="eastAsia" w:ascii="宋体" w:hAnsi="宋体" w:eastAsia="宋体" w:cs="宋体"/>
                <w:i w:val="0"/>
                <w:color w:val="000000"/>
                <w:sz w:val="24"/>
                <w:szCs w:val="24"/>
                <w:u w:val="none"/>
              </w:rPr>
            </w:pPr>
          </w:p>
        </w:tc>
      </w:tr>
      <w:tr w14:paraId="07ECF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3" w:type="dxa"/>
          <w:trHeight w:val="509" w:hRule="atLeast"/>
        </w:trPr>
        <w:tc>
          <w:tcPr>
            <w:tcW w:w="35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A3D23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栏次</w:t>
            </w:r>
          </w:p>
        </w:tc>
        <w:tc>
          <w:tcPr>
            <w:tcW w:w="1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9395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w:t>
            </w:r>
          </w:p>
        </w:tc>
        <w:tc>
          <w:tcPr>
            <w:tcW w:w="1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EF798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w:t>
            </w:r>
          </w:p>
        </w:tc>
        <w:tc>
          <w:tcPr>
            <w:tcW w:w="1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F5D48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w:t>
            </w:r>
          </w:p>
        </w:tc>
        <w:tc>
          <w:tcPr>
            <w:tcW w:w="20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6C086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w:t>
            </w: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CE3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5</w:t>
            </w:r>
          </w:p>
        </w:tc>
        <w:tc>
          <w:tcPr>
            <w:tcW w:w="20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972D0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6</w:t>
            </w:r>
          </w:p>
        </w:tc>
      </w:tr>
      <w:tr w14:paraId="23D52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3" w:type="dxa"/>
          <w:trHeight w:val="509" w:hRule="atLeast"/>
        </w:trPr>
        <w:tc>
          <w:tcPr>
            <w:tcW w:w="35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DBA3E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合计</w:t>
            </w:r>
          </w:p>
        </w:tc>
        <w:tc>
          <w:tcPr>
            <w:tcW w:w="1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A7E6DA">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b/>
                <w:bCs/>
                <w:i w:val="0"/>
                <w:iCs w:val="0"/>
                <w:color w:val="000000"/>
                <w:kern w:val="0"/>
                <w:sz w:val="22"/>
                <w:szCs w:val="22"/>
                <w:u w:val="none"/>
                <w:lang w:val="en-US" w:eastAsia="zh-CN" w:bidi="ar"/>
              </w:rPr>
              <w:t>0.00</w:t>
            </w:r>
          </w:p>
        </w:tc>
        <w:tc>
          <w:tcPr>
            <w:tcW w:w="1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7B150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b/>
                <w:bCs/>
                <w:i w:val="0"/>
                <w:iCs w:val="0"/>
                <w:color w:val="000000"/>
                <w:kern w:val="0"/>
                <w:sz w:val="22"/>
                <w:szCs w:val="22"/>
                <w:u w:val="none"/>
                <w:lang w:val="en-US" w:eastAsia="zh-CN" w:bidi="ar"/>
              </w:rPr>
              <w:t>242.00</w:t>
            </w:r>
          </w:p>
        </w:tc>
        <w:tc>
          <w:tcPr>
            <w:tcW w:w="1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2493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b/>
                <w:bCs/>
                <w:i w:val="0"/>
                <w:iCs w:val="0"/>
                <w:color w:val="000000"/>
                <w:kern w:val="0"/>
                <w:sz w:val="22"/>
                <w:szCs w:val="22"/>
                <w:u w:val="none"/>
                <w:lang w:val="en-US" w:eastAsia="zh-CN" w:bidi="ar"/>
              </w:rPr>
              <w:t>242.00</w:t>
            </w:r>
          </w:p>
        </w:tc>
        <w:tc>
          <w:tcPr>
            <w:tcW w:w="20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E499E1">
            <w:pPr>
              <w:jc w:val="right"/>
              <w:rPr>
                <w:rFonts w:hint="eastAsia" w:ascii="宋体" w:hAnsi="宋体" w:eastAsia="宋体" w:cs="宋体"/>
                <w:i w:val="0"/>
                <w:color w:val="000000"/>
                <w:sz w:val="24"/>
                <w:szCs w:val="24"/>
                <w:u w:val="none"/>
              </w:rPr>
            </w:pP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7E3B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b/>
                <w:bCs/>
                <w:i w:val="0"/>
                <w:iCs w:val="0"/>
                <w:color w:val="000000"/>
                <w:kern w:val="0"/>
                <w:sz w:val="22"/>
                <w:szCs w:val="22"/>
                <w:u w:val="none"/>
                <w:lang w:val="en-US" w:eastAsia="zh-CN" w:bidi="ar"/>
              </w:rPr>
              <w:t>242.00</w:t>
            </w:r>
          </w:p>
        </w:tc>
        <w:tc>
          <w:tcPr>
            <w:tcW w:w="20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C2B58">
            <w:pPr>
              <w:jc w:val="right"/>
              <w:rPr>
                <w:rFonts w:hint="eastAsia" w:ascii="宋体" w:hAnsi="宋体" w:eastAsia="宋体" w:cs="宋体"/>
                <w:i w:val="0"/>
                <w:color w:val="000000"/>
                <w:sz w:val="24"/>
                <w:szCs w:val="24"/>
                <w:u w:val="none"/>
              </w:rPr>
            </w:pPr>
          </w:p>
        </w:tc>
      </w:tr>
      <w:tr w14:paraId="772CD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3" w:type="dxa"/>
          <w:trHeight w:val="509" w:hRule="atLeast"/>
        </w:trPr>
        <w:tc>
          <w:tcPr>
            <w:tcW w:w="18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F55351">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2120899</w:t>
            </w:r>
          </w:p>
        </w:tc>
        <w:tc>
          <w:tcPr>
            <w:tcW w:w="1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724C7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其他国有土地使用权出让收入安排的支出</w:t>
            </w:r>
          </w:p>
        </w:tc>
        <w:tc>
          <w:tcPr>
            <w:tcW w:w="1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F8D81">
            <w:pPr>
              <w:jc w:val="right"/>
              <w:rPr>
                <w:rFonts w:hint="eastAsia" w:ascii="宋体" w:hAnsi="宋体" w:eastAsia="宋体" w:cs="宋体"/>
                <w:i w:val="0"/>
                <w:color w:val="000000"/>
                <w:sz w:val="24"/>
                <w:szCs w:val="24"/>
                <w:u w:val="none"/>
              </w:rPr>
            </w:pPr>
          </w:p>
        </w:tc>
        <w:tc>
          <w:tcPr>
            <w:tcW w:w="1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371F73">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242.00</w:t>
            </w:r>
          </w:p>
        </w:tc>
        <w:tc>
          <w:tcPr>
            <w:tcW w:w="1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ACE81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242.00</w:t>
            </w:r>
          </w:p>
        </w:tc>
        <w:tc>
          <w:tcPr>
            <w:tcW w:w="20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0F7864">
            <w:pPr>
              <w:jc w:val="right"/>
              <w:rPr>
                <w:rFonts w:hint="eastAsia" w:ascii="宋体" w:hAnsi="宋体" w:eastAsia="宋体" w:cs="宋体"/>
                <w:i w:val="0"/>
                <w:color w:val="000000"/>
                <w:sz w:val="24"/>
                <w:szCs w:val="24"/>
                <w:u w:val="none"/>
              </w:rPr>
            </w:pPr>
          </w:p>
        </w:tc>
        <w:tc>
          <w:tcPr>
            <w:tcW w:w="1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0933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242.00</w:t>
            </w:r>
          </w:p>
        </w:tc>
        <w:tc>
          <w:tcPr>
            <w:tcW w:w="20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E6ED6A">
            <w:pPr>
              <w:jc w:val="right"/>
              <w:rPr>
                <w:rFonts w:hint="eastAsia" w:ascii="宋体" w:hAnsi="宋体" w:eastAsia="宋体" w:cs="宋体"/>
                <w:i w:val="0"/>
                <w:color w:val="000000"/>
                <w:sz w:val="24"/>
                <w:szCs w:val="24"/>
                <w:u w:val="none"/>
              </w:rPr>
            </w:pPr>
          </w:p>
        </w:tc>
      </w:tr>
      <w:tr w14:paraId="3850B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13" w:type="dxa"/>
          <w:trHeight w:val="725" w:hRule="atLeast"/>
        </w:trPr>
        <w:tc>
          <w:tcPr>
            <w:tcW w:w="15301" w:type="dxa"/>
            <w:gridSpan w:val="17"/>
            <w:tcBorders>
              <w:top w:val="nil"/>
              <w:left w:val="nil"/>
              <w:bottom w:val="nil"/>
              <w:right w:val="nil"/>
            </w:tcBorders>
            <w:shd w:val="clear" w:color="auto" w:fill="auto"/>
            <w:vAlign w:val="center"/>
          </w:tcPr>
          <w:p w14:paraId="1DDAF6E5">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245986BF">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r>
    </w:tbl>
    <w:p w14:paraId="2A6214CC">
      <w:pPr>
        <w:widowControl/>
        <w:jc w:val="center"/>
        <w:rPr>
          <w:rFonts w:hint="eastAsia" w:ascii="Times New Roman" w:hAnsi="Times New Roman" w:eastAsia="方正小标宋_GBK" w:cs="Times New Roman"/>
          <w:color w:val="000000"/>
          <w:kern w:val="0"/>
          <w:sz w:val="36"/>
          <w:szCs w:val="36"/>
        </w:rPr>
      </w:pPr>
    </w:p>
    <w:p w14:paraId="29B4CA26">
      <w:pPr>
        <w:widowControl/>
        <w:jc w:val="center"/>
        <w:rPr>
          <w:rFonts w:hint="eastAsia" w:ascii="Times New Roman" w:hAnsi="Times New Roman" w:eastAsia="方正小标宋_GBK" w:cs="Times New Roman"/>
          <w:color w:val="000000"/>
          <w:kern w:val="0"/>
          <w:sz w:val="36"/>
          <w:szCs w:val="36"/>
        </w:rPr>
      </w:pPr>
    </w:p>
    <w:p w14:paraId="0B089058">
      <w:pPr>
        <w:pStyle w:val="9"/>
        <w:rPr>
          <w:rFonts w:hint="eastAsia" w:ascii="Times New Roman" w:hAnsi="Times New Roman" w:eastAsia="方正小标宋_GBK" w:cs="Times New Roman"/>
          <w:color w:val="000000"/>
          <w:kern w:val="0"/>
          <w:sz w:val="36"/>
          <w:szCs w:val="36"/>
        </w:rPr>
      </w:pPr>
    </w:p>
    <w:tbl>
      <w:tblPr>
        <w:tblStyle w:val="10"/>
        <w:tblpPr w:leftFromText="180" w:rightFromText="180" w:vertAnchor="text" w:horzAnchor="page" w:tblpX="938" w:tblpY="123"/>
        <w:tblOverlap w:val="never"/>
        <w:tblW w:w="151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16"/>
        <w:gridCol w:w="653"/>
        <w:gridCol w:w="2110"/>
        <w:gridCol w:w="3031"/>
        <w:gridCol w:w="3031"/>
        <w:gridCol w:w="3879"/>
      </w:tblGrid>
      <w:tr w14:paraId="79444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63" w:hRule="atLeast"/>
        </w:trPr>
        <w:tc>
          <w:tcPr>
            <w:tcW w:w="15120" w:type="dxa"/>
            <w:gridSpan w:val="6"/>
            <w:tcBorders>
              <w:top w:val="nil"/>
              <w:left w:val="nil"/>
              <w:bottom w:val="nil"/>
              <w:right w:val="nil"/>
            </w:tcBorders>
            <w:shd w:val="clear" w:color="auto" w:fill="FFFFFF"/>
            <w:vAlign w:val="center"/>
          </w:tcPr>
          <w:p w14:paraId="645B4236">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7BB49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2416" w:type="dxa"/>
            <w:tcBorders>
              <w:top w:val="nil"/>
              <w:left w:val="nil"/>
              <w:bottom w:val="nil"/>
              <w:right w:val="nil"/>
            </w:tcBorders>
            <w:shd w:val="clear" w:color="auto" w:fill="FFFFFF"/>
            <w:vAlign w:val="center"/>
          </w:tcPr>
          <w:p w14:paraId="5B9D38E0">
            <w:pPr>
              <w:jc w:val="center"/>
              <w:rPr>
                <w:rFonts w:hint="eastAsia" w:ascii="宋体" w:hAnsi="宋体" w:eastAsia="宋体" w:cs="宋体"/>
                <w:i w:val="0"/>
                <w:color w:val="000000"/>
                <w:sz w:val="20"/>
                <w:szCs w:val="20"/>
                <w:u w:val="none"/>
              </w:rPr>
            </w:pPr>
          </w:p>
        </w:tc>
        <w:tc>
          <w:tcPr>
            <w:tcW w:w="653" w:type="dxa"/>
            <w:tcBorders>
              <w:top w:val="nil"/>
              <w:left w:val="nil"/>
              <w:bottom w:val="nil"/>
              <w:right w:val="nil"/>
            </w:tcBorders>
            <w:shd w:val="clear" w:color="auto" w:fill="FFFFFF"/>
            <w:vAlign w:val="center"/>
          </w:tcPr>
          <w:p w14:paraId="23C8E6DB">
            <w:pPr>
              <w:jc w:val="center"/>
              <w:rPr>
                <w:rFonts w:hint="eastAsia" w:ascii="宋体" w:hAnsi="宋体" w:eastAsia="宋体" w:cs="宋体"/>
                <w:i w:val="0"/>
                <w:color w:val="000000"/>
                <w:sz w:val="20"/>
                <w:szCs w:val="20"/>
                <w:u w:val="none"/>
              </w:rPr>
            </w:pPr>
          </w:p>
        </w:tc>
        <w:tc>
          <w:tcPr>
            <w:tcW w:w="2110" w:type="dxa"/>
            <w:tcBorders>
              <w:top w:val="nil"/>
              <w:left w:val="nil"/>
              <w:bottom w:val="nil"/>
              <w:right w:val="nil"/>
            </w:tcBorders>
            <w:shd w:val="clear" w:color="auto" w:fill="FFFFFF"/>
            <w:vAlign w:val="center"/>
          </w:tcPr>
          <w:p w14:paraId="6D4FD508">
            <w:pPr>
              <w:jc w:val="center"/>
              <w:rPr>
                <w:rFonts w:hint="eastAsia" w:ascii="宋体" w:hAnsi="宋体" w:eastAsia="宋体" w:cs="宋体"/>
                <w:i w:val="0"/>
                <w:color w:val="000000"/>
                <w:sz w:val="20"/>
                <w:szCs w:val="20"/>
                <w:u w:val="none"/>
              </w:rPr>
            </w:pPr>
          </w:p>
        </w:tc>
        <w:tc>
          <w:tcPr>
            <w:tcW w:w="3031" w:type="dxa"/>
            <w:tcBorders>
              <w:top w:val="nil"/>
              <w:left w:val="nil"/>
              <w:bottom w:val="nil"/>
              <w:right w:val="nil"/>
            </w:tcBorders>
            <w:shd w:val="clear" w:color="auto" w:fill="FFFFFF"/>
            <w:vAlign w:val="center"/>
          </w:tcPr>
          <w:p w14:paraId="4BAD3319">
            <w:pPr>
              <w:rPr>
                <w:rFonts w:hint="eastAsia" w:ascii="宋体" w:hAnsi="宋体" w:eastAsia="宋体" w:cs="宋体"/>
                <w:i w:val="0"/>
                <w:color w:val="000000"/>
                <w:sz w:val="20"/>
                <w:szCs w:val="20"/>
                <w:u w:val="none"/>
              </w:rPr>
            </w:pPr>
          </w:p>
        </w:tc>
        <w:tc>
          <w:tcPr>
            <w:tcW w:w="3031" w:type="dxa"/>
            <w:tcBorders>
              <w:top w:val="nil"/>
              <w:left w:val="nil"/>
              <w:bottom w:val="nil"/>
              <w:right w:val="nil"/>
            </w:tcBorders>
            <w:shd w:val="clear" w:color="auto" w:fill="FFFFFF"/>
            <w:vAlign w:val="center"/>
          </w:tcPr>
          <w:p w14:paraId="7259DAB0">
            <w:pPr>
              <w:rPr>
                <w:rFonts w:hint="eastAsia" w:ascii="宋体" w:hAnsi="宋体" w:eastAsia="宋体" w:cs="宋体"/>
                <w:i w:val="0"/>
                <w:color w:val="000000"/>
                <w:sz w:val="20"/>
                <w:szCs w:val="20"/>
                <w:u w:val="none"/>
              </w:rPr>
            </w:pPr>
          </w:p>
        </w:tc>
        <w:tc>
          <w:tcPr>
            <w:tcW w:w="3879" w:type="dxa"/>
            <w:tcBorders>
              <w:top w:val="nil"/>
              <w:left w:val="nil"/>
              <w:bottom w:val="nil"/>
              <w:right w:val="nil"/>
            </w:tcBorders>
            <w:shd w:val="clear" w:color="auto" w:fill="FFFFFF"/>
            <w:noWrap/>
            <w:vAlign w:val="center"/>
          </w:tcPr>
          <w:p w14:paraId="4321BA8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4F565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2416" w:type="dxa"/>
            <w:tcBorders>
              <w:top w:val="nil"/>
              <w:left w:val="nil"/>
              <w:bottom w:val="nil"/>
              <w:right w:val="nil"/>
            </w:tcBorders>
            <w:shd w:val="clear" w:color="auto" w:fill="FFFFFF"/>
            <w:noWrap/>
            <w:vAlign w:val="center"/>
          </w:tcPr>
          <w:p w14:paraId="00A780C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部门：沅江市交通运输局</w:t>
            </w:r>
          </w:p>
        </w:tc>
        <w:tc>
          <w:tcPr>
            <w:tcW w:w="653" w:type="dxa"/>
            <w:tcBorders>
              <w:top w:val="nil"/>
              <w:left w:val="nil"/>
              <w:bottom w:val="nil"/>
              <w:right w:val="nil"/>
            </w:tcBorders>
            <w:shd w:val="clear" w:color="auto" w:fill="FFFFFF"/>
            <w:vAlign w:val="center"/>
          </w:tcPr>
          <w:p w14:paraId="4BD2939E">
            <w:pPr>
              <w:jc w:val="center"/>
              <w:rPr>
                <w:rFonts w:hint="eastAsia" w:ascii="宋体" w:hAnsi="宋体" w:eastAsia="宋体" w:cs="宋体"/>
                <w:i w:val="0"/>
                <w:color w:val="000000"/>
                <w:sz w:val="20"/>
                <w:szCs w:val="20"/>
                <w:u w:val="none"/>
              </w:rPr>
            </w:pPr>
          </w:p>
        </w:tc>
        <w:tc>
          <w:tcPr>
            <w:tcW w:w="2110" w:type="dxa"/>
            <w:tcBorders>
              <w:top w:val="nil"/>
              <w:left w:val="nil"/>
              <w:bottom w:val="nil"/>
              <w:right w:val="nil"/>
            </w:tcBorders>
            <w:shd w:val="clear" w:color="auto" w:fill="FFFFFF"/>
            <w:vAlign w:val="center"/>
          </w:tcPr>
          <w:p w14:paraId="622468EC">
            <w:pPr>
              <w:jc w:val="center"/>
              <w:rPr>
                <w:rFonts w:hint="eastAsia" w:ascii="宋体" w:hAnsi="宋体" w:eastAsia="宋体" w:cs="宋体"/>
                <w:i w:val="0"/>
                <w:color w:val="000000"/>
                <w:sz w:val="20"/>
                <w:szCs w:val="20"/>
                <w:u w:val="none"/>
              </w:rPr>
            </w:pPr>
          </w:p>
        </w:tc>
        <w:tc>
          <w:tcPr>
            <w:tcW w:w="3031" w:type="dxa"/>
            <w:tcBorders>
              <w:top w:val="nil"/>
              <w:left w:val="nil"/>
              <w:bottom w:val="nil"/>
              <w:right w:val="nil"/>
            </w:tcBorders>
            <w:shd w:val="clear" w:color="auto" w:fill="FFFFFF"/>
            <w:vAlign w:val="center"/>
          </w:tcPr>
          <w:p w14:paraId="76256BF8">
            <w:pPr>
              <w:rPr>
                <w:rFonts w:hint="eastAsia" w:ascii="宋体" w:hAnsi="宋体" w:eastAsia="宋体" w:cs="宋体"/>
                <w:i w:val="0"/>
                <w:color w:val="000000"/>
                <w:sz w:val="20"/>
                <w:szCs w:val="20"/>
                <w:u w:val="none"/>
              </w:rPr>
            </w:pPr>
          </w:p>
        </w:tc>
        <w:tc>
          <w:tcPr>
            <w:tcW w:w="3031" w:type="dxa"/>
            <w:tcBorders>
              <w:top w:val="nil"/>
              <w:left w:val="nil"/>
              <w:bottom w:val="nil"/>
              <w:right w:val="nil"/>
            </w:tcBorders>
            <w:shd w:val="clear" w:color="auto" w:fill="FFFFFF"/>
            <w:vAlign w:val="center"/>
          </w:tcPr>
          <w:p w14:paraId="0E4A502D">
            <w:pPr>
              <w:rPr>
                <w:rFonts w:hint="eastAsia" w:ascii="宋体" w:hAnsi="宋体" w:eastAsia="宋体" w:cs="宋体"/>
                <w:i w:val="0"/>
                <w:color w:val="000000"/>
                <w:sz w:val="20"/>
                <w:szCs w:val="20"/>
                <w:u w:val="none"/>
              </w:rPr>
            </w:pPr>
          </w:p>
        </w:tc>
        <w:tc>
          <w:tcPr>
            <w:tcW w:w="3879" w:type="dxa"/>
            <w:tcBorders>
              <w:top w:val="nil"/>
              <w:left w:val="nil"/>
              <w:bottom w:val="nil"/>
              <w:right w:val="nil"/>
            </w:tcBorders>
            <w:shd w:val="clear" w:color="auto" w:fill="FFFFFF"/>
            <w:noWrap/>
            <w:vAlign w:val="center"/>
          </w:tcPr>
          <w:p w14:paraId="113F68B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1EF43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51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2E2BE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9"/>
                <w:lang w:val="en-US" w:eastAsia="zh-CN" w:bidi="ar"/>
              </w:rPr>
              <w:t>目</w:t>
            </w:r>
          </w:p>
        </w:tc>
        <w:tc>
          <w:tcPr>
            <w:tcW w:w="99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EFCC7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62341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306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366BA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6109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EE341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0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2BA87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3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9208F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58224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30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8D044">
            <w:pPr>
              <w:jc w:val="center"/>
              <w:rPr>
                <w:rFonts w:hint="eastAsia" w:ascii="宋体" w:hAnsi="宋体" w:eastAsia="宋体" w:cs="宋体"/>
                <w:i w:val="0"/>
                <w:color w:val="000000"/>
                <w:sz w:val="24"/>
                <w:szCs w:val="24"/>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0C5A5">
            <w:pPr>
              <w:jc w:val="center"/>
              <w:rPr>
                <w:rFonts w:hint="eastAsia" w:ascii="宋体" w:hAnsi="宋体" w:eastAsia="宋体" w:cs="宋体"/>
                <w:i w:val="0"/>
                <w:color w:val="000000"/>
                <w:sz w:val="24"/>
                <w:szCs w:val="24"/>
                <w:u w:val="none"/>
              </w:rPr>
            </w:pPr>
          </w:p>
        </w:tc>
        <w:tc>
          <w:tcPr>
            <w:tcW w:w="3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3FBAE">
            <w:pPr>
              <w:jc w:val="center"/>
              <w:rPr>
                <w:rFonts w:hint="eastAsia" w:ascii="宋体" w:hAnsi="宋体" w:eastAsia="宋体" w:cs="宋体"/>
                <w:i w:val="0"/>
                <w:color w:val="000000"/>
                <w:sz w:val="24"/>
                <w:szCs w:val="24"/>
                <w:u w:val="none"/>
              </w:rPr>
            </w:pPr>
          </w:p>
        </w:tc>
        <w:tc>
          <w:tcPr>
            <w:tcW w:w="3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4C20B">
            <w:pPr>
              <w:jc w:val="center"/>
              <w:rPr>
                <w:rFonts w:hint="eastAsia" w:ascii="宋体" w:hAnsi="宋体" w:eastAsia="宋体" w:cs="宋体"/>
                <w:i w:val="0"/>
                <w:color w:val="000000"/>
                <w:sz w:val="24"/>
                <w:szCs w:val="24"/>
                <w:u w:val="none"/>
              </w:rPr>
            </w:pPr>
          </w:p>
        </w:tc>
        <w:tc>
          <w:tcPr>
            <w:tcW w:w="3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68A76">
            <w:pPr>
              <w:jc w:val="center"/>
              <w:rPr>
                <w:rFonts w:hint="eastAsia" w:ascii="宋体" w:hAnsi="宋体" w:eastAsia="宋体" w:cs="宋体"/>
                <w:i w:val="0"/>
                <w:color w:val="000000"/>
                <w:sz w:val="24"/>
                <w:szCs w:val="24"/>
                <w:u w:val="none"/>
              </w:rPr>
            </w:pPr>
          </w:p>
        </w:tc>
      </w:tr>
      <w:tr w14:paraId="520FD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30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93C3F">
            <w:pPr>
              <w:jc w:val="center"/>
              <w:rPr>
                <w:rFonts w:hint="eastAsia" w:ascii="宋体" w:hAnsi="宋体" w:eastAsia="宋体" w:cs="宋体"/>
                <w:i w:val="0"/>
                <w:color w:val="000000"/>
                <w:sz w:val="24"/>
                <w:szCs w:val="24"/>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CBFC7">
            <w:pPr>
              <w:jc w:val="center"/>
              <w:rPr>
                <w:rFonts w:hint="eastAsia" w:ascii="宋体" w:hAnsi="宋体" w:eastAsia="宋体" w:cs="宋体"/>
                <w:i w:val="0"/>
                <w:color w:val="000000"/>
                <w:sz w:val="24"/>
                <w:szCs w:val="24"/>
                <w:u w:val="none"/>
              </w:rPr>
            </w:pPr>
          </w:p>
        </w:tc>
        <w:tc>
          <w:tcPr>
            <w:tcW w:w="3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E1B8D">
            <w:pPr>
              <w:jc w:val="center"/>
              <w:rPr>
                <w:rFonts w:hint="eastAsia" w:ascii="宋体" w:hAnsi="宋体" w:eastAsia="宋体" w:cs="宋体"/>
                <w:i w:val="0"/>
                <w:color w:val="000000"/>
                <w:sz w:val="24"/>
                <w:szCs w:val="24"/>
                <w:u w:val="none"/>
              </w:rPr>
            </w:pPr>
          </w:p>
        </w:tc>
        <w:tc>
          <w:tcPr>
            <w:tcW w:w="30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FD9F2">
            <w:pPr>
              <w:jc w:val="center"/>
              <w:rPr>
                <w:rFonts w:hint="eastAsia" w:ascii="宋体" w:hAnsi="宋体" w:eastAsia="宋体" w:cs="宋体"/>
                <w:i w:val="0"/>
                <w:color w:val="000000"/>
                <w:sz w:val="24"/>
                <w:szCs w:val="24"/>
                <w:u w:val="none"/>
              </w:rPr>
            </w:pPr>
          </w:p>
        </w:tc>
        <w:tc>
          <w:tcPr>
            <w:tcW w:w="3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40CFF">
            <w:pPr>
              <w:jc w:val="center"/>
              <w:rPr>
                <w:rFonts w:hint="eastAsia" w:ascii="宋体" w:hAnsi="宋体" w:eastAsia="宋体" w:cs="宋体"/>
                <w:i w:val="0"/>
                <w:color w:val="000000"/>
                <w:sz w:val="24"/>
                <w:szCs w:val="24"/>
                <w:u w:val="none"/>
              </w:rPr>
            </w:pPr>
          </w:p>
        </w:tc>
      </w:tr>
      <w:tr w14:paraId="7665C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51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73F58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12F2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902A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F7FB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6C18C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51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9A0AB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F964">
            <w:pPr>
              <w:jc w:val="center"/>
              <w:rPr>
                <w:rFonts w:hint="eastAsia" w:ascii="宋体" w:hAnsi="宋体" w:eastAsia="宋体" w:cs="宋体"/>
                <w:i w:val="0"/>
                <w:color w:val="000000"/>
                <w:sz w:val="24"/>
                <w:szCs w:val="24"/>
                <w:u w:val="none"/>
              </w:rPr>
            </w:pPr>
          </w:p>
        </w:tc>
        <w:tc>
          <w:tcPr>
            <w:tcW w:w="3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7FB4">
            <w:pPr>
              <w:jc w:val="center"/>
              <w:rPr>
                <w:rFonts w:hint="eastAsia" w:ascii="宋体" w:hAnsi="宋体" w:eastAsia="宋体" w:cs="宋体"/>
                <w:i w:val="0"/>
                <w:color w:val="000000"/>
                <w:sz w:val="24"/>
                <w:szCs w:val="24"/>
                <w:u w:val="none"/>
              </w:rPr>
            </w:pP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C2E42">
            <w:pPr>
              <w:jc w:val="center"/>
              <w:rPr>
                <w:rFonts w:hint="eastAsia" w:ascii="宋体" w:hAnsi="宋体" w:eastAsia="宋体" w:cs="宋体"/>
                <w:i w:val="0"/>
                <w:color w:val="000000"/>
                <w:sz w:val="24"/>
                <w:szCs w:val="24"/>
                <w:u w:val="none"/>
              </w:rPr>
            </w:pPr>
          </w:p>
        </w:tc>
      </w:tr>
      <w:tr w14:paraId="53D3D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30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45FC5">
            <w:pPr>
              <w:jc w:val="center"/>
              <w:rPr>
                <w:rFonts w:hint="eastAsia" w:ascii="宋体" w:hAnsi="宋体" w:eastAsia="宋体" w:cs="宋体"/>
                <w:i w:val="0"/>
                <w:color w:val="000000"/>
                <w:sz w:val="24"/>
                <w:szCs w:val="24"/>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1F3D7">
            <w:pPr>
              <w:rPr>
                <w:rFonts w:hint="eastAsia" w:ascii="宋体" w:hAnsi="宋体" w:eastAsia="宋体" w:cs="宋体"/>
                <w:i w:val="0"/>
                <w:color w:val="000000"/>
                <w:sz w:val="20"/>
                <w:szCs w:val="20"/>
                <w:u w:val="none"/>
              </w:rPr>
            </w:pPr>
          </w:p>
        </w:tc>
        <w:tc>
          <w:tcPr>
            <w:tcW w:w="3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45B39">
            <w:pPr>
              <w:rPr>
                <w:rFonts w:hint="eastAsia" w:ascii="宋体" w:hAnsi="宋体" w:eastAsia="宋体" w:cs="宋体"/>
                <w:i w:val="0"/>
                <w:color w:val="000000"/>
                <w:sz w:val="24"/>
                <w:szCs w:val="24"/>
                <w:u w:val="none"/>
              </w:rPr>
            </w:pPr>
          </w:p>
        </w:tc>
        <w:tc>
          <w:tcPr>
            <w:tcW w:w="3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96B3">
            <w:pPr>
              <w:rPr>
                <w:rFonts w:hint="eastAsia" w:ascii="宋体" w:hAnsi="宋体" w:eastAsia="宋体" w:cs="宋体"/>
                <w:i w:val="0"/>
                <w:color w:val="000000"/>
                <w:sz w:val="24"/>
                <w:szCs w:val="24"/>
                <w:u w:val="none"/>
              </w:rPr>
            </w:pP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4042">
            <w:pPr>
              <w:rPr>
                <w:rFonts w:hint="eastAsia" w:ascii="宋体" w:hAnsi="宋体" w:eastAsia="宋体" w:cs="宋体"/>
                <w:i w:val="0"/>
                <w:color w:val="000000"/>
                <w:sz w:val="24"/>
                <w:szCs w:val="24"/>
                <w:u w:val="none"/>
              </w:rPr>
            </w:pPr>
          </w:p>
        </w:tc>
      </w:tr>
      <w:tr w14:paraId="12201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30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EE317A">
            <w:pPr>
              <w:jc w:val="center"/>
              <w:rPr>
                <w:rFonts w:hint="eastAsia" w:ascii="宋体" w:hAnsi="宋体" w:eastAsia="宋体" w:cs="宋体"/>
                <w:i w:val="0"/>
                <w:color w:val="000000"/>
                <w:sz w:val="24"/>
                <w:szCs w:val="24"/>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0B6B8">
            <w:pPr>
              <w:rPr>
                <w:rFonts w:hint="eastAsia" w:ascii="宋体" w:hAnsi="宋体" w:eastAsia="宋体" w:cs="宋体"/>
                <w:i w:val="0"/>
                <w:color w:val="000000"/>
                <w:sz w:val="24"/>
                <w:szCs w:val="24"/>
                <w:u w:val="none"/>
              </w:rPr>
            </w:pPr>
          </w:p>
        </w:tc>
        <w:tc>
          <w:tcPr>
            <w:tcW w:w="3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5CF1">
            <w:pPr>
              <w:rPr>
                <w:rFonts w:hint="eastAsia" w:ascii="宋体" w:hAnsi="宋体" w:eastAsia="宋体" w:cs="宋体"/>
                <w:i w:val="0"/>
                <w:color w:val="000000"/>
                <w:sz w:val="24"/>
                <w:szCs w:val="24"/>
                <w:u w:val="none"/>
              </w:rPr>
            </w:pPr>
          </w:p>
        </w:tc>
        <w:tc>
          <w:tcPr>
            <w:tcW w:w="3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2804">
            <w:pPr>
              <w:rPr>
                <w:rFonts w:hint="eastAsia" w:ascii="宋体" w:hAnsi="宋体" w:eastAsia="宋体" w:cs="宋体"/>
                <w:i w:val="0"/>
                <w:color w:val="000000"/>
                <w:sz w:val="24"/>
                <w:szCs w:val="24"/>
                <w:u w:val="none"/>
              </w:rPr>
            </w:pP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3F84">
            <w:pPr>
              <w:rPr>
                <w:rFonts w:hint="eastAsia" w:ascii="宋体" w:hAnsi="宋体" w:eastAsia="宋体" w:cs="宋体"/>
                <w:i w:val="0"/>
                <w:color w:val="000000"/>
                <w:sz w:val="24"/>
                <w:szCs w:val="24"/>
                <w:u w:val="none"/>
              </w:rPr>
            </w:pPr>
          </w:p>
        </w:tc>
      </w:tr>
      <w:tr w14:paraId="3A653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30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125AEB">
            <w:pPr>
              <w:jc w:val="center"/>
              <w:rPr>
                <w:rFonts w:hint="eastAsia" w:ascii="宋体" w:hAnsi="宋体" w:eastAsia="宋体" w:cs="宋体"/>
                <w:i w:val="0"/>
                <w:color w:val="000000"/>
                <w:sz w:val="24"/>
                <w:szCs w:val="24"/>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0CE1">
            <w:pPr>
              <w:rPr>
                <w:rFonts w:hint="eastAsia" w:ascii="宋体" w:hAnsi="宋体" w:eastAsia="宋体" w:cs="宋体"/>
                <w:i w:val="0"/>
                <w:color w:val="000000"/>
                <w:sz w:val="24"/>
                <w:szCs w:val="24"/>
                <w:u w:val="none"/>
              </w:rPr>
            </w:pPr>
          </w:p>
        </w:tc>
        <w:tc>
          <w:tcPr>
            <w:tcW w:w="3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C150">
            <w:pPr>
              <w:rPr>
                <w:rFonts w:hint="eastAsia" w:ascii="宋体" w:hAnsi="宋体" w:eastAsia="宋体" w:cs="宋体"/>
                <w:i w:val="0"/>
                <w:color w:val="000000"/>
                <w:sz w:val="24"/>
                <w:szCs w:val="24"/>
                <w:u w:val="none"/>
              </w:rPr>
            </w:pPr>
          </w:p>
        </w:tc>
        <w:tc>
          <w:tcPr>
            <w:tcW w:w="30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2312C">
            <w:pPr>
              <w:rPr>
                <w:rFonts w:hint="eastAsia" w:ascii="宋体" w:hAnsi="宋体" w:eastAsia="宋体" w:cs="宋体"/>
                <w:i w:val="0"/>
                <w:color w:val="000000"/>
                <w:sz w:val="24"/>
                <w:szCs w:val="24"/>
                <w:u w:val="none"/>
              </w:rPr>
            </w:pPr>
          </w:p>
        </w:tc>
        <w:tc>
          <w:tcPr>
            <w:tcW w:w="3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6C5E">
            <w:pPr>
              <w:rPr>
                <w:rFonts w:hint="eastAsia" w:ascii="宋体" w:hAnsi="宋体" w:eastAsia="宋体" w:cs="宋体"/>
                <w:i w:val="0"/>
                <w:color w:val="000000"/>
                <w:sz w:val="24"/>
                <w:szCs w:val="24"/>
                <w:u w:val="none"/>
              </w:rPr>
            </w:pPr>
          </w:p>
        </w:tc>
      </w:tr>
      <w:tr w14:paraId="18770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1B3DF27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117F806C">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625BC6A1">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p w14:paraId="6C93FE49">
      <w:pPr>
        <w:pStyle w:val="5"/>
        <w:rPr>
          <w:rFonts w:hint="eastAsia"/>
        </w:rPr>
      </w:pPr>
    </w:p>
    <w:p w14:paraId="69361D5B">
      <w:pPr>
        <w:pStyle w:val="5"/>
        <w:rPr>
          <w:rFonts w:hint="eastAsia"/>
        </w:rPr>
      </w:pPr>
    </w:p>
    <w:p w14:paraId="501CA360">
      <w:pPr>
        <w:widowControl/>
        <w:jc w:val="center"/>
        <w:rPr>
          <w:rFonts w:hint="eastAsia" w:ascii="Times New Roman" w:hAnsi="Times New Roman" w:eastAsia="方正小标宋_GBK" w:cs="Times New Roman"/>
          <w:color w:val="000000"/>
          <w:kern w:val="0"/>
          <w:sz w:val="36"/>
          <w:szCs w:val="36"/>
        </w:rPr>
      </w:pPr>
    </w:p>
    <w:tbl>
      <w:tblPr>
        <w:tblStyle w:val="10"/>
        <w:tblpPr w:leftFromText="180" w:rightFromText="180" w:vertAnchor="text" w:horzAnchor="page" w:tblpX="1178" w:tblpY="96"/>
        <w:tblOverlap w:val="never"/>
        <w:tblW w:w="151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16"/>
        <w:gridCol w:w="1188"/>
        <w:gridCol w:w="1146"/>
        <w:gridCol w:w="1105"/>
        <w:gridCol w:w="1146"/>
        <w:gridCol w:w="1146"/>
        <w:gridCol w:w="1146"/>
        <w:gridCol w:w="1188"/>
        <w:gridCol w:w="1146"/>
        <w:gridCol w:w="1105"/>
        <w:gridCol w:w="1147"/>
        <w:gridCol w:w="1261"/>
      </w:tblGrid>
      <w:tr w14:paraId="5C123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2CF6AB40">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2B72E102">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4A061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416" w:type="dxa"/>
            <w:tcBorders>
              <w:top w:val="nil"/>
              <w:left w:val="nil"/>
              <w:bottom w:val="nil"/>
              <w:right w:val="nil"/>
            </w:tcBorders>
            <w:shd w:val="clear" w:color="auto" w:fill="FFFFFF"/>
            <w:vAlign w:val="center"/>
          </w:tcPr>
          <w:p w14:paraId="44602682">
            <w:pPr>
              <w:rPr>
                <w:rFonts w:hint="eastAsia" w:ascii="宋体" w:hAnsi="宋体" w:eastAsia="宋体" w:cs="宋体"/>
                <w:i w:val="0"/>
                <w:color w:val="000000"/>
                <w:sz w:val="20"/>
                <w:szCs w:val="20"/>
                <w:u w:val="none"/>
              </w:rPr>
            </w:pPr>
          </w:p>
        </w:tc>
        <w:tc>
          <w:tcPr>
            <w:tcW w:w="1188" w:type="dxa"/>
            <w:tcBorders>
              <w:top w:val="nil"/>
              <w:left w:val="nil"/>
              <w:bottom w:val="nil"/>
              <w:right w:val="nil"/>
            </w:tcBorders>
            <w:shd w:val="clear" w:color="auto" w:fill="FFFFFF"/>
            <w:vAlign w:val="center"/>
          </w:tcPr>
          <w:p w14:paraId="347278F9">
            <w:pPr>
              <w:rPr>
                <w:rFonts w:hint="eastAsia" w:ascii="宋体" w:hAnsi="宋体" w:eastAsia="宋体" w:cs="宋体"/>
                <w:i w:val="0"/>
                <w:color w:val="000000"/>
                <w:sz w:val="20"/>
                <w:szCs w:val="20"/>
                <w:u w:val="none"/>
              </w:rPr>
            </w:pPr>
          </w:p>
        </w:tc>
        <w:tc>
          <w:tcPr>
            <w:tcW w:w="1146" w:type="dxa"/>
            <w:tcBorders>
              <w:top w:val="nil"/>
              <w:left w:val="nil"/>
              <w:bottom w:val="nil"/>
              <w:right w:val="nil"/>
            </w:tcBorders>
            <w:shd w:val="clear" w:color="auto" w:fill="FFFFFF"/>
            <w:vAlign w:val="center"/>
          </w:tcPr>
          <w:p w14:paraId="276CCBED">
            <w:pPr>
              <w:rPr>
                <w:rFonts w:hint="eastAsia" w:ascii="宋体" w:hAnsi="宋体" w:eastAsia="宋体" w:cs="宋体"/>
                <w:i w:val="0"/>
                <w:color w:val="000000"/>
                <w:sz w:val="20"/>
                <w:szCs w:val="20"/>
                <w:u w:val="none"/>
              </w:rPr>
            </w:pPr>
          </w:p>
        </w:tc>
        <w:tc>
          <w:tcPr>
            <w:tcW w:w="1105" w:type="dxa"/>
            <w:tcBorders>
              <w:top w:val="nil"/>
              <w:left w:val="nil"/>
              <w:bottom w:val="nil"/>
              <w:right w:val="nil"/>
            </w:tcBorders>
            <w:shd w:val="clear" w:color="auto" w:fill="FFFFFF"/>
            <w:vAlign w:val="center"/>
          </w:tcPr>
          <w:p w14:paraId="36728C9F">
            <w:pPr>
              <w:rPr>
                <w:rFonts w:hint="eastAsia" w:ascii="宋体" w:hAnsi="宋体" w:eastAsia="宋体" w:cs="宋体"/>
                <w:i w:val="0"/>
                <w:color w:val="000000"/>
                <w:sz w:val="20"/>
                <w:szCs w:val="20"/>
                <w:u w:val="none"/>
              </w:rPr>
            </w:pPr>
          </w:p>
        </w:tc>
        <w:tc>
          <w:tcPr>
            <w:tcW w:w="1146" w:type="dxa"/>
            <w:tcBorders>
              <w:top w:val="nil"/>
              <w:left w:val="nil"/>
              <w:bottom w:val="nil"/>
              <w:right w:val="nil"/>
            </w:tcBorders>
            <w:shd w:val="clear" w:color="auto" w:fill="FFFFFF"/>
            <w:vAlign w:val="center"/>
          </w:tcPr>
          <w:p w14:paraId="67D257A9">
            <w:pPr>
              <w:rPr>
                <w:rFonts w:hint="eastAsia" w:ascii="宋体" w:hAnsi="宋体" w:eastAsia="宋体" w:cs="宋体"/>
                <w:i w:val="0"/>
                <w:color w:val="000000"/>
                <w:sz w:val="20"/>
                <w:szCs w:val="20"/>
                <w:u w:val="none"/>
              </w:rPr>
            </w:pPr>
          </w:p>
        </w:tc>
        <w:tc>
          <w:tcPr>
            <w:tcW w:w="1146" w:type="dxa"/>
            <w:tcBorders>
              <w:top w:val="nil"/>
              <w:left w:val="nil"/>
              <w:bottom w:val="nil"/>
              <w:right w:val="nil"/>
            </w:tcBorders>
            <w:shd w:val="clear" w:color="auto" w:fill="FFFFFF"/>
            <w:vAlign w:val="center"/>
          </w:tcPr>
          <w:p w14:paraId="3545284D">
            <w:pPr>
              <w:rPr>
                <w:rFonts w:hint="eastAsia" w:ascii="宋体" w:hAnsi="宋体" w:eastAsia="宋体" w:cs="宋体"/>
                <w:i w:val="0"/>
                <w:color w:val="000000"/>
                <w:sz w:val="20"/>
                <w:szCs w:val="20"/>
                <w:u w:val="none"/>
              </w:rPr>
            </w:pPr>
          </w:p>
        </w:tc>
        <w:tc>
          <w:tcPr>
            <w:tcW w:w="1146" w:type="dxa"/>
            <w:tcBorders>
              <w:top w:val="nil"/>
              <w:left w:val="nil"/>
              <w:bottom w:val="nil"/>
              <w:right w:val="nil"/>
            </w:tcBorders>
            <w:shd w:val="clear" w:color="auto" w:fill="FFFFFF"/>
            <w:vAlign w:val="center"/>
          </w:tcPr>
          <w:p w14:paraId="58FA80CD">
            <w:pPr>
              <w:rPr>
                <w:rFonts w:hint="eastAsia" w:ascii="宋体" w:hAnsi="宋体" w:eastAsia="宋体" w:cs="宋体"/>
                <w:i w:val="0"/>
                <w:color w:val="000000"/>
                <w:sz w:val="20"/>
                <w:szCs w:val="20"/>
                <w:u w:val="none"/>
              </w:rPr>
            </w:pPr>
          </w:p>
        </w:tc>
        <w:tc>
          <w:tcPr>
            <w:tcW w:w="1188" w:type="dxa"/>
            <w:tcBorders>
              <w:top w:val="nil"/>
              <w:left w:val="nil"/>
              <w:bottom w:val="nil"/>
              <w:right w:val="nil"/>
            </w:tcBorders>
            <w:shd w:val="clear" w:color="auto" w:fill="FFFFFF"/>
            <w:vAlign w:val="center"/>
          </w:tcPr>
          <w:p w14:paraId="69D317C9">
            <w:pPr>
              <w:rPr>
                <w:rFonts w:hint="eastAsia" w:ascii="宋体" w:hAnsi="宋体" w:eastAsia="宋体" w:cs="宋体"/>
                <w:i w:val="0"/>
                <w:color w:val="000000"/>
                <w:sz w:val="20"/>
                <w:szCs w:val="20"/>
                <w:u w:val="none"/>
              </w:rPr>
            </w:pPr>
          </w:p>
        </w:tc>
        <w:tc>
          <w:tcPr>
            <w:tcW w:w="1146" w:type="dxa"/>
            <w:tcBorders>
              <w:top w:val="nil"/>
              <w:left w:val="nil"/>
              <w:bottom w:val="nil"/>
              <w:right w:val="nil"/>
            </w:tcBorders>
            <w:shd w:val="clear" w:color="auto" w:fill="FFFFFF"/>
            <w:vAlign w:val="center"/>
          </w:tcPr>
          <w:p w14:paraId="6175600B">
            <w:pPr>
              <w:rPr>
                <w:rFonts w:hint="eastAsia" w:ascii="宋体" w:hAnsi="宋体" w:eastAsia="宋体" w:cs="宋体"/>
                <w:i w:val="0"/>
                <w:color w:val="000000"/>
                <w:sz w:val="20"/>
                <w:szCs w:val="20"/>
                <w:u w:val="none"/>
              </w:rPr>
            </w:pPr>
          </w:p>
        </w:tc>
        <w:tc>
          <w:tcPr>
            <w:tcW w:w="1105" w:type="dxa"/>
            <w:tcBorders>
              <w:top w:val="nil"/>
              <w:left w:val="nil"/>
              <w:bottom w:val="nil"/>
              <w:right w:val="nil"/>
            </w:tcBorders>
            <w:shd w:val="clear" w:color="auto" w:fill="FFFFFF"/>
            <w:vAlign w:val="center"/>
          </w:tcPr>
          <w:p w14:paraId="44345788">
            <w:pPr>
              <w:rPr>
                <w:rFonts w:hint="eastAsia" w:ascii="宋体" w:hAnsi="宋体" w:eastAsia="宋体" w:cs="宋体"/>
                <w:i w:val="0"/>
                <w:color w:val="000000"/>
                <w:sz w:val="20"/>
                <w:szCs w:val="20"/>
                <w:u w:val="none"/>
              </w:rPr>
            </w:pPr>
          </w:p>
        </w:tc>
        <w:tc>
          <w:tcPr>
            <w:tcW w:w="1147" w:type="dxa"/>
            <w:tcBorders>
              <w:top w:val="nil"/>
              <w:left w:val="nil"/>
              <w:bottom w:val="nil"/>
              <w:right w:val="nil"/>
            </w:tcBorders>
            <w:shd w:val="clear" w:color="auto" w:fill="FFFFFF"/>
            <w:vAlign w:val="center"/>
          </w:tcPr>
          <w:p w14:paraId="50A9AB6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noWrap/>
            <w:vAlign w:val="center"/>
          </w:tcPr>
          <w:p w14:paraId="7C7BD42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22D2D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416" w:type="dxa"/>
            <w:tcBorders>
              <w:top w:val="nil"/>
              <w:left w:val="nil"/>
              <w:bottom w:val="nil"/>
              <w:right w:val="nil"/>
            </w:tcBorders>
            <w:shd w:val="clear" w:color="auto" w:fill="FFFFFF"/>
            <w:noWrap/>
            <w:vAlign w:val="center"/>
          </w:tcPr>
          <w:p w14:paraId="1B0948C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部门：沅江市交通运输局</w:t>
            </w:r>
          </w:p>
        </w:tc>
        <w:tc>
          <w:tcPr>
            <w:tcW w:w="1188" w:type="dxa"/>
            <w:tcBorders>
              <w:top w:val="nil"/>
              <w:left w:val="nil"/>
              <w:bottom w:val="nil"/>
              <w:right w:val="nil"/>
            </w:tcBorders>
            <w:shd w:val="clear" w:color="auto" w:fill="FFFFFF"/>
            <w:vAlign w:val="center"/>
          </w:tcPr>
          <w:p w14:paraId="7304AE40">
            <w:pPr>
              <w:rPr>
                <w:rFonts w:hint="eastAsia" w:ascii="宋体" w:hAnsi="宋体" w:eastAsia="宋体" w:cs="宋体"/>
                <w:i w:val="0"/>
                <w:color w:val="000000"/>
                <w:sz w:val="20"/>
                <w:szCs w:val="20"/>
                <w:u w:val="none"/>
              </w:rPr>
            </w:pPr>
          </w:p>
        </w:tc>
        <w:tc>
          <w:tcPr>
            <w:tcW w:w="1146" w:type="dxa"/>
            <w:tcBorders>
              <w:top w:val="nil"/>
              <w:left w:val="nil"/>
              <w:bottom w:val="nil"/>
              <w:right w:val="nil"/>
            </w:tcBorders>
            <w:shd w:val="clear" w:color="auto" w:fill="FFFFFF"/>
            <w:vAlign w:val="center"/>
          </w:tcPr>
          <w:p w14:paraId="20296653">
            <w:pPr>
              <w:rPr>
                <w:rFonts w:hint="eastAsia" w:ascii="宋体" w:hAnsi="宋体" w:eastAsia="宋体" w:cs="宋体"/>
                <w:i w:val="0"/>
                <w:color w:val="000000"/>
                <w:sz w:val="20"/>
                <w:szCs w:val="20"/>
                <w:u w:val="none"/>
              </w:rPr>
            </w:pPr>
          </w:p>
        </w:tc>
        <w:tc>
          <w:tcPr>
            <w:tcW w:w="1105" w:type="dxa"/>
            <w:tcBorders>
              <w:top w:val="nil"/>
              <w:left w:val="nil"/>
              <w:bottom w:val="nil"/>
              <w:right w:val="nil"/>
            </w:tcBorders>
            <w:shd w:val="clear" w:color="auto" w:fill="FFFFFF"/>
            <w:vAlign w:val="center"/>
          </w:tcPr>
          <w:p w14:paraId="72A499E3">
            <w:pPr>
              <w:rPr>
                <w:rFonts w:hint="eastAsia" w:ascii="宋体" w:hAnsi="宋体" w:eastAsia="宋体" w:cs="宋体"/>
                <w:i w:val="0"/>
                <w:color w:val="000000"/>
                <w:sz w:val="20"/>
                <w:szCs w:val="20"/>
                <w:u w:val="none"/>
              </w:rPr>
            </w:pPr>
          </w:p>
        </w:tc>
        <w:tc>
          <w:tcPr>
            <w:tcW w:w="1146" w:type="dxa"/>
            <w:tcBorders>
              <w:top w:val="nil"/>
              <w:left w:val="nil"/>
              <w:bottom w:val="nil"/>
              <w:right w:val="nil"/>
            </w:tcBorders>
            <w:shd w:val="clear" w:color="auto" w:fill="FFFFFF"/>
            <w:vAlign w:val="center"/>
          </w:tcPr>
          <w:p w14:paraId="0476139A">
            <w:pPr>
              <w:rPr>
                <w:rFonts w:hint="eastAsia" w:ascii="宋体" w:hAnsi="宋体" w:eastAsia="宋体" w:cs="宋体"/>
                <w:i w:val="0"/>
                <w:color w:val="000000"/>
                <w:sz w:val="20"/>
                <w:szCs w:val="20"/>
                <w:u w:val="none"/>
              </w:rPr>
            </w:pPr>
          </w:p>
        </w:tc>
        <w:tc>
          <w:tcPr>
            <w:tcW w:w="1146" w:type="dxa"/>
            <w:tcBorders>
              <w:top w:val="nil"/>
              <w:left w:val="nil"/>
              <w:bottom w:val="nil"/>
              <w:right w:val="nil"/>
            </w:tcBorders>
            <w:shd w:val="clear" w:color="auto" w:fill="FFFFFF"/>
            <w:vAlign w:val="center"/>
          </w:tcPr>
          <w:p w14:paraId="255325CA">
            <w:pPr>
              <w:rPr>
                <w:rFonts w:hint="eastAsia" w:ascii="宋体" w:hAnsi="宋体" w:eastAsia="宋体" w:cs="宋体"/>
                <w:i w:val="0"/>
                <w:color w:val="000000"/>
                <w:sz w:val="20"/>
                <w:szCs w:val="20"/>
                <w:u w:val="none"/>
              </w:rPr>
            </w:pPr>
          </w:p>
        </w:tc>
        <w:tc>
          <w:tcPr>
            <w:tcW w:w="1146" w:type="dxa"/>
            <w:tcBorders>
              <w:top w:val="nil"/>
              <w:left w:val="nil"/>
              <w:bottom w:val="nil"/>
              <w:right w:val="nil"/>
            </w:tcBorders>
            <w:shd w:val="clear" w:color="auto" w:fill="FFFFFF"/>
            <w:vAlign w:val="center"/>
          </w:tcPr>
          <w:p w14:paraId="60A06471">
            <w:pPr>
              <w:rPr>
                <w:rFonts w:hint="eastAsia" w:ascii="宋体" w:hAnsi="宋体" w:eastAsia="宋体" w:cs="宋体"/>
                <w:i w:val="0"/>
                <w:color w:val="000000"/>
                <w:sz w:val="20"/>
                <w:szCs w:val="20"/>
                <w:u w:val="none"/>
              </w:rPr>
            </w:pPr>
          </w:p>
        </w:tc>
        <w:tc>
          <w:tcPr>
            <w:tcW w:w="1188" w:type="dxa"/>
            <w:tcBorders>
              <w:top w:val="nil"/>
              <w:left w:val="nil"/>
              <w:bottom w:val="nil"/>
              <w:right w:val="nil"/>
            </w:tcBorders>
            <w:shd w:val="clear" w:color="auto" w:fill="FFFFFF"/>
            <w:vAlign w:val="center"/>
          </w:tcPr>
          <w:p w14:paraId="70583D6C">
            <w:pPr>
              <w:rPr>
                <w:rFonts w:hint="eastAsia" w:ascii="宋体" w:hAnsi="宋体" w:eastAsia="宋体" w:cs="宋体"/>
                <w:i w:val="0"/>
                <w:color w:val="000000"/>
                <w:sz w:val="20"/>
                <w:szCs w:val="20"/>
                <w:u w:val="none"/>
              </w:rPr>
            </w:pPr>
          </w:p>
        </w:tc>
        <w:tc>
          <w:tcPr>
            <w:tcW w:w="1146" w:type="dxa"/>
            <w:tcBorders>
              <w:top w:val="nil"/>
              <w:left w:val="nil"/>
              <w:bottom w:val="nil"/>
              <w:right w:val="nil"/>
            </w:tcBorders>
            <w:shd w:val="clear" w:color="auto" w:fill="FFFFFF"/>
            <w:vAlign w:val="center"/>
          </w:tcPr>
          <w:p w14:paraId="462C7376">
            <w:pPr>
              <w:rPr>
                <w:rFonts w:hint="eastAsia" w:ascii="宋体" w:hAnsi="宋体" w:eastAsia="宋体" w:cs="宋体"/>
                <w:i w:val="0"/>
                <w:color w:val="000000"/>
                <w:sz w:val="20"/>
                <w:szCs w:val="20"/>
                <w:u w:val="none"/>
              </w:rPr>
            </w:pPr>
          </w:p>
        </w:tc>
        <w:tc>
          <w:tcPr>
            <w:tcW w:w="1105" w:type="dxa"/>
            <w:tcBorders>
              <w:top w:val="nil"/>
              <w:left w:val="nil"/>
              <w:bottom w:val="nil"/>
              <w:right w:val="nil"/>
            </w:tcBorders>
            <w:shd w:val="clear" w:color="auto" w:fill="FFFFFF"/>
            <w:vAlign w:val="center"/>
          </w:tcPr>
          <w:p w14:paraId="625D8B00">
            <w:pPr>
              <w:rPr>
                <w:rFonts w:hint="eastAsia" w:ascii="宋体" w:hAnsi="宋体" w:eastAsia="宋体" w:cs="宋体"/>
                <w:i w:val="0"/>
                <w:color w:val="000000"/>
                <w:sz w:val="20"/>
                <w:szCs w:val="20"/>
                <w:u w:val="none"/>
              </w:rPr>
            </w:pPr>
          </w:p>
        </w:tc>
        <w:tc>
          <w:tcPr>
            <w:tcW w:w="1147" w:type="dxa"/>
            <w:tcBorders>
              <w:top w:val="nil"/>
              <w:left w:val="nil"/>
              <w:bottom w:val="nil"/>
              <w:right w:val="nil"/>
            </w:tcBorders>
            <w:shd w:val="clear" w:color="auto" w:fill="FFFFFF"/>
            <w:vAlign w:val="center"/>
          </w:tcPr>
          <w:p w14:paraId="7A830A2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noWrap/>
            <w:vAlign w:val="center"/>
          </w:tcPr>
          <w:p w14:paraId="4247BC6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4CDAA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81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AE8A4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699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A8C7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17420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2" w:hRule="atLeast"/>
        </w:trPr>
        <w:tc>
          <w:tcPr>
            <w:tcW w:w="2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03D3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7643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3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F20E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4134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14A9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5E0E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39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8D7C1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BBDC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61092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2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4D134">
            <w:pPr>
              <w:jc w:val="center"/>
              <w:rPr>
                <w:rFonts w:hint="eastAsia" w:ascii="宋体" w:hAnsi="宋体" w:eastAsia="宋体" w:cs="宋体"/>
                <w:i w:val="0"/>
                <w:color w:val="000000"/>
                <w:sz w:val="22"/>
                <w:szCs w:val="22"/>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37716">
            <w:pPr>
              <w:jc w:val="center"/>
              <w:rPr>
                <w:rFonts w:hint="eastAsia" w:ascii="宋体" w:hAnsi="宋体" w:eastAsia="宋体" w:cs="宋体"/>
                <w:i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DE6F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160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4C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00C18">
            <w:pPr>
              <w:jc w:val="center"/>
              <w:rPr>
                <w:rFonts w:hint="eastAsia" w:ascii="宋体" w:hAnsi="宋体" w:eastAsia="宋体" w:cs="宋体"/>
                <w:i w:val="0"/>
                <w:color w:val="000000"/>
                <w:sz w:val="22"/>
                <w:szCs w:val="22"/>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D6B99">
            <w:pPr>
              <w:jc w:val="center"/>
              <w:rPr>
                <w:rFonts w:hint="eastAsia" w:ascii="宋体" w:hAnsi="宋体" w:eastAsia="宋体" w:cs="宋体"/>
                <w:i w:val="0"/>
                <w:color w:val="000000"/>
                <w:sz w:val="22"/>
                <w:szCs w:val="22"/>
                <w:u w:val="none"/>
              </w:rPr>
            </w:pP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456F3">
            <w:pPr>
              <w:jc w:val="center"/>
              <w:rPr>
                <w:rFonts w:hint="eastAsia" w:ascii="宋体" w:hAnsi="宋体" w:eastAsia="宋体" w:cs="宋体"/>
                <w:i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90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75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C73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B274A">
            <w:pPr>
              <w:jc w:val="center"/>
              <w:rPr>
                <w:rFonts w:hint="eastAsia" w:ascii="宋体" w:hAnsi="宋体" w:eastAsia="宋体" w:cs="宋体"/>
                <w:i w:val="0"/>
                <w:color w:val="000000"/>
                <w:sz w:val="22"/>
                <w:szCs w:val="22"/>
                <w:u w:val="none"/>
              </w:rPr>
            </w:pPr>
          </w:p>
        </w:tc>
      </w:tr>
      <w:tr w14:paraId="7FB8A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C1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57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94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BB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9A4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04B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C7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BE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53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383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82C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26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2AE47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CFC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DD61">
            <w:pPr>
              <w:jc w:val="right"/>
              <w:rPr>
                <w:rFonts w:hint="eastAsia" w:ascii="宋体" w:hAnsi="宋体" w:eastAsia="宋体" w:cs="宋体"/>
                <w:i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BB86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6.46</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706AD">
            <w:pPr>
              <w:jc w:val="right"/>
              <w:rPr>
                <w:rFonts w:hint="eastAsia" w:ascii="宋体" w:hAnsi="宋体" w:eastAsia="宋体" w:cs="宋体"/>
                <w:i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C96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C24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BAD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91CD">
            <w:pPr>
              <w:jc w:val="right"/>
              <w:rPr>
                <w:rFonts w:hint="eastAsia" w:ascii="宋体" w:hAnsi="宋体" w:eastAsia="宋体" w:cs="宋体"/>
                <w:i w:val="0"/>
                <w:color w:val="000000"/>
                <w:sz w:val="22"/>
                <w:szCs w:val="22"/>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6D34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6.46</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AD6A">
            <w:pPr>
              <w:jc w:val="right"/>
              <w:rPr>
                <w:rFonts w:hint="eastAsia" w:ascii="宋体" w:hAnsi="宋体" w:eastAsia="宋体" w:cs="宋体"/>
                <w:i w:val="0"/>
                <w:color w:val="000000"/>
                <w:sz w:val="22"/>
                <w:szCs w:val="22"/>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ABA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D869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r>
      <w:tr w14:paraId="61342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1C3D32E0">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2EC05568">
      <w:pPr>
        <w:pStyle w:val="9"/>
        <w:rPr>
          <w:rFonts w:hint="eastAsia" w:ascii="Times New Roman" w:hAnsi="Times New Roman" w:eastAsia="方正小标宋_GBK" w:cs="Times New Roman"/>
          <w:color w:val="000000"/>
          <w:kern w:val="0"/>
          <w:sz w:val="36"/>
          <w:szCs w:val="36"/>
        </w:rPr>
      </w:pPr>
    </w:p>
    <w:p w14:paraId="32871697">
      <w:pPr>
        <w:pStyle w:val="5"/>
        <w:rPr>
          <w:rFonts w:hint="eastAsia" w:ascii="Times New Roman" w:hAnsi="Times New Roman" w:eastAsia="方正小标宋_GBK" w:cs="Times New Roman"/>
          <w:color w:val="000000"/>
          <w:kern w:val="0"/>
          <w:sz w:val="36"/>
          <w:szCs w:val="36"/>
        </w:rPr>
      </w:pPr>
    </w:p>
    <w:p w14:paraId="564B78B5">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p>
    <w:p w14:paraId="06AB460A">
      <w:pPr>
        <w:pStyle w:val="14"/>
        <w:rPr>
          <w:rFonts w:ascii="Times New Roman" w:hAnsi="Times New Roman" w:cs="Times New Roman"/>
          <w:sz w:val="72"/>
          <w:szCs w:val="72"/>
        </w:rPr>
      </w:pPr>
    </w:p>
    <w:p w14:paraId="2E7D301C">
      <w:pPr>
        <w:pStyle w:val="14"/>
        <w:rPr>
          <w:rFonts w:ascii="Times New Roman" w:hAnsi="Times New Roman" w:cs="Times New Roman"/>
          <w:sz w:val="72"/>
          <w:szCs w:val="72"/>
        </w:rPr>
      </w:pPr>
    </w:p>
    <w:p w14:paraId="24B0774D">
      <w:pPr>
        <w:pStyle w:val="14"/>
        <w:rPr>
          <w:rFonts w:ascii="Times New Roman" w:hAnsi="Times New Roman" w:cs="Times New Roman"/>
          <w:sz w:val="72"/>
          <w:szCs w:val="72"/>
        </w:rPr>
      </w:pPr>
    </w:p>
    <w:p w14:paraId="621FB9D6">
      <w:pPr>
        <w:pStyle w:val="14"/>
        <w:jc w:val="center"/>
        <w:rPr>
          <w:rFonts w:ascii="Times New Roman" w:hAnsi="Times New Roman" w:cs="Times New Roman"/>
          <w:sz w:val="72"/>
          <w:szCs w:val="72"/>
        </w:rPr>
      </w:pPr>
    </w:p>
    <w:p w14:paraId="34592F73">
      <w:pPr>
        <w:pStyle w:val="14"/>
        <w:jc w:val="center"/>
        <w:rPr>
          <w:rFonts w:ascii="Times New Roman" w:hAnsi="Times New Roman" w:eastAsia="方正小标宋_GBK" w:cs="Times New Roman"/>
          <w:sz w:val="72"/>
          <w:szCs w:val="72"/>
        </w:rPr>
      </w:pPr>
    </w:p>
    <w:p w14:paraId="1377D43A">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49557FB4">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4C7145E4">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4F56DFA8">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1DD71D1E">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49742.64</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5758.18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10.37</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项目减少。</w:t>
      </w:r>
    </w:p>
    <w:p w14:paraId="520FE7C5">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2DCCAA66">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24871.32</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24342.52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97.87</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528.8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2.13</w:t>
      </w:r>
      <w:r>
        <w:rPr>
          <w:rFonts w:ascii="Times New Roman" w:hAnsi="Times New Roman" w:eastAsia="仿宋_GB2312" w:cs="Times New Roman"/>
          <w:sz w:val="32"/>
          <w:szCs w:val="32"/>
        </w:rPr>
        <w:t>%。</w:t>
      </w:r>
    </w:p>
    <w:p w14:paraId="6E77374E">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520C3652">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24871.32</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2981.94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11.99</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21889.38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88.01</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0B7DE6F7">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356BD203">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48685.04</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7480.62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13.32</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项目减少。</w:t>
      </w:r>
    </w:p>
    <w:p w14:paraId="12F45878">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6F13410C">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1970F0CF">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24100.52</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96.9</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2046.31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7.83</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项目减少。</w:t>
      </w:r>
    </w:p>
    <w:p w14:paraId="7DF1AA5A">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70747DC4">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24100.52</w:t>
      </w:r>
      <w:r>
        <w:rPr>
          <w:rFonts w:ascii="Times New Roman" w:hAnsi="Times New Roman" w:eastAsia="仿宋_GB2312" w:cs="Times New Roman"/>
          <w:sz w:val="32"/>
          <w:szCs w:val="32"/>
        </w:rPr>
        <w:t>万元，主要用于以下方面：</w:t>
      </w:r>
      <w:r>
        <w:rPr>
          <w:rFonts w:hint="eastAsia" w:ascii="Times New Roman" w:hAnsi="Times New Roman" w:eastAsia="仿宋_GB2312"/>
          <w:sz w:val="32"/>
          <w:szCs w:val="32"/>
        </w:rPr>
        <w:t>一般公共服务（类）支出</w:t>
      </w:r>
      <w:r>
        <w:rPr>
          <w:rFonts w:hint="eastAsia" w:ascii="Times New Roman" w:hAnsi="Times New Roman" w:eastAsia="仿宋_GB2312"/>
          <w:sz w:val="32"/>
          <w:szCs w:val="32"/>
          <w:lang w:val="en-US" w:eastAsia="zh-CN"/>
        </w:rPr>
        <w:t>6.80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0.03</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科学技术</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16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0.07</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社会保障和就业</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12.12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0.05</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卫生健康</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5.40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0.02</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城乡社区（类）支出2675万元，占11.10%；</w:t>
      </w:r>
      <w:r>
        <w:rPr>
          <w:rFonts w:hint="eastAsia" w:ascii="Times New Roman" w:hAnsi="Times New Roman" w:eastAsia="仿宋_GB2312"/>
          <w:sz w:val="32"/>
          <w:szCs w:val="32"/>
          <w:lang w:eastAsia="zh-CN"/>
        </w:rPr>
        <w:t>农林水</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10740.10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44.56</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交通运输</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9720.67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40.34</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住房保障</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224.43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0.93</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其他（类）支出700万元，占2.9%。</w:t>
      </w:r>
    </w:p>
    <w:p w14:paraId="3E401731">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76E3BB26">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3610.61</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24100.52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w:t>
      </w:r>
    </w:p>
    <w:p w14:paraId="469F6D4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1、一般公共服务支出（类）</w:t>
      </w:r>
      <w:r>
        <w:rPr>
          <w:rFonts w:hint="eastAsia" w:ascii="Times New Roman" w:hAnsi="Times New Roman" w:eastAsia="仿宋_GB2312"/>
          <w:sz w:val="32"/>
          <w:szCs w:val="32"/>
          <w:lang w:val="en-US" w:eastAsia="zh-CN"/>
        </w:rPr>
        <w:t>政府办公厅（室）及相关机构事务</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一般行政管理事务</w:t>
      </w:r>
      <w:r>
        <w:rPr>
          <w:rFonts w:hint="eastAsia" w:ascii="Times New Roman" w:hAnsi="Times New Roman" w:eastAsia="仿宋_GB2312"/>
          <w:sz w:val="32"/>
          <w:szCs w:val="32"/>
        </w:rPr>
        <w:t>（项）。</w:t>
      </w:r>
    </w:p>
    <w:p w14:paraId="62B26DE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提案交办落实工作经费</w:t>
      </w:r>
      <w:r>
        <w:rPr>
          <w:rFonts w:hint="eastAsia" w:ascii="Times New Roman" w:hAnsi="Times New Roman" w:eastAsia="仿宋_GB2312"/>
          <w:sz w:val="32"/>
          <w:szCs w:val="32"/>
          <w:lang w:eastAsia="zh-CN"/>
        </w:rPr>
        <w:t>。</w:t>
      </w:r>
    </w:p>
    <w:p w14:paraId="11566173">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、一般公共服务支出（类）</w:t>
      </w:r>
      <w:r>
        <w:rPr>
          <w:rFonts w:hint="eastAsia" w:ascii="Times New Roman" w:hAnsi="Times New Roman" w:eastAsia="仿宋_GB2312"/>
          <w:sz w:val="32"/>
          <w:szCs w:val="32"/>
          <w:lang w:eastAsia="zh-CN"/>
        </w:rPr>
        <w:t>发展与改革事务</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其他</w:t>
      </w:r>
      <w:r>
        <w:rPr>
          <w:rFonts w:hint="eastAsia" w:ascii="Times New Roman" w:hAnsi="Times New Roman" w:eastAsia="仿宋_GB2312"/>
          <w:sz w:val="32"/>
          <w:szCs w:val="32"/>
          <w:lang w:val="en-US" w:eastAsia="zh-CN"/>
        </w:rPr>
        <w:t>发展与改革</w:t>
      </w:r>
      <w:r>
        <w:rPr>
          <w:rFonts w:hint="eastAsia" w:ascii="Times New Roman" w:hAnsi="Times New Roman" w:eastAsia="仿宋_GB2312"/>
          <w:sz w:val="32"/>
          <w:szCs w:val="32"/>
          <w:lang w:eastAsia="zh-CN"/>
        </w:rPr>
        <w:t>事务支出</w:t>
      </w:r>
      <w:r>
        <w:rPr>
          <w:rFonts w:hint="eastAsia" w:ascii="Times New Roman" w:hAnsi="Times New Roman" w:eastAsia="仿宋_GB2312"/>
          <w:sz w:val="32"/>
          <w:szCs w:val="32"/>
        </w:rPr>
        <w:t>（项）。</w:t>
      </w:r>
    </w:p>
    <w:p w14:paraId="782E2EE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优化营商环境及固定资产投资</w:t>
      </w:r>
      <w:r>
        <w:rPr>
          <w:rFonts w:hint="eastAsia" w:ascii="Times New Roman" w:hAnsi="Times New Roman" w:eastAsia="仿宋_GB2312"/>
          <w:sz w:val="32"/>
          <w:szCs w:val="32"/>
          <w:lang w:eastAsia="zh-CN"/>
        </w:rPr>
        <w:t>。</w:t>
      </w:r>
    </w:p>
    <w:p w14:paraId="5477AB8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、一般公共服务支出（类）</w:t>
      </w:r>
      <w:r>
        <w:rPr>
          <w:rFonts w:hint="eastAsia" w:ascii="Times New Roman" w:hAnsi="Times New Roman" w:eastAsia="仿宋_GB2312"/>
          <w:sz w:val="32"/>
          <w:szCs w:val="32"/>
          <w:lang w:val="en-US" w:eastAsia="zh-CN"/>
        </w:rPr>
        <w:t>纪检监察事务</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一般行政管理事务</w:t>
      </w:r>
      <w:r>
        <w:rPr>
          <w:rFonts w:hint="eastAsia" w:ascii="Times New Roman" w:hAnsi="Times New Roman" w:eastAsia="仿宋_GB2312"/>
          <w:sz w:val="32"/>
          <w:szCs w:val="32"/>
        </w:rPr>
        <w:t>（项）。</w:t>
      </w:r>
    </w:p>
    <w:p w14:paraId="5B9A14E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清廉沅江广告费</w:t>
      </w:r>
      <w:r>
        <w:rPr>
          <w:rFonts w:hint="eastAsia" w:ascii="Times New Roman" w:hAnsi="Times New Roman" w:eastAsia="仿宋_GB2312"/>
          <w:sz w:val="32"/>
          <w:szCs w:val="32"/>
          <w:lang w:eastAsia="zh-CN"/>
        </w:rPr>
        <w:t>。</w:t>
      </w:r>
    </w:p>
    <w:p w14:paraId="4692A9A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4、科学技术支出（类）科技重大项目（款）其他科技重大项目（项）。</w:t>
      </w:r>
    </w:p>
    <w:p w14:paraId="7F64649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真抓实干奖励资金</w:t>
      </w:r>
      <w:r>
        <w:rPr>
          <w:rFonts w:hint="eastAsia" w:ascii="Times New Roman" w:hAnsi="Times New Roman" w:eastAsia="仿宋_GB2312"/>
          <w:sz w:val="32"/>
          <w:szCs w:val="32"/>
          <w:lang w:val="en-US" w:eastAsia="zh-CN"/>
        </w:rPr>
        <w:t>。</w:t>
      </w:r>
    </w:p>
    <w:p w14:paraId="4D6C0A4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5、社会保障和就业支出（类）抚恤（款）死亡抚恤（项）。</w:t>
      </w:r>
    </w:p>
    <w:p w14:paraId="5E7CD4A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12.12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死亡抚恤金。</w:t>
      </w:r>
    </w:p>
    <w:p w14:paraId="200418D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6、卫生健康支出（类）计划生育事务（款）计划生育服务（项）。</w:t>
      </w:r>
    </w:p>
    <w:p w14:paraId="679FF58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独生子女奖励金</w:t>
      </w:r>
      <w:r>
        <w:rPr>
          <w:rFonts w:hint="eastAsia" w:ascii="Times New Roman" w:hAnsi="Times New Roman" w:eastAsia="仿宋_GB2312"/>
          <w:sz w:val="32"/>
          <w:szCs w:val="32"/>
          <w:lang w:val="en-US" w:eastAsia="zh-CN"/>
        </w:rPr>
        <w:t>。</w:t>
      </w:r>
    </w:p>
    <w:p w14:paraId="3FFE03BD">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7、城乡社区支出（类）城乡社区管理事务（款）其他城乡社区管理事务支出（项）</w:t>
      </w:r>
    </w:p>
    <w:p w14:paraId="273946AD">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2675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农村公路建设资金。</w:t>
      </w:r>
    </w:p>
    <w:p w14:paraId="4E1A800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8、农林水支出（类）农业农村（款）乡村道路建设（项）。</w:t>
      </w:r>
    </w:p>
    <w:p w14:paraId="6C438F71">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4265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农村公路建设资金。</w:t>
      </w:r>
    </w:p>
    <w:p w14:paraId="6376892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p>
    <w:p w14:paraId="7E60064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9、农林水支出（类）农业农村（款）渔业发展（项）。</w:t>
      </w:r>
    </w:p>
    <w:p w14:paraId="28B55A8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禁捕退捕奖励金。</w:t>
      </w:r>
    </w:p>
    <w:p w14:paraId="67660C0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10、农林水支出（类）水利（款）一般行政管理事务（项）。</w:t>
      </w:r>
    </w:p>
    <w:p w14:paraId="3403EC4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砂石管理经费</w:t>
      </w:r>
      <w:r>
        <w:rPr>
          <w:rFonts w:hint="eastAsia" w:ascii="Times New Roman" w:hAnsi="Times New Roman" w:eastAsia="仿宋_GB2312"/>
          <w:sz w:val="32"/>
          <w:szCs w:val="32"/>
          <w:lang w:eastAsia="zh-CN"/>
        </w:rPr>
        <w:t>。</w:t>
      </w:r>
    </w:p>
    <w:p w14:paraId="686F79F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11、农林水支出（类）巩固脱贫衔接乡村振兴（款）其他巩固脱贫衔接乡村振兴支出（项）。</w:t>
      </w:r>
    </w:p>
    <w:p w14:paraId="1729CF6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6450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交通项目建设资金</w:t>
      </w:r>
      <w:r>
        <w:rPr>
          <w:rFonts w:hint="eastAsia" w:ascii="Times New Roman" w:hAnsi="Times New Roman" w:eastAsia="仿宋_GB2312"/>
          <w:sz w:val="32"/>
          <w:szCs w:val="32"/>
          <w:lang w:eastAsia="zh-CN"/>
        </w:rPr>
        <w:t>。</w:t>
      </w:r>
    </w:p>
    <w:p w14:paraId="1652DB2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12、交通运输支出（类）公路水路运输（款）行政运行（项）。</w:t>
      </w:r>
    </w:p>
    <w:p w14:paraId="0B6C253C">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2562.43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2757.50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工资普调。</w:t>
      </w:r>
    </w:p>
    <w:p w14:paraId="207809B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13、交通运输支出（类）公路水路运输（款）一般行政管理事务（项）。</w:t>
      </w:r>
    </w:p>
    <w:p w14:paraId="5EE733C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823.75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968.36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年中追加的项目支出。</w:t>
      </w:r>
    </w:p>
    <w:p w14:paraId="38946E6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14、交通运输支出（类）公路水路运输（款）公路建设（项）。</w:t>
      </w:r>
    </w:p>
    <w:p w14:paraId="0681D251">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705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交通项目建设资金。</w:t>
      </w:r>
    </w:p>
    <w:p w14:paraId="4068B3C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15、交通运输支出（类）公路水路运输（款）公路养护（项）。</w:t>
      </w:r>
    </w:p>
    <w:p w14:paraId="2141F96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交通项目建设资金。</w:t>
      </w:r>
    </w:p>
    <w:p w14:paraId="1834209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16、交通运输支出（类）公路水路运输（款）其他公路水路运输支出（项）。</w:t>
      </w:r>
    </w:p>
    <w:p w14:paraId="3D65DAA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1206.3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交通项目建设资金。</w:t>
      </w:r>
    </w:p>
    <w:p w14:paraId="43F0BD3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17、交通运输支出（类）其他交通运输支出（款）公共交通运营补助（项）。</w:t>
      </w:r>
    </w:p>
    <w:p w14:paraId="635FC50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163.67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val="en-US" w:eastAsia="zh-CN"/>
        </w:rPr>
        <w:t>油补资金</w:t>
      </w:r>
      <w:r>
        <w:rPr>
          <w:rFonts w:hint="eastAsia" w:ascii="Times New Roman" w:hAnsi="Times New Roman" w:eastAsia="仿宋_GB2312"/>
          <w:sz w:val="32"/>
          <w:szCs w:val="32"/>
          <w:lang w:eastAsia="zh-CN"/>
        </w:rPr>
        <w:t>。</w:t>
      </w:r>
    </w:p>
    <w:p w14:paraId="58B9B66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18、交通运输支出（类）其他交通运输支出（款）其他交通运输支出（项）。</w:t>
      </w:r>
    </w:p>
    <w:p w14:paraId="3AAB909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3819.83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交通项目建设资金</w:t>
      </w:r>
      <w:r>
        <w:rPr>
          <w:rFonts w:hint="eastAsia" w:ascii="Times New Roman" w:hAnsi="Times New Roman" w:eastAsia="仿宋_GB2312"/>
          <w:sz w:val="32"/>
          <w:szCs w:val="32"/>
          <w:lang w:val="en-US" w:eastAsia="zh-CN"/>
        </w:rPr>
        <w:t>及油补资金及特定人员乘车补贴资金</w:t>
      </w:r>
      <w:r>
        <w:rPr>
          <w:rFonts w:hint="eastAsia" w:ascii="Times New Roman" w:hAnsi="Times New Roman" w:eastAsia="仿宋_GB2312"/>
          <w:sz w:val="32"/>
          <w:szCs w:val="32"/>
          <w:lang w:eastAsia="zh-CN"/>
        </w:rPr>
        <w:t>。</w:t>
      </w:r>
    </w:p>
    <w:p w14:paraId="4145FD9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19、住房保障支出（类）住房改革支出（款）住房公积金（项）。</w:t>
      </w:r>
    </w:p>
    <w:p w14:paraId="3BCDB78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224.43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224.43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等</w:t>
      </w:r>
      <w:r>
        <w:rPr>
          <w:rFonts w:hint="eastAsia" w:ascii="Times New Roman" w:hAnsi="Times New Roman" w:eastAsia="仿宋_GB2312"/>
          <w:sz w:val="32"/>
          <w:szCs w:val="32"/>
        </w:rPr>
        <w:t>于年初预算数</w:t>
      </w:r>
      <w:r>
        <w:rPr>
          <w:rFonts w:hint="eastAsia" w:ascii="Times New Roman" w:hAnsi="Times New Roman" w:eastAsia="仿宋_GB2312"/>
          <w:sz w:val="32"/>
          <w:szCs w:val="32"/>
          <w:lang w:eastAsia="zh-CN"/>
        </w:rPr>
        <w:t>。</w:t>
      </w:r>
    </w:p>
    <w:p w14:paraId="5F9BF3B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20、其他支出（类）其他支出（款）其他支出（项）。</w:t>
      </w:r>
    </w:p>
    <w:p w14:paraId="786C5C1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700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交通项目建设资金</w:t>
      </w:r>
      <w:r>
        <w:rPr>
          <w:rFonts w:hint="eastAsia" w:ascii="Times New Roman" w:hAnsi="Times New Roman" w:eastAsia="仿宋_GB2312"/>
          <w:sz w:val="32"/>
          <w:szCs w:val="32"/>
          <w:lang w:eastAsia="zh-CN"/>
        </w:rPr>
        <w:t>。</w:t>
      </w:r>
    </w:p>
    <w:p w14:paraId="0B955AC9">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16E3A069">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2981.94</w:t>
      </w:r>
      <w:r>
        <w:rPr>
          <w:rFonts w:ascii="Times New Roman" w:hAnsi="Times New Roman" w:eastAsia="仿宋_GB2312" w:cs="Times New Roman"/>
          <w:sz w:val="32"/>
          <w:szCs w:val="32"/>
        </w:rPr>
        <w:t>万元，其中：</w:t>
      </w:r>
    </w:p>
    <w:p w14:paraId="336AE1CF">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2743.09</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91.99</w:t>
      </w:r>
      <w:r>
        <w:rPr>
          <w:rFonts w:ascii="Times New Roman" w:hAnsi="Times New Roman" w:eastAsia="仿宋_GB2312" w:cs="Times New Roman"/>
          <w:sz w:val="32"/>
          <w:szCs w:val="32"/>
        </w:rPr>
        <w:t>%,主要包括基本工资、津贴补贴、奖金、伙食补助费。</w:t>
      </w:r>
    </w:p>
    <w:p w14:paraId="425AEDA5">
      <w:pPr>
        <w:pStyle w:val="14"/>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238.85</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8.01</w:t>
      </w:r>
      <w:r>
        <w:rPr>
          <w:rFonts w:ascii="Times New Roman" w:hAnsi="Times New Roman" w:eastAsia="仿宋_GB2312" w:cs="Times New Roman"/>
          <w:sz w:val="32"/>
          <w:szCs w:val="32"/>
        </w:rPr>
        <w:t>%，主要包括办公费、印刷费、咨询费、</w:t>
      </w:r>
      <w:r>
        <w:rPr>
          <w:rFonts w:hint="eastAsia" w:ascii="Times New Roman" w:hAnsi="Times New Roman" w:eastAsia="仿宋_GB2312" w:cs="Times New Roman"/>
          <w:sz w:val="32"/>
          <w:szCs w:val="32"/>
          <w:lang w:val="en-US" w:eastAsia="zh-CN"/>
        </w:rPr>
        <w:t>水费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电费、物业管理费、差旅费、维修（护）费、会议费、培训费、劳务费</w:t>
      </w:r>
      <w:r>
        <w:rPr>
          <w:rFonts w:ascii="Times New Roman" w:hAnsi="Times New Roman" w:eastAsia="仿宋_GB2312" w:cs="Times New Roman"/>
          <w:sz w:val="32"/>
          <w:szCs w:val="32"/>
        </w:rPr>
        <w:t>。</w:t>
      </w:r>
    </w:p>
    <w:p w14:paraId="2FCC3301">
      <w:pPr>
        <w:pStyle w:val="14"/>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36FABAA6">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163AF1B5">
      <w:pPr>
        <w:pStyle w:val="14"/>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18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9.71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53.89</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94.65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90.7</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val="en-US" w:eastAsia="zh-CN"/>
        </w:rPr>
        <w:t>厉行节约</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val="en-US" w:eastAsia="zh-CN"/>
        </w:rPr>
        <w:t>无公务用车购置费</w:t>
      </w:r>
      <w:r>
        <w:rPr>
          <w:rFonts w:ascii="Times New Roman" w:hAnsi="Times New Roman" w:eastAsia="仿宋_GB2312" w:cs="Times New Roman"/>
          <w:sz w:val="32"/>
          <w:szCs w:val="32"/>
        </w:rPr>
        <w:t>。</w:t>
      </w:r>
    </w:p>
    <w:p w14:paraId="75E963B1">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5B620DB2">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yellow"/>
          <w:lang w:val="en-US"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lang w:val="en-US" w:eastAsia="zh-CN"/>
        </w:rPr>
        <w:t>无该项费用</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上年数的主要原因是</w:t>
      </w:r>
      <w:r>
        <w:rPr>
          <w:rFonts w:hint="eastAsia" w:ascii="Times New Roman" w:hAnsi="Times New Roman" w:eastAsia="仿宋_GB2312" w:cs="Times New Roman"/>
          <w:sz w:val="32"/>
          <w:szCs w:val="32"/>
          <w:lang w:val="en-US" w:eastAsia="zh-CN"/>
        </w:rPr>
        <w:t>无该项费用</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ascii="Times New Roman" w:hAnsi="Times New Roman" w:eastAsia="楷体" w:cs="Times New Roman"/>
          <w:b/>
          <w:bCs/>
          <w:i/>
          <w:color w:val="auto"/>
          <w:sz w:val="32"/>
          <w:szCs w:val="32"/>
        </w:rPr>
        <w:t>,</w:t>
      </w:r>
      <w:r>
        <w:rPr>
          <w:rFonts w:ascii="Times New Roman" w:hAnsi="Times New Roman" w:eastAsia="仿宋_GB2312" w:cs="Times New Roman"/>
          <w:sz w:val="32"/>
          <w:szCs w:val="32"/>
        </w:rPr>
        <w:t>主要包括：</w:t>
      </w:r>
      <w:r>
        <w:rPr>
          <w:rFonts w:hint="eastAsia" w:ascii="Times New Roman" w:hAnsi="Times New Roman" w:eastAsia="仿宋_GB2312" w:cs="Times New Roman"/>
          <w:sz w:val="32"/>
          <w:szCs w:val="32"/>
          <w:lang w:val="en-US" w:eastAsia="zh-CN"/>
        </w:rPr>
        <w:t>无。</w:t>
      </w:r>
    </w:p>
    <w:p w14:paraId="6040AB8F">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6.46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80.75</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90.01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93.3</w:t>
      </w:r>
      <w:r>
        <w:rPr>
          <w:rFonts w:ascii="Times New Roman" w:hAnsi="Times New Roman" w:eastAsia="仿宋_GB2312" w:cs="Times New Roman"/>
          <w:sz w:val="32"/>
          <w:szCs w:val="32"/>
        </w:rPr>
        <w:t>%。其中：</w:t>
      </w:r>
    </w:p>
    <w:p w14:paraId="6CF57841">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80</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lang w:val="en-US" w:eastAsia="zh-CN"/>
        </w:rPr>
        <w:t>无公务用车购置费</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val="en-US" w:eastAsia="zh-CN"/>
        </w:rPr>
        <w:t>今年无公务用车购置费</w:t>
      </w:r>
      <w:r>
        <w:rPr>
          <w:rFonts w:ascii="Times New Roman" w:hAnsi="Times New Roman" w:eastAsia="仿宋_GB2312" w:cs="Times New Roman"/>
          <w:sz w:val="32"/>
          <w:szCs w:val="32"/>
        </w:rPr>
        <w:t>。</w:t>
      </w:r>
    </w:p>
    <w:p w14:paraId="4301E3CE">
      <w:pPr>
        <w:pStyle w:val="14"/>
        <w:overflowPunct w:val="0"/>
        <w:autoSpaceDE/>
        <w:autoSpaceDN/>
        <w:spacing w:line="600" w:lineRule="exact"/>
        <w:ind w:firstLine="640" w:firstLineChars="200"/>
        <w:jc w:val="both"/>
        <w:rPr>
          <w:rFonts w:ascii="Times New Roman" w:hAnsi="Times New Roman" w:eastAsia="楷体" w:cs="Times New Roman"/>
          <w:b/>
          <w:bCs/>
          <w:i/>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6.46</w:t>
      </w:r>
      <w:r>
        <w:rPr>
          <w:rFonts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lang w:val="en-US" w:eastAsia="zh-CN"/>
        </w:rPr>
        <w:t>公务用车运行维护</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80.75</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10.01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60.78</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val="en-US" w:eastAsia="zh-CN"/>
        </w:rPr>
        <w:t>厉行节约</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val="en-US" w:eastAsia="zh-CN"/>
        </w:rPr>
        <w:t>厉行节约</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19</w:t>
      </w:r>
      <w:r>
        <w:rPr>
          <w:rFonts w:ascii="Times New Roman" w:hAnsi="Times New Roman" w:eastAsia="仿宋_GB2312" w:cs="Times New Roman"/>
          <w:sz w:val="32"/>
          <w:szCs w:val="32"/>
        </w:rPr>
        <w:t>辆。</w:t>
      </w:r>
    </w:p>
    <w:p w14:paraId="659AB5CE">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3.25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32.5</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4.63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58.76</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val="en-US" w:eastAsia="zh-CN"/>
        </w:rPr>
        <w:t>厉行节约</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val="en-US" w:eastAsia="zh-CN"/>
        </w:rPr>
        <w:t>厉行节约</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30</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242</w:t>
      </w:r>
      <w:r>
        <w:rPr>
          <w:rFonts w:ascii="Times New Roman" w:hAnsi="Times New Roman" w:eastAsia="仿宋_GB2312" w:cs="Times New Roman"/>
          <w:sz w:val="32"/>
          <w:szCs w:val="32"/>
        </w:rPr>
        <w:t>人次，主要是</w:t>
      </w:r>
      <w:r>
        <w:rPr>
          <w:rFonts w:hint="eastAsia" w:ascii="Times New Roman" w:hAnsi="Times New Roman" w:eastAsia="仿宋_GB2312"/>
          <w:sz w:val="32"/>
          <w:szCs w:val="32"/>
          <w:lang w:eastAsia="zh-CN"/>
        </w:rPr>
        <w:t>检查调研工作</w:t>
      </w:r>
      <w:r>
        <w:rPr>
          <w:rFonts w:ascii="Times New Roman" w:hAnsi="Times New Roman" w:eastAsia="仿宋_GB2312" w:cs="Times New Roman"/>
          <w:sz w:val="32"/>
          <w:szCs w:val="32"/>
        </w:rPr>
        <w:t>发生的接待支出。</w:t>
      </w:r>
    </w:p>
    <w:p w14:paraId="736B2F0C">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3F831551">
      <w:pPr>
        <w:pStyle w:val="14"/>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242</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242</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242</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p>
    <w:p w14:paraId="40FC9BC7">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国有土地使用权出让收入安排的支出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其他国有土地使用权出让收入安排的支出</w:t>
      </w:r>
      <w:r>
        <w:rPr>
          <w:rFonts w:ascii="Times New Roman" w:hAnsi="Times New Roman" w:eastAsia="仿宋_GB2312" w:cs="Times New Roman"/>
          <w:sz w:val="32"/>
          <w:szCs w:val="32"/>
        </w:rPr>
        <w:t>（项）。</w:t>
      </w:r>
    </w:p>
    <w:p w14:paraId="234A42BB">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242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%，决算数大于（小于）年初预算数的主要原因是：</w:t>
      </w:r>
      <w:r>
        <w:rPr>
          <w:rFonts w:hint="eastAsia" w:ascii="Times New Roman" w:hAnsi="Times New Roman" w:eastAsia="仿宋_GB2312" w:cs="Times New Roman"/>
          <w:sz w:val="32"/>
          <w:szCs w:val="32"/>
          <w:lang w:val="en-US" w:eastAsia="zh-CN"/>
        </w:rPr>
        <w:t>永久淘汰老旧高速快艇拆解经费及特定人员乘车补贴资金。</w:t>
      </w:r>
    </w:p>
    <w:p w14:paraId="6B15682E">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7EDFBE02">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238.85</w:t>
      </w:r>
      <w:r>
        <w:rPr>
          <w:rFonts w:ascii="Times New Roman" w:hAnsi="Times New Roman" w:eastAsia="仿宋_GB2312" w:cs="Times New Roman"/>
          <w:sz w:val="32"/>
          <w:szCs w:val="32"/>
        </w:rPr>
        <w:t>万元，比上年决算数增加</w:t>
      </w:r>
      <w:r>
        <w:rPr>
          <w:rFonts w:hint="eastAsia" w:ascii="Times New Roman" w:hAnsi="Times New Roman" w:eastAsia="仿宋_GB2312" w:cs="Times New Roman"/>
          <w:sz w:val="32"/>
          <w:szCs w:val="32"/>
          <w:lang w:val="en-US" w:eastAsia="zh-CN"/>
        </w:rPr>
        <w:t>3.73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1.54</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公用经费支出增加</w:t>
      </w:r>
      <w:r>
        <w:rPr>
          <w:rFonts w:ascii="Times New Roman" w:hAnsi="Times New Roman" w:eastAsia="仿宋_GB2312" w:cs="Times New Roman"/>
          <w:sz w:val="32"/>
          <w:szCs w:val="32"/>
        </w:rPr>
        <w:t>。</w:t>
      </w:r>
    </w:p>
    <w:p w14:paraId="0322C35A">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2BD09ACB">
      <w:pPr>
        <w:pStyle w:val="14"/>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0.6</w:t>
      </w:r>
      <w:r>
        <w:rPr>
          <w:rFonts w:ascii="Times New Roman" w:hAnsi="Times New Roman" w:eastAsia="仿宋_GB2312" w:cs="Times New Roman"/>
          <w:sz w:val="32"/>
          <w:szCs w:val="32"/>
        </w:rPr>
        <w:t>万元，用于召开</w:t>
      </w:r>
      <w:r>
        <w:rPr>
          <w:rFonts w:hint="eastAsia" w:ascii="Times New Roman" w:hAnsi="Times New Roman" w:eastAsia="仿宋_GB2312"/>
          <w:sz w:val="32"/>
          <w:szCs w:val="32"/>
          <w:lang w:eastAsia="zh-CN"/>
        </w:rPr>
        <w:t>党建、法制、安全生产</w:t>
      </w:r>
      <w:r>
        <w:rPr>
          <w:rFonts w:ascii="Times New Roman" w:hAnsi="Times New Roman" w:eastAsia="仿宋_GB2312" w:cs="Times New Roman"/>
          <w:sz w:val="32"/>
          <w:szCs w:val="32"/>
        </w:rPr>
        <w:t>会议，人数</w:t>
      </w:r>
      <w:r>
        <w:rPr>
          <w:rFonts w:hint="eastAsia" w:ascii="Times New Roman" w:hAnsi="Times New Roman" w:eastAsia="仿宋_GB2312" w:cs="Times New Roman"/>
          <w:sz w:val="32"/>
          <w:szCs w:val="32"/>
          <w:lang w:val="en-US" w:eastAsia="zh-CN"/>
        </w:rPr>
        <w:t>251</w:t>
      </w:r>
      <w:r>
        <w:rPr>
          <w:rFonts w:ascii="Times New Roman" w:hAnsi="Times New Roman" w:eastAsia="仿宋_GB2312" w:cs="Times New Roman"/>
          <w:sz w:val="32"/>
          <w:szCs w:val="32"/>
        </w:rPr>
        <w:t>人，内容为</w:t>
      </w:r>
      <w:r>
        <w:rPr>
          <w:rFonts w:hint="eastAsia" w:ascii="Times New Roman" w:hAnsi="Times New Roman" w:eastAsia="仿宋_GB2312"/>
          <w:sz w:val="32"/>
          <w:szCs w:val="32"/>
          <w:lang w:eastAsia="zh-CN"/>
        </w:rPr>
        <w:t>党建、法制、安全生产的会议</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5.14</w:t>
      </w:r>
      <w:r>
        <w:rPr>
          <w:rFonts w:ascii="Times New Roman" w:hAnsi="Times New Roman" w:eastAsia="仿宋_GB2312" w:cs="Times New Roman"/>
          <w:sz w:val="32"/>
          <w:szCs w:val="32"/>
        </w:rPr>
        <w:t>万元，用于开展</w:t>
      </w:r>
      <w:r>
        <w:rPr>
          <w:rFonts w:hint="eastAsia" w:ascii="Times New Roman" w:hAnsi="Times New Roman" w:eastAsia="仿宋_GB2312"/>
          <w:sz w:val="32"/>
          <w:szCs w:val="32"/>
          <w:lang w:eastAsia="zh-CN"/>
        </w:rPr>
        <w:t>事业单位人员继续教育</w:t>
      </w:r>
      <w:r>
        <w:rPr>
          <w:rFonts w:hint="eastAsia" w:ascii="Times New Roman" w:hAnsi="Times New Roman" w:eastAsia="仿宋_GB2312"/>
          <w:sz w:val="32"/>
          <w:szCs w:val="32"/>
        </w:rPr>
        <w:t>培训</w:t>
      </w:r>
      <w:r>
        <w:rPr>
          <w:rFonts w:ascii="Times New Roman" w:hAnsi="Times New Roman" w:eastAsia="仿宋_GB2312" w:cs="Times New Roman"/>
          <w:sz w:val="32"/>
          <w:szCs w:val="32"/>
        </w:rPr>
        <w:t>，人数</w:t>
      </w:r>
      <w:r>
        <w:rPr>
          <w:rFonts w:hint="eastAsia" w:ascii="Times New Roman" w:hAnsi="Times New Roman" w:eastAsia="仿宋_GB2312" w:cs="Times New Roman"/>
          <w:sz w:val="32"/>
          <w:szCs w:val="32"/>
          <w:lang w:val="en-US" w:eastAsia="zh-CN"/>
        </w:rPr>
        <w:t>237</w:t>
      </w:r>
      <w:r>
        <w:rPr>
          <w:rFonts w:ascii="Times New Roman" w:hAnsi="Times New Roman" w:eastAsia="仿宋_GB2312" w:cs="Times New Roman"/>
          <w:sz w:val="32"/>
          <w:szCs w:val="32"/>
        </w:rPr>
        <w:t>人，内容为</w:t>
      </w:r>
      <w:r>
        <w:rPr>
          <w:rFonts w:hint="eastAsia" w:ascii="Times New Roman" w:hAnsi="Times New Roman" w:eastAsia="仿宋_GB2312"/>
          <w:sz w:val="32"/>
          <w:szCs w:val="32"/>
          <w:lang w:eastAsia="zh-CN"/>
        </w:rPr>
        <w:t>事业单位人员继续教育</w:t>
      </w:r>
      <w:r>
        <w:rPr>
          <w:rFonts w:ascii="Times New Roman" w:hAnsi="Times New Roman" w:eastAsia="仿宋_GB2312" w:cs="Times New Roman"/>
          <w:sz w:val="32"/>
          <w:szCs w:val="32"/>
        </w:rPr>
        <w:t>。</w:t>
      </w:r>
    </w:p>
    <w:p w14:paraId="40568E47">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12418821">
      <w:pPr>
        <w:pStyle w:val="14"/>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33.97</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3.08</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30.89</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33.97</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33.97</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p>
    <w:p w14:paraId="0136FF08">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43F5231D">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19</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19</w:t>
      </w:r>
      <w:r>
        <w:rPr>
          <w:rFonts w:ascii="Times New Roman" w:hAnsi="Times New Roman" w:eastAsia="仿宋_GB2312" w:cs="Times New Roman"/>
          <w:color w:val="auto"/>
          <w:sz w:val="32"/>
          <w:szCs w:val="32"/>
        </w:rPr>
        <w:t>辆，其他用车主要是</w:t>
      </w:r>
      <w:r>
        <w:rPr>
          <w:rFonts w:hint="eastAsia" w:ascii="Times New Roman" w:hAnsi="Times New Roman" w:eastAsia="仿宋_GB2312" w:cs="Times New Roman"/>
          <w:color w:val="auto"/>
          <w:sz w:val="32"/>
          <w:szCs w:val="32"/>
          <w:lang w:val="en-US" w:eastAsia="zh-CN"/>
        </w:rPr>
        <w:t>交通执法车辆</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台（套）。</w:t>
      </w:r>
    </w:p>
    <w:p w14:paraId="6E646340">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1619A60C">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26</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21360.58</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24</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21118.58</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87.63</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242</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14:paraId="6D84BE5F">
      <w:pPr>
        <w:numPr>
          <w:ilvl w:val="0"/>
          <w:numId w:val="0"/>
        </w:numPr>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24871.32</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24871.32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良好</w:t>
      </w:r>
      <w:r>
        <w:rPr>
          <w:rFonts w:ascii="Times New Roman" w:hAnsi="Times New Roman" w:eastAsia="仿宋_GB2312" w:cs="Times New Roman"/>
          <w:sz w:val="32"/>
          <w:szCs w:val="32"/>
        </w:rPr>
        <w:t>”。绩效目标完成情况：</w:t>
      </w:r>
      <w:r>
        <w:rPr>
          <w:rFonts w:hint="eastAsia" w:ascii="Times New Roman" w:hAnsi="Times New Roman" w:eastAsia="仿宋_GB2312" w:cs="Times New Roman"/>
          <w:sz w:val="32"/>
          <w:szCs w:val="32"/>
          <w:lang w:val="en-US" w:eastAsia="zh-CN"/>
        </w:rPr>
        <w:t>一是</w:t>
      </w:r>
      <w:r>
        <w:rPr>
          <w:rFonts w:hint="eastAsia" w:ascii="Times New Roman" w:hAnsi="Times New Roman" w:eastAsia="仿宋_GB2312" w:cs="Times New Roman"/>
          <w:sz w:val="32"/>
          <w:szCs w:val="32"/>
        </w:rPr>
        <w:t>优化交通基础设施布局，满足区域经济社会发展和人民群众出需求；</w:t>
      </w:r>
      <w:r>
        <w:rPr>
          <w:rFonts w:hint="eastAsia" w:ascii="Times New Roman" w:hAnsi="Times New Roman" w:eastAsia="仿宋_GB2312" w:cs="Times New Roman"/>
          <w:sz w:val="32"/>
          <w:szCs w:val="32"/>
          <w:lang w:val="en-US" w:eastAsia="zh-CN"/>
        </w:rPr>
        <w:t>二是</w:t>
      </w:r>
      <w:r>
        <w:rPr>
          <w:rFonts w:hint="eastAsia" w:ascii="Times New Roman" w:hAnsi="Times New Roman" w:eastAsia="仿宋_GB2312" w:cs="Times New Roman"/>
          <w:sz w:val="32"/>
          <w:szCs w:val="32"/>
        </w:rPr>
        <w:t>提升交通运输局服务质量和效率；</w:t>
      </w:r>
      <w:r>
        <w:rPr>
          <w:rFonts w:hint="eastAsia" w:ascii="Times New Roman" w:hAnsi="Times New Roman" w:eastAsia="仿宋_GB2312" w:cs="Times New Roman"/>
          <w:sz w:val="32"/>
          <w:szCs w:val="32"/>
          <w:lang w:val="en-US" w:eastAsia="zh-CN"/>
        </w:rPr>
        <w:t>三是</w:t>
      </w:r>
      <w:r>
        <w:rPr>
          <w:rFonts w:hint="eastAsia" w:ascii="Times New Roman" w:hAnsi="Times New Roman" w:eastAsia="仿宋_GB2312" w:cs="Times New Roman"/>
          <w:sz w:val="32"/>
          <w:szCs w:val="32"/>
        </w:rPr>
        <w:t>加强交通运输安全生产管理，减少事故发生，保障人民群众生命财产安全；</w:t>
      </w:r>
      <w:r>
        <w:rPr>
          <w:rFonts w:hint="eastAsia" w:ascii="Times New Roman" w:hAnsi="Times New Roman" w:eastAsia="仿宋_GB2312" w:cs="Times New Roman"/>
          <w:sz w:val="32"/>
          <w:szCs w:val="32"/>
          <w:lang w:val="en-US" w:eastAsia="zh-CN"/>
        </w:rPr>
        <w:t>四是</w:t>
      </w:r>
      <w:r>
        <w:rPr>
          <w:rFonts w:hint="eastAsia" w:ascii="Times New Roman" w:hAnsi="Times New Roman" w:eastAsia="仿宋_GB2312" w:cs="Times New Roman"/>
          <w:sz w:val="32"/>
          <w:szCs w:val="32"/>
        </w:rPr>
        <w:t>推进交通运输绿色低碳发展，减少环境污染；</w:t>
      </w:r>
      <w:r>
        <w:rPr>
          <w:rFonts w:hint="eastAsia" w:ascii="Times New Roman" w:hAnsi="Times New Roman" w:eastAsia="仿宋_GB2312" w:cs="Times New Roman"/>
          <w:sz w:val="32"/>
          <w:szCs w:val="32"/>
          <w:lang w:val="en-US" w:eastAsia="zh-CN"/>
        </w:rPr>
        <w:t>五是</w:t>
      </w:r>
      <w:r>
        <w:rPr>
          <w:rFonts w:hint="eastAsia" w:ascii="Times New Roman" w:hAnsi="Times New Roman" w:eastAsia="仿宋_GB2312" w:cs="Times New Roman"/>
          <w:sz w:val="32"/>
          <w:szCs w:val="32"/>
        </w:rPr>
        <w:t>提高交通运输行政执法水平，营造良好的法治环境</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lang w:val="en-US" w:eastAsia="zh-CN"/>
        </w:rPr>
        <w:t>一是交通基础设施建设资金不足，交通保障能力不强，不能完全满足人民群众对交通发展的需求；二是在公用经费的管理上还存在一些薄弱环节，有待进一步加强管理；三是预算绩效管理意识不强，绩效评价结果反馈和应用得不到有效落实。</w:t>
      </w:r>
      <w:r>
        <w:rPr>
          <w:rFonts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lang w:val="en-US" w:eastAsia="zh-CN"/>
        </w:rPr>
        <w:t>一是积极争取上级的支持，多投入一些交通运输发展资金；二是进一步加强资金的管理，厉行节约，以不断提高资金的使用效益；三是进一步强化预算绩效管理意识，充分认识绩效管理对于加强部门预算和提高单位资金使用效益的重要意义，积极参与并有力推动绩效管理工作的开展。</w:t>
      </w:r>
    </w:p>
    <w:p w14:paraId="129823AA">
      <w:pPr>
        <w:numPr>
          <w:ilvl w:val="0"/>
          <w:numId w:val="0"/>
        </w:numPr>
        <w:spacing w:line="600" w:lineRule="exact"/>
        <w:ind w:firstLine="640" w:firstLineChars="200"/>
        <w:rPr>
          <w:rFonts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（三）评价结果应用情况。</w:t>
      </w:r>
    </w:p>
    <w:p w14:paraId="7ECAED85">
      <w:pPr>
        <w:numPr>
          <w:ilvl w:val="0"/>
          <w:numId w:val="0"/>
        </w:numPr>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我局将加大对绩效自评结果的应用，与单位考核工作、预算调整挂钩，对绩效自评过程中发现的问题制定切实可行的整改措施并落实到位。绩效自评报告将在规定时间内在门户网站公开，接受社会监督。</w:t>
      </w:r>
    </w:p>
    <w:p w14:paraId="4E6D9662">
      <w:pPr>
        <w:pStyle w:val="14"/>
        <w:overflowPunct w:val="0"/>
        <w:autoSpaceDE/>
        <w:autoSpaceDN/>
        <w:spacing w:line="600" w:lineRule="exact"/>
        <w:ind w:firstLine="1440" w:firstLineChars="200"/>
        <w:jc w:val="both"/>
        <w:rPr>
          <w:rFonts w:ascii="Times New Roman" w:hAnsi="Times New Roman" w:eastAsia="仿宋_GB2312" w:cs="Times New Roman"/>
          <w:color w:val="auto"/>
          <w:sz w:val="72"/>
          <w:szCs w:val="72"/>
        </w:rPr>
      </w:pPr>
    </w:p>
    <w:p w14:paraId="63DD9562">
      <w:pPr>
        <w:pStyle w:val="14"/>
        <w:spacing w:line="360" w:lineRule="auto"/>
        <w:jc w:val="center"/>
        <w:rPr>
          <w:rFonts w:ascii="Times New Roman" w:hAnsi="Times New Roman" w:eastAsia="方正小标宋_GBK" w:cs="Times New Roman"/>
          <w:sz w:val="52"/>
          <w:szCs w:val="52"/>
        </w:rPr>
      </w:pPr>
    </w:p>
    <w:p w14:paraId="1D91154F">
      <w:pPr>
        <w:pStyle w:val="14"/>
        <w:spacing w:line="360" w:lineRule="auto"/>
        <w:jc w:val="center"/>
        <w:rPr>
          <w:rFonts w:ascii="Times New Roman" w:hAnsi="Times New Roman" w:eastAsia="方正小标宋_GBK" w:cs="Times New Roman"/>
          <w:sz w:val="52"/>
          <w:szCs w:val="52"/>
        </w:rPr>
      </w:pPr>
    </w:p>
    <w:p w14:paraId="59E5F570">
      <w:pPr>
        <w:pStyle w:val="14"/>
        <w:spacing w:line="360" w:lineRule="auto"/>
        <w:jc w:val="center"/>
        <w:rPr>
          <w:rFonts w:ascii="Times New Roman" w:hAnsi="Times New Roman" w:eastAsia="方正小标宋_GBK" w:cs="Times New Roman"/>
          <w:sz w:val="52"/>
          <w:szCs w:val="52"/>
        </w:rPr>
      </w:pPr>
    </w:p>
    <w:p w14:paraId="6A237EC0">
      <w:pPr>
        <w:pStyle w:val="14"/>
        <w:spacing w:line="360" w:lineRule="auto"/>
        <w:jc w:val="center"/>
        <w:rPr>
          <w:rFonts w:ascii="Times New Roman" w:hAnsi="Times New Roman" w:eastAsia="方正小标宋_GBK" w:cs="Times New Roman"/>
          <w:sz w:val="52"/>
          <w:szCs w:val="52"/>
        </w:rPr>
      </w:pPr>
    </w:p>
    <w:p w14:paraId="5877A1E6">
      <w:pPr>
        <w:pStyle w:val="14"/>
        <w:spacing w:line="360" w:lineRule="auto"/>
        <w:jc w:val="center"/>
        <w:rPr>
          <w:rFonts w:ascii="Times New Roman" w:hAnsi="Times New Roman" w:eastAsia="方正小标宋_GBK" w:cs="Times New Roman"/>
          <w:sz w:val="52"/>
          <w:szCs w:val="52"/>
        </w:rPr>
      </w:pPr>
    </w:p>
    <w:p w14:paraId="6192054B">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br w:type="textWrapping"/>
      </w:r>
      <w:r>
        <w:rPr>
          <w:rFonts w:ascii="Times New Roman" w:hAnsi="Times New Roman" w:eastAsia="方正小标宋_GBK" w:cs="Times New Roman"/>
          <w:sz w:val="52"/>
          <w:szCs w:val="52"/>
        </w:rPr>
        <w:t>第四部分    名词解释</w:t>
      </w:r>
    </w:p>
    <w:p w14:paraId="5005069F">
      <w:pPr>
        <w:widowControl/>
        <w:jc w:val="left"/>
        <w:rPr>
          <w:rFonts w:ascii="Times New Roman" w:hAnsi="Times New Roman" w:cs="Times New Roman"/>
          <w:color w:val="000000"/>
          <w:kern w:val="0"/>
          <w:sz w:val="32"/>
          <w:szCs w:val="32"/>
        </w:rPr>
      </w:pPr>
    </w:p>
    <w:p w14:paraId="740C3312">
      <w:pPr>
        <w:ind w:firstLine="643"/>
        <w:jc w:val="left"/>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14:paraId="01D5D590">
      <w:pPr>
        <w:ind w:firstLine="643"/>
        <w:jc w:val="left"/>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14:paraId="593F20FA">
      <w:pPr>
        <w:ind w:firstLine="643"/>
        <w:jc w:val="left"/>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14:paraId="0D563857">
      <w:pPr>
        <w:ind w:firstLine="643"/>
        <w:jc w:val="left"/>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 “事业收入” 、“经营收入”等以外的收入。主要是按规定动用的售房收入、存款利息收入等。 </w:t>
      </w:r>
    </w:p>
    <w:p w14:paraId="38B08CDA">
      <w:pPr>
        <w:ind w:firstLine="643"/>
        <w:jc w:val="left"/>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49344064">
      <w:pPr>
        <w:ind w:firstLine="643"/>
        <w:jc w:val="left"/>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14:paraId="2664013C">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14:paraId="49CB8567">
      <w:pPr>
        <w:ind w:firstLine="643"/>
        <w:jc w:val="left"/>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14:paraId="15F649C2">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14:paraId="3EF813F8">
      <w:pPr>
        <w:jc w:val="left"/>
        <w:rPr>
          <w:rFonts w:ascii="仿宋" w:hAnsi="仿宋" w:eastAsia="仿宋" w:cs="仿宋"/>
          <w:sz w:val="32"/>
        </w:rPr>
      </w:pPr>
      <w:r>
        <w:rPr>
          <w:rFonts w:ascii="仿宋" w:hAnsi="仿宋" w:eastAsia="仿宋" w:cs="仿宋"/>
          <w:sz w:val="32"/>
        </w:rPr>
        <w:t xml:space="preserve">作任务而发生的人员支出和公用支出。 </w:t>
      </w:r>
    </w:p>
    <w:p w14:paraId="62C71E86">
      <w:pPr>
        <w:ind w:firstLine="643"/>
        <w:jc w:val="left"/>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14:paraId="57A46C8A">
      <w:pPr>
        <w:ind w:firstLine="643"/>
        <w:jc w:val="left"/>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14:paraId="67C934F5">
      <w:pPr>
        <w:ind w:firstLine="643"/>
        <w:jc w:val="left"/>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1C951F91">
      <w:pPr>
        <w:pStyle w:val="14"/>
        <w:keepNext w:val="0"/>
        <w:keepLines w:val="0"/>
        <w:pageBreakBefore w:val="0"/>
        <w:widowControl w:val="0"/>
        <w:kinsoku/>
        <w:wordWrap/>
        <w:overflowPunct/>
        <w:topLinePunct w:val="0"/>
        <w:autoSpaceDE w:val="0"/>
        <w:autoSpaceDN w:val="0"/>
        <w:bidi w:val="0"/>
        <w:adjustRightInd w:val="0"/>
        <w:snapToGrid/>
        <w:ind w:firstLine="640" w:firstLineChars="200"/>
        <w:jc w:val="left"/>
        <w:textAlignment w:val="auto"/>
        <w:rPr>
          <w:sz w:val="72"/>
          <w:szCs w:val="7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EE58FE2">
      <w:pPr>
        <w:pStyle w:val="14"/>
        <w:jc w:val="center"/>
        <w:rPr>
          <w:rFonts w:ascii="Times New Roman" w:hAnsi="Times New Roman" w:cs="Times New Roman"/>
          <w:sz w:val="72"/>
          <w:szCs w:val="72"/>
        </w:rPr>
      </w:pPr>
    </w:p>
    <w:p w14:paraId="43194365">
      <w:pPr>
        <w:pStyle w:val="14"/>
        <w:jc w:val="center"/>
        <w:rPr>
          <w:rFonts w:ascii="Times New Roman" w:hAnsi="Times New Roman" w:cs="Times New Roman"/>
          <w:sz w:val="72"/>
          <w:szCs w:val="72"/>
        </w:rPr>
      </w:pPr>
    </w:p>
    <w:p w14:paraId="6E3E60FE">
      <w:pPr>
        <w:pStyle w:val="14"/>
        <w:jc w:val="center"/>
        <w:rPr>
          <w:rFonts w:ascii="Times New Roman" w:hAnsi="Times New Roman" w:cs="Times New Roman"/>
          <w:sz w:val="72"/>
          <w:szCs w:val="72"/>
        </w:rPr>
      </w:pPr>
    </w:p>
    <w:p w14:paraId="14FBDAEE">
      <w:pPr>
        <w:pStyle w:val="14"/>
        <w:jc w:val="center"/>
        <w:rPr>
          <w:rFonts w:ascii="Times New Roman" w:hAnsi="Times New Roman" w:cs="Times New Roman"/>
          <w:sz w:val="72"/>
          <w:szCs w:val="72"/>
        </w:rPr>
      </w:pPr>
    </w:p>
    <w:p w14:paraId="067F68E3">
      <w:pPr>
        <w:pStyle w:val="14"/>
        <w:jc w:val="center"/>
        <w:rPr>
          <w:rFonts w:ascii="Times New Roman" w:hAnsi="Times New Roman" w:cs="Times New Roman"/>
          <w:sz w:val="72"/>
          <w:szCs w:val="72"/>
        </w:rPr>
      </w:pPr>
    </w:p>
    <w:p w14:paraId="105B063D">
      <w:pPr>
        <w:pStyle w:val="14"/>
        <w:jc w:val="center"/>
        <w:rPr>
          <w:rFonts w:ascii="Times New Roman" w:hAnsi="Times New Roman" w:cs="Times New Roman"/>
          <w:sz w:val="72"/>
          <w:szCs w:val="72"/>
        </w:rPr>
      </w:pPr>
    </w:p>
    <w:p w14:paraId="49257514">
      <w:pPr>
        <w:pStyle w:val="14"/>
        <w:jc w:val="center"/>
        <w:rPr>
          <w:rFonts w:ascii="Times New Roman" w:hAnsi="Times New Roman" w:cs="Times New Roman"/>
          <w:sz w:val="72"/>
          <w:szCs w:val="72"/>
        </w:rPr>
      </w:pPr>
    </w:p>
    <w:p w14:paraId="640E00B9">
      <w:pPr>
        <w:pStyle w:val="14"/>
        <w:jc w:val="both"/>
        <w:rPr>
          <w:rFonts w:ascii="Times New Roman" w:hAnsi="Times New Roman" w:cs="Times New Roman"/>
          <w:sz w:val="72"/>
          <w:szCs w:val="72"/>
        </w:rPr>
      </w:pPr>
    </w:p>
    <w:p w14:paraId="2FD66D2A">
      <w:pPr>
        <w:pStyle w:val="14"/>
        <w:spacing w:line="360" w:lineRule="auto"/>
        <w:jc w:val="center"/>
        <w:rPr>
          <w:rFonts w:ascii="Times New Roman" w:hAnsi="Times New Roman" w:eastAsia="方正小标宋_GBK" w:cs="Times New Roman"/>
          <w:sz w:val="52"/>
          <w:szCs w:val="52"/>
        </w:rPr>
      </w:pPr>
    </w:p>
    <w:p w14:paraId="618AFD0C">
      <w:pPr>
        <w:pStyle w:val="14"/>
        <w:spacing w:line="360" w:lineRule="auto"/>
        <w:jc w:val="center"/>
        <w:rPr>
          <w:rFonts w:ascii="Times New Roman" w:hAnsi="Times New Roman" w:eastAsia="方正小标宋_GBK" w:cs="Times New Roman"/>
          <w:sz w:val="52"/>
          <w:szCs w:val="52"/>
        </w:rPr>
      </w:pPr>
    </w:p>
    <w:p w14:paraId="337781CC">
      <w:pPr>
        <w:pStyle w:val="14"/>
        <w:spacing w:line="360" w:lineRule="auto"/>
        <w:jc w:val="center"/>
        <w:rPr>
          <w:rFonts w:ascii="Times New Roman" w:hAnsi="Times New Roman" w:eastAsia="方正小标宋_GBK" w:cs="Times New Roman"/>
          <w:sz w:val="52"/>
          <w:szCs w:val="52"/>
        </w:rPr>
      </w:pPr>
    </w:p>
    <w:p w14:paraId="5432EAB1">
      <w:pPr>
        <w:pStyle w:val="14"/>
        <w:spacing w:line="360" w:lineRule="auto"/>
        <w:jc w:val="center"/>
        <w:rPr>
          <w:rFonts w:ascii="Times New Roman" w:hAnsi="Times New Roman" w:eastAsia="方正小标宋_GBK" w:cs="Times New Roman"/>
          <w:sz w:val="52"/>
          <w:szCs w:val="52"/>
        </w:rPr>
      </w:pPr>
    </w:p>
    <w:p w14:paraId="7EAF095D">
      <w:pPr>
        <w:pStyle w:val="14"/>
        <w:spacing w:line="360" w:lineRule="auto"/>
        <w:jc w:val="center"/>
        <w:rPr>
          <w:rFonts w:ascii="Times New Roman" w:hAnsi="Times New Roman" w:eastAsia="方正小标宋_GBK" w:cs="Times New Roman"/>
          <w:sz w:val="52"/>
          <w:szCs w:val="52"/>
        </w:rPr>
      </w:pPr>
    </w:p>
    <w:p w14:paraId="33410C0A">
      <w:pPr>
        <w:pStyle w:val="14"/>
        <w:spacing w:line="360" w:lineRule="auto"/>
        <w:jc w:val="center"/>
        <w:rPr>
          <w:rFonts w:ascii="Times New Roman" w:hAnsi="Times New Roman" w:eastAsia="方正小标宋_GBK" w:cs="Times New Roman"/>
          <w:sz w:val="52"/>
          <w:szCs w:val="52"/>
        </w:rPr>
      </w:pPr>
    </w:p>
    <w:p w14:paraId="41C3ED86">
      <w:pPr>
        <w:pStyle w:val="14"/>
        <w:spacing w:line="360" w:lineRule="auto"/>
        <w:jc w:val="center"/>
        <w:rPr>
          <w:rFonts w:ascii="Times New Roman" w:hAnsi="Times New Roman" w:eastAsia="方正小标宋_GBK" w:cs="Times New Roman"/>
          <w:sz w:val="52"/>
          <w:szCs w:val="52"/>
        </w:rPr>
      </w:pPr>
    </w:p>
    <w:p w14:paraId="080E4EAA">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458AF6E5">
      <w:pPr>
        <w:rPr>
          <w:rFonts w:ascii="Times New Roman" w:hAnsi="Times New Roman" w:cs="Times New Roman"/>
          <w:sz w:val="72"/>
          <w:szCs w:val="72"/>
        </w:rPr>
      </w:pPr>
    </w:p>
    <w:p w14:paraId="200D9940">
      <w:pPr>
        <w:spacing w:line="600" w:lineRule="exact"/>
        <w:ind w:firstLine="880" w:firstLineChars="200"/>
        <w:jc w:val="both"/>
        <w:rPr>
          <w:rFonts w:eastAsia="黑体"/>
          <w:sz w:val="44"/>
          <w:szCs w:val="44"/>
        </w:rPr>
      </w:pPr>
      <w:r>
        <w:rPr>
          <w:rFonts w:hint="eastAsia" w:eastAsia="黑体"/>
          <w:sz w:val="44"/>
          <w:szCs w:val="44"/>
        </w:rPr>
        <w:t>202</w:t>
      </w:r>
      <w:r>
        <w:rPr>
          <w:rFonts w:hint="eastAsia" w:eastAsia="黑体"/>
          <w:sz w:val="44"/>
          <w:szCs w:val="44"/>
          <w:lang w:val="en-US" w:eastAsia="zh-CN"/>
        </w:rPr>
        <w:t>4</w:t>
      </w:r>
      <w:r>
        <w:rPr>
          <w:rFonts w:hint="eastAsia" w:ascii="黑体" w:hAnsi="黑体" w:eastAsia="黑体"/>
          <w:sz w:val="44"/>
          <w:szCs w:val="44"/>
        </w:rPr>
        <w:t>年度沅江市交通运输局整体支出</w:t>
      </w:r>
    </w:p>
    <w:p w14:paraId="28BCF245">
      <w:pPr>
        <w:jc w:val="center"/>
        <w:rPr>
          <w:rFonts w:hint="eastAsia" w:eastAsia="黑体"/>
          <w:sz w:val="44"/>
          <w:szCs w:val="44"/>
        </w:rPr>
      </w:pPr>
      <w:r>
        <w:rPr>
          <w:rFonts w:hint="eastAsia" w:ascii="黑体" w:hAnsi="黑体" w:eastAsia="黑体"/>
          <w:sz w:val="44"/>
          <w:szCs w:val="44"/>
        </w:rPr>
        <w:t>绩效自评报告</w:t>
      </w:r>
    </w:p>
    <w:p w14:paraId="78DB7193">
      <w:pPr>
        <w:spacing w:line="600" w:lineRule="exact"/>
        <w:ind w:firstLine="640" w:firstLineChars="200"/>
        <w:rPr>
          <w:rFonts w:eastAsia="黑体"/>
          <w:sz w:val="32"/>
          <w:szCs w:val="32"/>
        </w:rPr>
      </w:pPr>
      <w:r>
        <w:rPr>
          <w:rFonts w:eastAsia="黑体"/>
          <w:sz w:val="32"/>
          <w:szCs w:val="32"/>
        </w:rPr>
        <w:t xml:space="preserve"> </w:t>
      </w:r>
    </w:p>
    <w:p w14:paraId="6E99711F">
      <w:pPr>
        <w:numPr>
          <w:ilvl w:val="0"/>
          <w:numId w:val="1"/>
        </w:numPr>
        <w:spacing w:line="600" w:lineRule="exact"/>
        <w:ind w:firstLine="627" w:firstLineChars="196"/>
        <w:rPr>
          <w:rFonts w:eastAsia="黑体"/>
          <w:sz w:val="32"/>
          <w:szCs w:val="32"/>
        </w:rPr>
      </w:pPr>
      <w:r>
        <w:rPr>
          <w:rFonts w:hint="eastAsia" w:ascii="黑体" w:hAnsi="黑体" w:eastAsia="黑体"/>
          <w:sz w:val="32"/>
          <w:szCs w:val="32"/>
        </w:rPr>
        <w:t>部门（单位）</w:t>
      </w:r>
      <w:r>
        <w:rPr>
          <w:rFonts w:ascii="黑体" w:hAnsi="黑体" w:eastAsia="黑体"/>
          <w:sz w:val="32"/>
          <w:szCs w:val="32"/>
        </w:rPr>
        <w:t>基本情况</w:t>
      </w:r>
    </w:p>
    <w:p w14:paraId="65AAAD4F">
      <w:pPr>
        <w:pStyle w:val="7"/>
        <w:numPr>
          <w:ilvl w:val="0"/>
          <w:numId w:val="2"/>
        </w:numPr>
        <w:autoSpaceDE w:val="0"/>
        <w:spacing w:line="600" w:lineRule="exact"/>
        <w:ind w:firstLine="640" w:firstLineChars="200"/>
        <w:jc w:val="both"/>
        <w:rPr>
          <w:rFonts w:hint="eastAsia" w:ascii="仿宋_GB2312" w:hAnsi="仿宋_GB2312"/>
          <w:kern w:val="0"/>
          <w:sz w:val="32"/>
          <w:szCs w:val="32"/>
          <w:lang w:val="en-US" w:eastAsia="zh-CN"/>
        </w:rPr>
      </w:pPr>
      <w:r>
        <w:rPr>
          <w:rFonts w:hint="eastAsia" w:ascii="仿宋_GB2312" w:hAnsi="仿宋_GB2312"/>
          <w:kern w:val="0"/>
          <w:sz w:val="32"/>
          <w:szCs w:val="32"/>
          <w:lang w:val="en-US" w:eastAsia="zh-CN"/>
        </w:rPr>
        <w:t>部门基本情况及2024年度本部门履职情况；</w:t>
      </w:r>
    </w:p>
    <w:p w14:paraId="0F924350">
      <w:pPr>
        <w:keepNext w:val="0"/>
        <w:keepLines w:val="0"/>
        <w:pageBreakBefore w:val="0"/>
        <w:kinsoku/>
        <w:wordWrap/>
        <w:topLinePunct w:val="0"/>
        <w:autoSpaceDE/>
        <w:autoSpaceDN/>
        <w:bidi w:val="0"/>
        <w:adjustRightInd/>
        <w:snapToGrid w:val="0"/>
        <w:spacing w:line="520" w:lineRule="exact"/>
        <w:ind w:firstLine="640" w:firstLineChars="200"/>
        <w:jc w:val="both"/>
        <w:textAlignment w:val="auto"/>
        <w:rPr>
          <w:rFonts w:hint="eastAsia" w:ascii="仿宋_GB2312" w:hAnsi="仿宋_GB2312" w:eastAsia="宋体" w:cs="Times New Roman"/>
          <w:kern w:val="0"/>
          <w:sz w:val="32"/>
          <w:szCs w:val="32"/>
          <w:lang w:val="en-US" w:eastAsia="zh-CN" w:bidi="ar-SA"/>
        </w:rPr>
      </w:pPr>
      <w:r>
        <w:rPr>
          <w:rFonts w:hint="eastAsia" w:ascii="仿宋_GB2312" w:hAnsi="仿宋_GB2312" w:eastAsia="宋体" w:cs="Times New Roman"/>
          <w:kern w:val="0"/>
          <w:sz w:val="32"/>
          <w:szCs w:val="32"/>
          <w:lang w:val="en-US" w:eastAsia="zh-CN" w:bidi="ar-SA"/>
        </w:rPr>
        <w:t>1．主要职能。</w:t>
      </w:r>
    </w:p>
    <w:p w14:paraId="4F8964F5">
      <w:pPr>
        <w:pStyle w:val="3"/>
        <w:keepNext w:val="0"/>
        <w:keepLines w:val="0"/>
        <w:pageBreakBefore w:val="0"/>
        <w:tabs>
          <w:tab w:val="left" w:pos="3864"/>
          <w:tab w:val="left" w:pos="6248"/>
          <w:tab w:val="left" w:pos="7386"/>
        </w:tabs>
        <w:kinsoku/>
        <w:wordWrap/>
        <w:overflowPunct w:val="0"/>
        <w:topLinePunct w:val="0"/>
        <w:autoSpaceDE/>
        <w:autoSpaceDN/>
        <w:bidi w:val="0"/>
        <w:adjustRightInd/>
        <w:snapToGrid w:val="0"/>
        <w:spacing w:before="1" w:line="520" w:lineRule="exact"/>
        <w:ind w:right="420" w:firstLine="640" w:firstLineChars="200"/>
        <w:textAlignment w:val="auto"/>
        <w:rPr>
          <w:rFonts w:hint="eastAsia" w:ascii="仿宋_GB2312" w:hAnsi="仿宋_GB2312" w:eastAsia="宋体" w:cs="Times New Roman"/>
          <w:kern w:val="0"/>
          <w:sz w:val="32"/>
          <w:szCs w:val="32"/>
          <w:lang w:val="en-US" w:eastAsia="zh-CN" w:bidi="ar-SA"/>
        </w:rPr>
      </w:pPr>
      <w:bookmarkStart w:id="3" w:name="FUNCRESP"/>
      <w:r>
        <w:rPr>
          <w:rFonts w:hint="eastAsia" w:ascii="仿宋_GB2312" w:hAnsi="仿宋_GB2312" w:eastAsia="宋体" w:cs="Times New Roman"/>
          <w:kern w:val="0"/>
          <w:sz w:val="32"/>
          <w:szCs w:val="32"/>
          <w:lang w:val="en-US" w:eastAsia="zh-CN" w:bidi="ar-SA"/>
        </w:rPr>
        <w:t>（1）贯彻执行国家、省市交通运输法律、法规和政策；参与起草交通运输地方性法规、制度；拟定全市交通运输行业管理规范性文件。</w:t>
      </w:r>
    </w:p>
    <w:p w14:paraId="178339F2">
      <w:pPr>
        <w:pStyle w:val="3"/>
        <w:keepNext w:val="0"/>
        <w:keepLines w:val="0"/>
        <w:pageBreakBefore w:val="0"/>
        <w:tabs>
          <w:tab w:val="left" w:pos="3864"/>
          <w:tab w:val="left" w:pos="6248"/>
          <w:tab w:val="left" w:pos="7386"/>
        </w:tabs>
        <w:kinsoku/>
        <w:wordWrap/>
        <w:overflowPunct w:val="0"/>
        <w:topLinePunct w:val="0"/>
        <w:autoSpaceDE/>
        <w:autoSpaceDN/>
        <w:bidi w:val="0"/>
        <w:adjustRightInd/>
        <w:snapToGrid w:val="0"/>
        <w:spacing w:before="1" w:line="520" w:lineRule="exact"/>
        <w:ind w:right="420" w:firstLine="640" w:firstLineChars="200"/>
        <w:textAlignment w:val="auto"/>
        <w:rPr>
          <w:rFonts w:hint="eastAsia" w:ascii="仿宋_GB2312" w:hAnsi="仿宋_GB2312" w:eastAsia="宋体" w:cs="Times New Roman"/>
          <w:kern w:val="0"/>
          <w:sz w:val="32"/>
          <w:szCs w:val="32"/>
          <w:lang w:val="en-US" w:eastAsia="zh-CN" w:bidi="ar-SA"/>
        </w:rPr>
      </w:pPr>
      <w:r>
        <w:rPr>
          <w:rFonts w:hint="eastAsia" w:ascii="仿宋_GB2312" w:hAnsi="仿宋_GB2312" w:eastAsia="宋体" w:cs="Times New Roman"/>
          <w:kern w:val="0"/>
          <w:sz w:val="32"/>
          <w:szCs w:val="32"/>
          <w:lang w:val="en-US" w:eastAsia="zh-CN" w:bidi="ar-SA"/>
        </w:rPr>
        <w:t>（2）根据权限负责全市交通运输行业行政许可、行政处罚、行政强制、行政检查和实施其他行政权力；委托授权相关单位实施行政处罚、行政强制、行政检查和其他行政权力；负责全市交通行政执法检查监督。</w:t>
      </w:r>
    </w:p>
    <w:p w14:paraId="049C42BE">
      <w:pPr>
        <w:pStyle w:val="3"/>
        <w:keepNext w:val="0"/>
        <w:keepLines w:val="0"/>
        <w:pageBreakBefore w:val="0"/>
        <w:tabs>
          <w:tab w:val="left" w:pos="3864"/>
          <w:tab w:val="left" w:pos="6248"/>
          <w:tab w:val="left" w:pos="7386"/>
        </w:tabs>
        <w:kinsoku/>
        <w:wordWrap/>
        <w:overflowPunct w:val="0"/>
        <w:topLinePunct w:val="0"/>
        <w:autoSpaceDE/>
        <w:autoSpaceDN/>
        <w:bidi w:val="0"/>
        <w:adjustRightInd/>
        <w:snapToGrid w:val="0"/>
        <w:spacing w:before="1" w:line="520" w:lineRule="exact"/>
        <w:ind w:right="420" w:firstLine="640" w:firstLineChars="200"/>
        <w:textAlignment w:val="auto"/>
        <w:rPr>
          <w:rFonts w:hint="eastAsia" w:ascii="仿宋_GB2312" w:hAnsi="仿宋_GB2312" w:eastAsia="宋体" w:cs="Times New Roman"/>
          <w:kern w:val="0"/>
          <w:sz w:val="32"/>
          <w:szCs w:val="32"/>
          <w:lang w:val="en-US" w:eastAsia="zh-CN" w:bidi="ar-SA"/>
        </w:rPr>
      </w:pPr>
      <w:r>
        <w:rPr>
          <w:rFonts w:hint="eastAsia" w:ascii="仿宋_GB2312" w:hAnsi="仿宋_GB2312" w:cs="Times New Roman"/>
          <w:kern w:val="0"/>
          <w:sz w:val="32"/>
          <w:szCs w:val="32"/>
          <w:lang w:val="en-US" w:eastAsia="zh-CN" w:bidi="ar-SA"/>
        </w:rPr>
        <w:t>（3）</w:t>
      </w:r>
      <w:r>
        <w:rPr>
          <w:rFonts w:hint="eastAsia" w:ascii="仿宋_GB2312" w:hAnsi="仿宋_GB2312" w:eastAsia="宋体" w:cs="Times New Roman"/>
          <w:kern w:val="0"/>
          <w:sz w:val="32"/>
          <w:szCs w:val="32"/>
          <w:lang w:val="en-US" w:eastAsia="zh-CN" w:bidi="ar-SA"/>
        </w:rPr>
        <w:t>组织拟订全市综合交通运输发展规划，指导协调执行交通运输规划，组织编制全市公路、水路等交通基础设施发展年度计划并监督实施；参与拟订和实施全市物流业发展战略和规划，拟定有关物流发展的政策和标准并监督实施；负责交通运输行业统计工作。</w:t>
      </w:r>
    </w:p>
    <w:p w14:paraId="3A2F5588">
      <w:pPr>
        <w:pStyle w:val="3"/>
        <w:keepNext w:val="0"/>
        <w:keepLines w:val="0"/>
        <w:pageBreakBefore w:val="0"/>
        <w:tabs>
          <w:tab w:val="left" w:pos="3864"/>
          <w:tab w:val="left" w:pos="6248"/>
          <w:tab w:val="left" w:pos="7386"/>
        </w:tabs>
        <w:kinsoku/>
        <w:wordWrap/>
        <w:overflowPunct w:val="0"/>
        <w:topLinePunct w:val="0"/>
        <w:autoSpaceDE/>
        <w:autoSpaceDN/>
        <w:bidi w:val="0"/>
        <w:adjustRightInd/>
        <w:snapToGrid w:val="0"/>
        <w:spacing w:before="1" w:line="520" w:lineRule="exact"/>
        <w:ind w:right="420" w:firstLine="640" w:firstLineChars="200"/>
        <w:textAlignment w:val="auto"/>
        <w:rPr>
          <w:rFonts w:hint="eastAsia" w:ascii="仿宋_GB2312" w:hAnsi="仿宋_GB2312" w:eastAsia="宋体" w:cs="Times New Roman"/>
          <w:kern w:val="0"/>
          <w:sz w:val="32"/>
          <w:szCs w:val="32"/>
          <w:lang w:val="en-US" w:eastAsia="zh-CN" w:bidi="ar-SA"/>
        </w:rPr>
      </w:pPr>
      <w:r>
        <w:rPr>
          <w:rFonts w:hint="eastAsia" w:ascii="仿宋_GB2312" w:hAnsi="仿宋_GB2312" w:eastAsia="宋体" w:cs="Times New Roman"/>
          <w:kern w:val="0"/>
          <w:sz w:val="32"/>
          <w:szCs w:val="32"/>
          <w:lang w:val="en-US" w:eastAsia="zh-CN" w:bidi="ar-SA"/>
        </w:rPr>
        <w:t>（4）负责全市交通基础设施建设和质量安全监管，负责监督执行交通基础设施建设与维护的技术规范和标准，维护交通建设市秩序，负责交通工程造价、工程质量、安全生产的监督管理；组织指导全市交通设施的维护；承担全市公路、水路等交通基本建设项目的绩效监督和管理。</w:t>
      </w:r>
    </w:p>
    <w:p w14:paraId="0F6DF68C">
      <w:pPr>
        <w:pStyle w:val="3"/>
        <w:keepNext w:val="0"/>
        <w:keepLines w:val="0"/>
        <w:pageBreakBefore w:val="0"/>
        <w:tabs>
          <w:tab w:val="left" w:pos="3864"/>
          <w:tab w:val="left" w:pos="6248"/>
          <w:tab w:val="left" w:pos="7386"/>
        </w:tabs>
        <w:kinsoku/>
        <w:wordWrap/>
        <w:overflowPunct w:val="0"/>
        <w:topLinePunct w:val="0"/>
        <w:autoSpaceDE/>
        <w:autoSpaceDN/>
        <w:bidi w:val="0"/>
        <w:adjustRightInd/>
        <w:snapToGrid w:val="0"/>
        <w:spacing w:before="1" w:line="520" w:lineRule="exact"/>
        <w:ind w:right="420" w:firstLine="640" w:firstLineChars="200"/>
        <w:textAlignment w:val="auto"/>
        <w:rPr>
          <w:rFonts w:hint="eastAsia" w:ascii="仿宋_GB2312" w:hAnsi="仿宋_GB2312" w:eastAsia="宋体" w:cs="Times New Roman"/>
          <w:kern w:val="0"/>
          <w:sz w:val="32"/>
          <w:szCs w:val="32"/>
          <w:lang w:val="en-US" w:eastAsia="zh-CN" w:bidi="ar-SA"/>
        </w:rPr>
      </w:pPr>
      <w:r>
        <w:rPr>
          <w:rFonts w:hint="eastAsia" w:ascii="仿宋_GB2312" w:hAnsi="仿宋_GB2312" w:eastAsia="宋体" w:cs="Times New Roman"/>
          <w:kern w:val="0"/>
          <w:sz w:val="32"/>
          <w:szCs w:val="32"/>
          <w:lang w:val="en-US" w:eastAsia="zh-CN" w:bidi="ar-SA"/>
        </w:rPr>
        <w:t>（5）负责全市道路运输市场管理。负责机动车维护和营运车辆检测等行业管理；负责道路运输行业从业人员技术培训和定级管理；监督执行交通运输政策、技术规范和技术标准，优化交通运输行业结构；组织指导全市城乡客货运输；组织协调国家重点物质和应急客货运输，维护交通运输市场秩序。</w:t>
      </w:r>
    </w:p>
    <w:p w14:paraId="395C24A5">
      <w:pPr>
        <w:pStyle w:val="3"/>
        <w:keepNext w:val="0"/>
        <w:keepLines w:val="0"/>
        <w:pageBreakBefore w:val="0"/>
        <w:tabs>
          <w:tab w:val="left" w:pos="3864"/>
          <w:tab w:val="left" w:pos="6248"/>
          <w:tab w:val="left" w:pos="7386"/>
        </w:tabs>
        <w:kinsoku/>
        <w:wordWrap/>
        <w:overflowPunct w:val="0"/>
        <w:topLinePunct w:val="0"/>
        <w:autoSpaceDE/>
        <w:autoSpaceDN/>
        <w:bidi w:val="0"/>
        <w:adjustRightInd/>
        <w:snapToGrid w:val="0"/>
        <w:spacing w:before="1" w:line="520" w:lineRule="exact"/>
        <w:ind w:right="420" w:firstLine="640" w:firstLineChars="200"/>
        <w:textAlignment w:val="auto"/>
        <w:rPr>
          <w:rFonts w:hint="eastAsia" w:ascii="仿宋_GB2312" w:hAnsi="仿宋_GB2312" w:eastAsia="宋体" w:cs="Times New Roman"/>
          <w:kern w:val="0"/>
          <w:sz w:val="32"/>
          <w:szCs w:val="32"/>
          <w:lang w:val="en-US" w:eastAsia="zh-CN" w:bidi="ar-SA"/>
        </w:rPr>
      </w:pPr>
      <w:r>
        <w:rPr>
          <w:rFonts w:hint="eastAsia" w:ascii="仿宋_GB2312" w:hAnsi="仿宋_GB2312" w:eastAsia="宋体" w:cs="Times New Roman"/>
          <w:kern w:val="0"/>
          <w:sz w:val="32"/>
          <w:szCs w:val="32"/>
          <w:lang w:val="en-US" w:eastAsia="zh-CN" w:bidi="ar-SA"/>
        </w:rPr>
        <w:t>（6）负责全市水路运输市场管理。负责辖区内水上交通企业、营运船舶的审批管理；负责组织协调水上重点物资、防汛抢险的船舶调运工作；负责水运综合统计和统计信息系统的管理工作；负责水上交通运输安全监督管理。</w:t>
      </w:r>
    </w:p>
    <w:p w14:paraId="67D1162C">
      <w:pPr>
        <w:pStyle w:val="3"/>
        <w:keepNext w:val="0"/>
        <w:keepLines w:val="0"/>
        <w:pageBreakBefore w:val="0"/>
        <w:tabs>
          <w:tab w:val="left" w:pos="3864"/>
          <w:tab w:val="left" w:pos="6248"/>
          <w:tab w:val="left" w:pos="7386"/>
        </w:tabs>
        <w:kinsoku/>
        <w:wordWrap/>
        <w:overflowPunct w:val="0"/>
        <w:topLinePunct w:val="0"/>
        <w:autoSpaceDE/>
        <w:autoSpaceDN/>
        <w:bidi w:val="0"/>
        <w:adjustRightInd/>
        <w:snapToGrid w:val="0"/>
        <w:spacing w:before="1" w:line="520" w:lineRule="exact"/>
        <w:ind w:right="420" w:firstLine="640" w:firstLineChars="200"/>
        <w:textAlignment w:val="auto"/>
        <w:rPr>
          <w:rFonts w:hint="eastAsia" w:ascii="仿宋_GB2312" w:hAnsi="仿宋_GB2312" w:eastAsia="宋体" w:cs="Times New Roman"/>
          <w:kern w:val="0"/>
          <w:sz w:val="32"/>
          <w:szCs w:val="32"/>
          <w:lang w:val="en-US" w:eastAsia="zh-CN" w:bidi="ar-SA"/>
        </w:rPr>
      </w:pPr>
      <w:r>
        <w:rPr>
          <w:rFonts w:hint="eastAsia" w:ascii="仿宋_GB2312" w:hAnsi="仿宋_GB2312" w:eastAsia="宋体" w:cs="Times New Roman"/>
          <w:kern w:val="0"/>
          <w:sz w:val="32"/>
          <w:szCs w:val="32"/>
          <w:lang w:val="en-US" w:eastAsia="zh-CN" w:bidi="ar-SA"/>
        </w:rPr>
        <w:t>（7）负责全市公路、水路等交通设施投资管理。负责提出交通固定资产规模、方向和财政性资金安排的建议；按市政府规定权限审批，核准交通固定资产投资项目；负责交通运输预算内资金的申请和拨付。</w:t>
      </w:r>
    </w:p>
    <w:p w14:paraId="47FD2D61">
      <w:pPr>
        <w:pStyle w:val="3"/>
        <w:keepNext w:val="0"/>
        <w:keepLines w:val="0"/>
        <w:pageBreakBefore w:val="0"/>
        <w:tabs>
          <w:tab w:val="left" w:pos="3864"/>
          <w:tab w:val="left" w:pos="6248"/>
          <w:tab w:val="left" w:pos="7386"/>
        </w:tabs>
        <w:kinsoku/>
        <w:wordWrap/>
        <w:overflowPunct w:val="0"/>
        <w:topLinePunct w:val="0"/>
        <w:autoSpaceDE/>
        <w:autoSpaceDN/>
        <w:bidi w:val="0"/>
        <w:adjustRightInd/>
        <w:snapToGrid w:val="0"/>
        <w:spacing w:before="1" w:line="520" w:lineRule="exact"/>
        <w:ind w:right="420" w:firstLine="640" w:firstLineChars="200"/>
        <w:textAlignment w:val="auto"/>
        <w:rPr>
          <w:rFonts w:hint="eastAsia" w:ascii="仿宋_GB2312" w:hAnsi="仿宋_GB2312" w:eastAsia="宋体" w:cs="Times New Roman"/>
          <w:kern w:val="0"/>
          <w:sz w:val="32"/>
          <w:szCs w:val="32"/>
          <w:lang w:val="en-US" w:eastAsia="zh-CN" w:bidi="ar-SA"/>
        </w:rPr>
      </w:pPr>
      <w:r>
        <w:rPr>
          <w:rFonts w:hint="eastAsia" w:ascii="仿宋_GB2312" w:hAnsi="仿宋_GB2312" w:eastAsia="宋体" w:cs="Times New Roman"/>
          <w:kern w:val="0"/>
          <w:sz w:val="32"/>
          <w:szCs w:val="32"/>
          <w:lang w:val="en-US" w:eastAsia="zh-CN" w:bidi="ar-SA"/>
        </w:rPr>
        <w:t>（8）组织指导局所属单位职工培训、人才交流和劳资工作；负责所属单位干部管理。</w:t>
      </w:r>
    </w:p>
    <w:p w14:paraId="1073E000">
      <w:pPr>
        <w:pStyle w:val="3"/>
        <w:keepNext w:val="0"/>
        <w:keepLines w:val="0"/>
        <w:pageBreakBefore w:val="0"/>
        <w:tabs>
          <w:tab w:val="left" w:pos="3864"/>
          <w:tab w:val="left" w:pos="6248"/>
          <w:tab w:val="left" w:pos="7386"/>
        </w:tabs>
        <w:kinsoku/>
        <w:wordWrap/>
        <w:overflowPunct w:val="0"/>
        <w:topLinePunct w:val="0"/>
        <w:autoSpaceDE/>
        <w:autoSpaceDN/>
        <w:bidi w:val="0"/>
        <w:adjustRightInd/>
        <w:snapToGrid w:val="0"/>
        <w:spacing w:before="1" w:line="520" w:lineRule="exact"/>
        <w:ind w:right="420" w:firstLine="640" w:firstLineChars="200"/>
        <w:textAlignment w:val="auto"/>
        <w:rPr>
          <w:rFonts w:hint="eastAsia" w:ascii="仿宋_GB2312" w:hAnsi="仿宋_GB2312" w:eastAsia="宋体" w:cs="Times New Roman"/>
          <w:kern w:val="0"/>
          <w:sz w:val="32"/>
          <w:szCs w:val="32"/>
          <w:lang w:val="en-US" w:eastAsia="zh-CN" w:bidi="ar-SA"/>
        </w:rPr>
      </w:pPr>
      <w:r>
        <w:rPr>
          <w:rFonts w:hint="eastAsia" w:ascii="仿宋_GB2312" w:hAnsi="仿宋_GB2312" w:eastAsia="宋体" w:cs="Times New Roman"/>
          <w:kern w:val="0"/>
          <w:sz w:val="32"/>
          <w:szCs w:val="32"/>
          <w:lang w:val="en-US" w:eastAsia="zh-CN" w:bidi="ar-SA"/>
        </w:rPr>
        <w:t>（9）拟定地方性交通运输行业科技政策和规划、组织重大科技开发、推动行业技术进步、推进交通运输信息化建设、指导行业内环境保护和节能减排工作。</w:t>
      </w:r>
    </w:p>
    <w:p w14:paraId="2DE2E388">
      <w:pPr>
        <w:pStyle w:val="3"/>
        <w:keepNext w:val="0"/>
        <w:keepLines w:val="0"/>
        <w:pageBreakBefore w:val="0"/>
        <w:tabs>
          <w:tab w:val="left" w:pos="3864"/>
          <w:tab w:val="left" w:pos="6248"/>
          <w:tab w:val="left" w:pos="7386"/>
        </w:tabs>
        <w:kinsoku/>
        <w:wordWrap/>
        <w:overflowPunct w:val="0"/>
        <w:topLinePunct w:val="0"/>
        <w:autoSpaceDE/>
        <w:autoSpaceDN/>
        <w:bidi w:val="0"/>
        <w:adjustRightInd/>
        <w:snapToGrid w:val="0"/>
        <w:spacing w:before="1" w:line="520" w:lineRule="exact"/>
        <w:ind w:right="420" w:firstLine="640" w:firstLineChars="200"/>
        <w:textAlignment w:val="auto"/>
        <w:rPr>
          <w:rFonts w:hint="eastAsia" w:ascii="仿宋_GB2312" w:hAnsi="仿宋_GB2312" w:eastAsia="宋体" w:cs="Times New Roman"/>
          <w:kern w:val="0"/>
          <w:sz w:val="32"/>
          <w:szCs w:val="32"/>
          <w:lang w:val="en-US" w:eastAsia="zh-CN" w:bidi="ar-SA"/>
        </w:rPr>
      </w:pPr>
      <w:r>
        <w:rPr>
          <w:rFonts w:hint="eastAsia" w:ascii="仿宋_GB2312" w:hAnsi="仿宋_GB2312" w:eastAsia="宋体" w:cs="Times New Roman"/>
          <w:kern w:val="0"/>
          <w:sz w:val="32"/>
          <w:szCs w:val="32"/>
          <w:lang w:val="en-US" w:eastAsia="zh-CN" w:bidi="ar-SA"/>
        </w:rPr>
        <w:t>（10）组织协调全市地方交通战备工作，指导开展对外交流合作。</w:t>
      </w:r>
    </w:p>
    <w:p w14:paraId="07BB25BD">
      <w:pPr>
        <w:pStyle w:val="3"/>
        <w:keepNext w:val="0"/>
        <w:keepLines w:val="0"/>
        <w:pageBreakBefore w:val="0"/>
        <w:tabs>
          <w:tab w:val="left" w:pos="3864"/>
          <w:tab w:val="left" w:pos="6248"/>
          <w:tab w:val="left" w:pos="7386"/>
        </w:tabs>
        <w:kinsoku/>
        <w:wordWrap/>
        <w:overflowPunct w:val="0"/>
        <w:topLinePunct w:val="0"/>
        <w:autoSpaceDE/>
        <w:autoSpaceDN/>
        <w:bidi w:val="0"/>
        <w:adjustRightInd/>
        <w:snapToGrid w:val="0"/>
        <w:spacing w:before="1" w:line="520" w:lineRule="exact"/>
        <w:ind w:right="420" w:firstLine="640" w:firstLineChars="200"/>
        <w:textAlignment w:val="auto"/>
        <w:rPr>
          <w:rFonts w:hint="eastAsia" w:ascii="仿宋_GB2312" w:hAnsi="仿宋_GB2312" w:eastAsia="宋体" w:cs="Times New Roman"/>
          <w:kern w:val="0"/>
          <w:sz w:val="32"/>
          <w:szCs w:val="32"/>
          <w:lang w:val="en-US" w:eastAsia="zh-CN" w:bidi="ar-SA"/>
        </w:rPr>
      </w:pPr>
      <w:r>
        <w:rPr>
          <w:rFonts w:hint="eastAsia" w:ascii="仿宋_GB2312" w:hAnsi="仿宋_GB2312" w:eastAsia="宋体" w:cs="Times New Roman"/>
          <w:kern w:val="0"/>
          <w:sz w:val="32"/>
          <w:szCs w:val="32"/>
          <w:lang w:val="en-US" w:eastAsia="zh-CN" w:bidi="ar-SA"/>
        </w:rPr>
        <w:t>（11）承办市委、市人民政府和上级业务主管部门交办的其他事项。</w:t>
      </w:r>
      <w:bookmarkEnd w:id="3"/>
    </w:p>
    <w:p w14:paraId="17720655">
      <w:pPr>
        <w:pStyle w:val="7"/>
        <w:numPr>
          <w:ilvl w:val="0"/>
          <w:numId w:val="0"/>
        </w:numPr>
        <w:autoSpaceDE w:val="0"/>
        <w:spacing w:line="600" w:lineRule="exact"/>
        <w:ind w:firstLine="640" w:firstLineChars="200"/>
        <w:jc w:val="both"/>
        <w:rPr>
          <w:rFonts w:hint="eastAsia" w:ascii="仿宋_GB2312" w:hAnsi="仿宋_GB2312"/>
          <w:kern w:val="0"/>
          <w:sz w:val="32"/>
          <w:szCs w:val="32"/>
          <w:lang w:val="en-US" w:eastAsia="zh-CN"/>
        </w:rPr>
      </w:pPr>
      <w:r>
        <w:rPr>
          <w:rFonts w:hint="eastAsia" w:ascii="仿宋_GB2312" w:hAnsi="仿宋_GB2312"/>
          <w:kern w:val="0"/>
          <w:sz w:val="32"/>
          <w:szCs w:val="32"/>
          <w:lang w:val="en-US" w:eastAsia="zh-CN"/>
        </w:rPr>
        <w:t>2.2024年度本部门履职情况</w:t>
      </w:r>
    </w:p>
    <w:p w14:paraId="494F9946">
      <w:pPr>
        <w:pStyle w:val="7"/>
        <w:numPr>
          <w:ilvl w:val="0"/>
          <w:numId w:val="0"/>
        </w:numPr>
        <w:autoSpaceDE w:val="0"/>
        <w:spacing w:line="600" w:lineRule="exact"/>
        <w:ind w:firstLine="640" w:firstLineChars="200"/>
        <w:jc w:val="both"/>
        <w:rPr>
          <w:rFonts w:ascii="仿宋_GB2312" w:hAnsi="仿宋_GB2312"/>
          <w:kern w:val="0"/>
          <w:sz w:val="32"/>
          <w:szCs w:val="32"/>
        </w:rPr>
      </w:pPr>
      <w:r>
        <w:rPr>
          <w:rFonts w:hint="eastAsia" w:ascii="仿宋_GB2312" w:hAnsi="仿宋_GB2312"/>
          <w:kern w:val="0"/>
          <w:sz w:val="32"/>
          <w:szCs w:val="32"/>
        </w:rPr>
        <w:t>推进交通运输高质量发展创先争优工作，包括四好农村公路建设、重点民生实事建设、城乡客运一体化建设等；做好交通运输重点项目前期工作；推动交通重点项目建设，狠抓安全生产工作，包括顽瘴痼疾整治、道路运输非法营运问题整治、出租车管理规范、治超治限、信访维稳等。</w:t>
      </w:r>
    </w:p>
    <w:p w14:paraId="670C52B4">
      <w:pPr>
        <w:numPr>
          <w:ilvl w:val="0"/>
          <w:numId w:val="0"/>
        </w:numPr>
        <w:spacing w:line="600" w:lineRule="exact"/>
        <w:ind w:firstLine="640" w:firstLineChars="200"/>
        <w:rPr>
          <w:rFonts w:hint="eastAsia" w:ascii="仿宋_GB2312" w:hAnsi="仿宋_GB2312"/>
          <w:kern w:val="0"/>
          <w:sz w:val="32"/>
          <w:szCs w:val="32"/>
          <w:lang w:val="en-US" w:eastAsia="zh-CN"/>
        </w:rPr>
      </w:pPr>
      <w:r>
        <w:rPr>
          <w:rFonts w:hint="eastAsia" w:ascii="仿宋_GB2312" w:hAnsi="仿宋_GB2312"/>
          <w:kern w:val="0"/>
          <w:sz w:val="32"/>
          <w:szCs w:val="32"/>
          <w:lang w:eastAsia="zh-CN"/>
        </w:rPr>
        <w:t>（</w:t>
      </w:r>
      <w:r>
        <w:rPr>
          <w:rFonts w:hint="eastAsia" w:ascii="仿宋_GB2312" w:hAnsi="仿宋_GB2312"/>
          <w:kern w:val="0"/>
          <w:sz w:val="32"/>
          <w:szCs w:val="32"/>
          <w:lang w:val="en-US" w:eastAsia="zh-CN"/>
        </w:rPr>
        <w:t>二</w:t>
      </w:r>
      <w:r>
        <w:rPr>
          <w:rFonts w:hint="eastAsia" w:ascii="仿宋_GB2312" w:hAnsi="仿宋_GB2312"/>
          <w:kern w:val="0"/>
          <w:sz w:val="32"/>
          <w:szCs w:val="32"/>
          <w:lang w:eastAsia="zh-CN"/>
        </w:rPr>
        <w:t>）</w:t>
      </w:r>
      <w:r>
        <w:rPr>
          <w:rFonts w:ascii="仿宋_GB2312" w:hAnsi="仿宋_GB2312"/>
          <w:kern w:val="0"/>
          <w:sz w:val="32"/>
          <w:szCs w:val="32"/>
        </w:rPr>
        <w:t>部门</w:t>
      </w:r>
      <w:r>
        <w:rPr>
          <w:rFonts w:hint="eastAsia" w:ascii="仿宋_GB2312" w:hAnsi="仿宋_GB2312"/>
          <w:kern w:val="0"/>
          <w:sz w:val="32"/>
          <w:szCs w:val="32"/>
          <w:lang w:val="en-US" w:eastAsia="zh-CN"/>
        </w:rPr>
        <w:t>年度</w:t>
      </w:r>
      <w:r>
        <w:rPr>
          <w:rFonts w:ascii="仿宋_GB2312" w:hAnsi="仿宋_GB2312"/>
          <w:kern w:val="0"/>
          <w:sz w:val="32"/>
          <w:szCs w:val="32"/>
        </w:rPr>
        <w:t>整体支出</w:t>
      </w:r>
      <w:r>
        <w:rPr>
          <w:rFonts w:hint="eastAsia" w:ascii="仿宋_GB2312" w:hAnsi="仿宋_GB2312"/>
          <w:kern w:val="0"/>
          <w:sz w:val="32"/>
          <w:szCs w:val="32"/>
          <w:lang w:val="en-US" w:eastAsia="zh-CN"/>
        </w:rPr>
        <w:t>绩效目标，专项资金绩效目标、其他项目支出绩效目标。</w:t>
      </w:r>
    </w:p>
    <w:p w14:paraId="26AB4EA9">
      <w:pPr>
        <w:pStyle w:val="20"/>
        <w:spacing w:line="600" w:lineRule="exact"/>
        <w:ind w:firstLine="640"/>
        <w:rPr>
          <w:rFonts w:hint="default" w:ascii="仿宋_GB2312" w:hAnsi="仿宋_GB2312"/>
          <w:kern w:val="0"/>
          <w:sz w:val="32"/>
          <w:szCs w:val="32"/>
          <w:lang w:val="en-US" w:eastAsia="zh-CN"/>
        </w:rPr>
      </w:pPr>
      <w:r>
        <w:rPr>
          <w:rFonts w:ascii="仿宋_GB2312" w:hAnsi="仿宋_GB2312"/>
          <w:kern w:val="0"/>
          <w:sz w:val="32"/>
          <w:szCs w:val="32"/>
        </w:rPr>
        <w:t>部门</w:t>
      </w:r>
      <w:r>
        <w:rPr>
          <w:rFonts w:hint="eastAsia" w:ascii="仿宋_GB2312" w:hAnsi="仿宋_GB2312"/>
          <w:kern w:val="0"/>
          <w:sz w:val="32"/>
          <w:szCs w:val="32"/>
          <w:lang w:val="en-US" w:eastAsia="zh-CN"/>
        </w:rPr>
        <w:t>年度</w:t>
      </w:r>
      <w:r>
        <w:rPr>
          <w:rFonts w:ascii="仿宋_GB2312" w:hAnsi="仿宋_GB2312"/>
          <w:kern w:val="0"/>
          <w:sz w:val="32"/>
          <w:szCs w:val="32"/>
        </w:rPr>
        <w:t>整体支出</w:t>
      </w:r>
      <w:r>
        <w:rPr>
          <w:rFonts w:hint="eastAsia" w:ascii="仿宋_GB2312" w:hAnsi="仿宋_GB2312"/>
          <w:kern w:val="0"/>
          <w:sz w:val="32"/>
          <w:szCs w:val="32"/>
          <w:lang w:val="en-US" w:eastAsia="zh-CN"/>
        </w:rPr>
        <w:t>绩效目标围绕安全、便捷、高效、绿色、经济的核心要求，涵盖基础设施建设、运输服务、行业管理、科技创新等多个维度，旨在推动综合交通运输体系高质量发展。一是优化交通基础设施布局，满足区域经济社会发展和人民群众出行需求；二是提升交通运输服务质量和效率；三是加强交通运输安全生产管理，减少事故发生，保障人民群众生命财产安全；四是推进交通运输绿色低碳发展，减少环境污染；五是提高交通运输行政执法水平，营造良好的法治环境。</w:t>
      </w:r>
    </w:p>
    <w:p w14:paraId="77FD32E7">
      <w:pPr>
        <w:pStyle w:val="20"/>
        <w:spacing w:line="600" w:lineRule="exact"/>
        <w:ind w:firstLine="640"/>
        <w:rPr>
          <w:rFonts w:hint="default" w:ascii="仿宋_GB2312" w:hAnsi="仿宋_GB2312"/>
          <w:kern w:val="0"/>
          <w:sz w:val="32"/>
          <w:szCs w:val="32"/>
          <w:lang w:val="en-US" w:eastAsia="zh-CN"/>
        </w:rPr>
      </w:pPr>
      <w:r>
        <w:rPr>
          <w:rFonts w:hint="eastAsia" w:ascii="仿宋_GB2312" w:hAnsi="仿宋_GB2312"/>
          <w:kern w:val="0"/>
          <w:sz w:val="32"/>
          <w:szCs w:val="32"/>
          <w:lang w:val="en-US" w:eastAsia="zh-CN"/>
        </w:rPr>
        <w:t>专项资金绩效目标：一是优化交通网络，推进项目建设，提升交通网络覆盖广度和深度；二是提高出行便捷性，保障货运高效性；三是降低安全事故率，完善应急体系；四是推广新能源交通工具，落实生态保护措施；五是优化营商环境，推动科技创新；六是促进经济增长，提升群众生活质量，增强人民群众的获得感和幸福感。</w:t>
      </w:r>
    </w:p>
    <w:p w14:paraId="4D1DD005">
      <w:pPr>
        <w:pStyle w:val="20"/>
        <w:spacing w:line="600" w:lineRule="exact"/>
        <w:ind w:firstLine="640"/>
        <w:rPr>
          <w:rFonts w:ascii="Times New Roman" w:hAnsi="Times New Roman" w:eastAsia="黑体"/>
          <w:sz w:val="32"/>
          <w:szCs w:val="32"/>
        </w:rPr>
      </w:pPr>
      <w:r>
        <w:rPr>
          <w:rFonts w:ascii="黑体" w:hAnsi="黑体" w:eastAsia="黑体"/>
          <w:sz w:val="32"/>
          <w:szCs w:val="32"/>
        </w:rPr>
        <w:t>二、一般公共预算支出情况</w:t>
      </w:r>
    </w:p>
    <w:p w14:paraId="5CB20484">
      <w:pPr>
        <w:pStyle w:val="20"/>
        <w:spacing w:line="600" w:lineRule="exact"/>
        <w:ind w:firstLine="643"/>
        <w:rPr>
          <w:rFonts w:hint="eastAsia" w:ascii="楷体_GB2312" w:hAnsi="楷体_GB2312" w:eastAsia="宋体"/>
          <w:b/>
          <w:sz w:val="32"/>
          <w:szCs w:val="32"/>
        </w:rPr>
      </w:pPr>
      <w:r>
        <w:rPr>
          <w:rFonts w:ascii="楷体_GB2312" w:hAnsi="楷体_GB2312" w:eastAsia="楷体_GB2312"/>
          <w:b/>
          <w:sz w:val="32"/>
          <w:szCs w:val="32"/>
        </w:rPr>
        <w:t>（一）基本支出情况</w:t>
      </w:r>
    </w:p>
    <w:p w14:paraId="7EDD285D">
      <w:pPr>
        <w:pStyle w:val="20"/>
        <w:spacing w:line="600" w:lineRule="exact"/>
        <w:ind w:firstLine="640"/>
        <w:rPr>
          <w:rFonts w:hint="default" w:ascii="仿宋_GB2312" w:hAnsi="仿宋_GB2312" w:eastAsia="宋体"/>
          <w:kern w:val="0"/>
          <w:sz w:val="32"/>
          <w:szCs w:val="32"/>
          <w:lang w:val="en-US" w:eastAsia="zh-CN"/>
        </w:rPr>
      </w:pPr>
      <w:r>
        <w:rPr>
          <w:rFonts w:hint="eastAsia" w:ascii="仿宋_GB2312" w:hAnsi="仿宋_GB2312"/>
          <w:kern w:val="0"/>
          <w:sz w:val="32"/>
          <w:szCs w:val="32"/>
        </w:rPr>
        <w:t>202</w:t>
      </w:r>
      <w:r>
        <w:rPr>
          <w:rFonts w:hint="eastAsia" w:ascii="仿宋_GB2312" w:hAnsi="仿宋_GB2312"/>
          <w:kern w:val="0"/>
          <w:sz w:val="32"/>
          <w:szCs w:val="32"/>
          <w:lang w:val="en-US" w:eastAsia="zh-CN"/>
        </w:rPr>
        <w:t>4</w:t>
      </w:r>
      <w:r>
        <w:rPr>
          <w:rFonts w:hint="eastAsia" w:ascii="仿宋_GB2312" w:hAnsi="仿宋_GB2312"/>
          <w:kern w:val="0"/>
          <w:sz w:val="32"/>
          <w:szCs w:val="32"/>
        </w:rPr>
        <w:t>年</w:t>
      </w:r>
      <w:r>
        <w:rPr>
          <w:rFonts w:hint="eastAsia" w:ascii="仿宋_GB2312" w:hAnsi="仿宋_GB2312"/>
          <w:kern w:val="0"/>
          <w:sz w:val="32"/>
          <w:szCs w:val="32"/>
          <w:lang w:eastAsia="zh-CN"/>
        </w:rPr>
        <w:t>一般公共预算</w:t>
      </w:r>
      <w:r>
        <w:rPr>
          <w:rFonts w:hint="eastAsia" w:ascii="仿宋_GB2312" w:hAnsi="仿宋_GB2312"/>
          <w:kern w:val="0"/>
          <w:sz w:val="32"/>
          <w:szCs w:val="32"/>
        </w:rPr>
        <w:t>基本支出</w:t>
      </w:r>
      <w:r>
        <w:rPr>
          <w:rFonts w:hint="eastAsia" w:ascii="仿宋_GB2312" w:hAnsi="仿宋_GB2312"/>
          <w:kern w:val="0"/>
          <w:sz w:val="32"/>
          <w:szCs w:val="32"/>
          <w:lang w:val="en-US" w:eastAsia="zh-CN"/>
        </w:rPr>
        <w:t>2981.94万元，其中工资福利支出2743.09万元，商品和服务支出238.85万元，对个人和家庭补助0万元。</w:t>
      </w:r>
    </w:p>
    <w:p w14:paraId="71694BD0">
      <w:pPr>
        <w:pStyle w:val="20"/>
        <w:numPr>
          <w:ilvl w:val="0"/>
          <w:numId w:val="0"/>
        </w:numPr>
        <w:spacing w:line="600" w:lineRule="exact"/>
        <w:ind w:left="640" w:leftChars="0"/>
        <w:rPr>
          <w:rFonts w:ascii="楷体_GB2312" w:hAnsi="楷体_GB2312" w:eastAsia="楷体_GB2312"/>
          <w:b/>
          <w:sz w:val="32"/>
          <w:szCs w:val="32"/>
        </w:rPr>
      </w:pPr>
      <w:r>
        <w:rPr>
          <w:rFonts w:hint="eastAsia" w:ascii="楷体_GB2312" w:hAnsi="楷体_GB2312" w:eastAsia="楷体_GB2312"/>
          <w:b/>
          <w:sz w:val="32"/>
          <w:szCs w:val="32"/>
          <w:lang w:eastAsia="zh-CN"/>
        </w:rPr>
        <w:t>（</w:t>
      </w:r>
      <w:r>
        <w:rPr>
          <w:rFonts w:hint="eastAsia" w:ascii="楷体_GB2312" w:hAnsi="楷体_GB2312" w:eastAsia="楷体_GB2312"/>
          <w:b/>
          <w:sz w:val="32"/>
          <w:szCs w:val="32"/>
          <w:lang w:val="en-US" w:eastAsia="zh-CN"/>
        </w:rPr>
        <w:t>二</w:t>
      </w:r>
      <w:r>
        <w:rPr>
          <w:rFonts w:hint="eastAsia" w:ascii="楷体_GB2312" w:hAnsi="楷体_GB2312" w:eastAsia="楷体_GB2312"/>
          <w:b/>
          <w:sz w:val="32"/>
          <w:szCs w:val="32"/>
          <w:lang w:eastAsia="zh-CN"/>
        </w:rPr>
        <w:t>）</w:t>
      </w:r>
      <w:r>
        <w:rPr>
          <w:rFonts w:ascii="楷体_GB2312" w:hAnsi="楷体_GB2312" w:eastAsia="楷体_GB2312"/>
          <w:b/>
          <w:sz w:val="32"/>
          <w:szCs w:val="32"/>
        </w:rPr>
        <w:t>项目支出情况</w:t>
      </w:r>
    </w:p>
    <w:p w14:paraId="19987D85">
      <w:pPr>
        <w:pStyle w:val="20"/>
        <w:spacing w:line="600" w:lineRule="exact"/>
        <w:ind w:firstLine="640"/>
        <w:rPr>
          <w:rFonts w:hint="default" w:ascii="仿宋_GB2312" w:hAnsi="仿宋_GB2312"/>
          <w:kern w:val="0"/>
          <w:sz w:val="32"/>
          <w:szCs w:val="32"/>
          <w:lang w:val="en-US" w:eastAsia="zh-CN"/>
        </w:rPr>
      </w:pPr>
      <w:r>
        <w:rPr>
          <w:rFonts w:hint="eastAsia" w:ascii="仿宋_GB2312" w:hAnsi="仿宋_GB2312"/>
          <w:kern w:val="0"/>
          <w:sz w:val="32"/>
          <w:szCs w:val="32"/>
          <w:lang w:val="en-US" w:eastAsia="zh-CN"/>
        </w:rPr>
        <w:t>2024年一般公共预算项目支出21118.58万元，其中业务工作经费20234.8万元，运行维护经费115.42万元，市级专项资金768.36万元。业务工作经费包括交通项目建设资金19201.3万元，特定人员乘车补贴资金500万元，车辆运营补贴488.5万元，砂石管理25万元，新村农场租金15万元，清廉沅江广告5万元；运行维护经费包括提案交办落实工作经费0.3万元，优化营商环境及固定资产投资1.5万元，真抓实干96万元，死亡抚恤金12.12万元，独生子女奖励5.4万元，禁捕退捕奖励0.1万元；市级专项资金包括交通系统维稳经费333.63万元，项目前期工作经费0.18万元，治超治限工作经费95.1万元，出租车管理工作经费4.17万元，路政支出工作经费88.06万元，船舶维修运营经费113.18万元，安全生产37.67万元，执法装备专项5.82万元，协警人员经费28.48万元，建国初期老工人生活补助8.88万元，春运工作经费14.18万元，改制企业留守人员社保缴费39万元。</w:t>
      </w:r>
    </w:p>
    <w:p w14:paraId="307926C2">
      <w:pPr>
        <w:pStyle w:val="20"/>
        <w:numPr>
          <w:ilvl w:val="0"/>
          <w:numId w:val="0"/>
        </w:numPr>
        <w:spacing w:line="600" w:lineRule="exact"/>
        <w:ind w:firstLine="640" w:firstLineChars="200"/>
        <w:rPr>
          <w:rFonts w:ascii="黑体" w:hAnsi="黑体" w:eastAsia="黑体"/>
          <w:sz w:val="32"/>
          <w:szCs w:val="32"/>
        </w:rPr>
      </w:pPr>
      <w:r>
        <w:rPr>
          <w:rFonts w:hint="eastAsia" w:ascii="黑体" w:hAnsi="黑体" w:eastAsia="黑体"/>
          <w:sz w:val="32"/>
          <w:szCs w:val="32"/>
          <w:lang w:val="en-US" w:eastAsia="zh-CN"/>
        </w:rPr>
        <w:t>三、</w:t>
      </w:r>
      <w:r>
        <w:rPr>
          <w:rFonts w:ascii="黑体" w:hAnsi="黑体" w:eastAsia="黑体"/>
          <w:sz w:val="32"/>
          <w:szCs w:val="32"/>
        </w:rPr>
        <w:t>政府性基金预算支出情况</w:t>
      </w:r>
    </w:p>
    <w:p w14:paraId="7ACDBAC3">
      <w:pPr>
        <w:pStyle w:val="20"/>
        <w:spacing w:line="600" w:lineRule="exact"/>
        <w:ind w:firstLine="640"/>
        <w:rPr>
          <w:rFonts w:hint="default" w:ascii="仿宋_GB2312" w:hAnsi="仿宋_GB2312"/>
          <w:kern w:val="0"/>
          <w:sz w:val="32"/>
          <w:szCs w:val="32"/>
          <w:lang w:val="en-US" w:eastAsia="zh-CN"/>
        </w:rPr>
      </w:pPr>
      <w:r>
        <w:rPr>
          <w:rFonts w:hint="eastAsia" w:ascii="仿宋_GB2312" w:hAnsi="仿宋_GB2312"/>
          <w:kern w:val="0"/>
          <w:sz w:val="32"/>
          <w:szCs w:val="32"/>
          <w:lang w:val="en-US" w:eastAsia="zh-CN"/>
        </w:rPr>
        <w:t>2024年政府性基金预算项目支出242万元，其中商品和服务支出42万元，对企业补助200万元。业务工作经费包括老旧快艇拆解经费42万元，特定人员乘车补贴资金200万元。</w:t>
      </w:r>
    </w:p>
    <w:p w14:paraId="48DDB26D">
      <w:pPr>
        <w:pStyle w:val="20"/>
        <w:spacing w:line="600" w:lineRule="exact"/>
        <w:ind w:firstLine="640"/>
        <w:rPr>
          <w:rFonts w:hint="eastAsia" w:ascii="黑体" w:hAnsi="黑体" w:eastAsia="黑体"/>
          <w:sz w:val="32"/>
          <w:szCs w:val="32"/>
        </w:rPr>
      </w:pPr>
      <w:r>
        <w:rPr>
          <w:rFonts w:ascii="黑体" w:hAnsi="黑体" w:eastAsia="黑体"/>
          <w:sz w:val="32"/>
          <w:szCs w:val="32"/>
        </w:rPr>
        <w:t>四、国有资本经营预算支出情况</w:t>
      </w:r>
    </w:p>
    <w:p w14:paraId="25D17CC9">
      <w:pPr>
        <w:pStyle w:val="20"/>
        <w:spacing w:line="600" w:lineRule="exact"/>
        <w:ind w:firstLine="640"/>
        <w:rPr>
          <w:rFonts w:ascii="仿宋_GB2312" w:hAnsi="仿宋_GB2312"/>
          <w:kern w:val="0"/>
          <w:sz w:val="32"/>
          <w:szCs w:val="32"/>
        </w:rPr>
      </w:pPr>
      <w:r>
        <w:rPr>
          <w:rFonts w:hint="eastAsia" w:ascii="仿宋_GB2312" w:hAnsi="仿宋_GB2312"/>
          <w:kern w:val="0"/>
          <w:sz w:val="32"/>
          <w:szCs w:val="32"/>
        </w:rPr>
        <w:t>无</w:t>
      </w:r>
    </w:p>
    <w:p w14:paraId="163B86AA">
      <w:pPr>
        <w:pStyle w:val="20"/>
        <w:spacing w:line="600" w:lineRule="exact"/>
        <w:ind w:firstLine="640"/>
        <w:rPr>
          <w:rFonts w:hint="eastAsia" w:ascii="黑体" w:hAnsi="黑体" w:eastAsia="黑体"/>
          <w:sz w:val="32"/>
          <w:szCs w:val="32"/>
        </w:rPr>
      </w:pPr>
      <w:r>
        <w:rPr>
          <w:rFonts w:ascii="黑体" w:hAnsi="黑体" w:eastAsia="黑体"/>
          <w:sz w:val="32"/>
          <w:szCs w:val="32"/>
        </w:rPr>
        <w:t>五、社会保险基金预算支出情况</w:t>
      </w:r>
    </w:p>
    <w:p w14:paraId="0BD47788">
      <w:pPr>
        <w:pStyle w:val="20"/>
        <w:spacing w:line="600" w:lineRule="exact"/>
        <w:ind w:firstLine="640"/>
        <w:rPr>
          <w:rFonts w:ascii="仿宋_GB2312" w:hAnsi="仿宋_GB2312"/>
          <w:kern w:val="0"/>
          <w:sz w:val="32"/>
          <w:szCs w:val="32"/>
        </w:rPr>
      </w:pPr>
      <w:r>
        <w:rPr>
          <w:rFonts w:hint="eastAsia" w:ascii="仿宋_GB2312" w:hAnsi="仿宋_GB2312"/>
          <w:kern w:val="0"/>
          <w:sz w:val="32"/>
          <w:szCs w:val="32"/>
        </w:rPr>
        <w:t>无</w:t>
      </w:r>
    </w:p>
    <w:p w14:paraId="6B8F7E0C">
      <w:pPr>
        <w:spacing w:line="600" w:lineRule="exact"/>
        <w:ind w:firstLine="640" w:firstLineChars="200"/>
        <w:rPr>
          <w:rFonts w:eastAsia="黑体"/>
          <w:sz w:val="32"/>
          <w:szCs w:val="32"/>
        </w:rPr>
      </w:pPr>
      <w:r>
        <w:rPr>
          <w:rFonts w:ascii="黑体" w:hAnsi="黑体" w:eastAsia="黑体"/>
          <w:sz w:val="32"/>
          <w:szCs w:val="32"/>
        </w:rPr>
        <w:t>六、部门整体支出绩效情况</w:t>
      </w:r>
    </w:p>
    <w:p w14:paraId="3DB07560">
      <w:pPr>
        <w:spacing w:line="600" w:lineRule="exact"/>
        <w:ind w:firstLine="640" w:firstLineChars="200"/>
        <w:rPr>
          <w:rFonts w:hint="default" w:ascii="仿宋_GB2312" w:hAnsi="仿宋_GB2312" w:cs="Times New Roman"/>
          <w:kern w:val="0"/>
          <w:sz w:val="32"/>
          <w:szCs w:val="32"/>
          <w:lang w:val="en-US" w:eastAsia="zh-CN" w:bidi="ar-SA"/>
        </w:rPr>
      </w:pPr>
      <w:r>
        <w:rPr>
          <w:rFonts w:hint="default" w:ascii="仿宋_GB2312" w:hAnsi="仿宋_GB2312" w:cs="Times New Roman"/>
          <w:kern w:val="0"/>
          <w:sz w:val="32"/>
          <w:szCs w:val="32"/>
          <w:lang w:val="en-US" w:eastAsia="zh-CN" w:bidi="ar-SA"/>
        </w:rPr>
        <w:t>今年以来，沅江市交通运输局在市委、市政府的坚强领导下，圆满完成了交通运输各项工作任务，省湘东北片区农村公路安全生命防护工程</w:t>
      </w:r>
      <w:r>
        <w:rPr>
          <w:rFonts w:hint="eastAsia" w:ascii="仿宋_GB2312" w:hAnsi="仿宋_GB2312" w:cs="Times New Roman"/>
          <w:kern w:val="0"/>
          <w:sz w:val="32"/>
          <w:szCs w:val="32"/>
          <w:lang w:val="en-US" w:eastAsia="zh-CN" w:bidi="ar-SA"/>
        </w:rPr>
        <w:t>“</w:t>
      </w:r>
      <w:r>
        <w:rPr>
          <w:rFonts w:hint="default" w:ascii="仿宋_GB2312" w:hAnsi="仿宋_GB2312" w:cs="Times New Roman"/>
          <w:kern w:val="0"/>
          <w:sz w:val="32"/>
          <w:szCs w:val="32"/>
          <w:lang w:val="en-US" w:eastAsia="zh-CN" w:bidi="ar-SA"/>
        </w:rPr>
        <w:t>攻坚消薄</w:t>
      </w:r>
      <w:r>
        <w:rPr>
          <w:rFonts w:hint="eastAsia" w:ascii="仿宋_GB2312" w:hAnsi="仿宋_GB2312" w:cs="Times New Roman"/>
          <w:kern w:val="0"/>
          <w:sz w:val="32"/>
          <w:szCs w:val="32"/>
          <w:lang w:val="en-US" w:eastAsia="zh-CN" w:bidi="ar-SA"/>
        </w:rPr>
        <w:t>”</w:t>
      </w:r>
      <w:r>
        <w:rPr>
          <w:rFonts w:hint="default" w:ascii="仿宋_GB2312" w:hAnsi="仿宋_GB2312" w:cs="Times New Roman"/>
          <w:kern w:val="0"/>
          <w:sz w:val="32"/>
          <w:szCs w:val="32"/>
          <w:lang w:val="en-US" w:eastAsia="zh-CN" w:bidi="ar-SA"/>
        </w:rPr>
        <w:t>现场会在我市召开</w:t>
      </w:r>
      <w:r>
        <w:rPr>
          <w:rFonts w:hint="eastAsia" w:ascii="仿宋_GB2312" w:hAnsi="仿宋_GB2312" w:cs="Times New Roman"/>
          <w:kern w:val="0"/>
          <w:sz w:val="32"/>
          <w:szCs w:val="32"/>
          <w:lang w:val="en-US" w:eastAsia="zh-CN" w:bidi="ar-SA"/>
        </w:rPr>
        <w:t>，湖南日报对我市“四好农村路”深入报道，荣获湖南省人民政府颁发的“四好农村路示范县”称号。截止12月，交通基础设施建设计划投资47492万元，实际完成投资 50109万元，完成率为106%。</w:t>
      </w:r>
    </w:p>
    <w:p w14:paraId="055E65F4">
      <w:pPr>
        <w:spacing w:line="600" w:lineRule="exact"/>
        <w:ind w:firstLine="640" w:firstLineChars="200"/>
        <w:rPr>
          <w:rFonts w:hint="default" w:ascii="仿宋_GB2312" w:hAnsi="仿宋_GB2312" w:cs="Times New Roman"/>
          <w:kern w:val="0"/>
          <w:sz w:val="32"/>
          <w:szCs w:val="32"/>
          <w:lang w:val="en-US" w:eastAsia="zh-CN" w:bidi="ar-SA"/>
        </w:rPr>
      </w:pPr>
      <w:r>
        <w:rPr>
          <w:rFonts w:hint="eastAsia" w:ascii="仿宋_GB2312" w:hAnsi="仿宋_GB2312" w:cs="Times New Roman"/>
          <w:kern w:val="0"/>
          <w:sz w:val="32"/>
          <w:szCs w:val="32"/>
          <w:lang w:val="en-US" w:eastAsia="zh-CN" w:bidi="ar-SA"/>
        </w:rPr>
        <w:t>1.交通建设取得新成绩</w:t>
      </w:r>
      <w:r>
        <w:rPr>
          <w:rFonts w:hint="default" w:ascii="仿宋_GB2312" w:hAnsi="仿宋_GB2312" w:cs="Times New Roman"/>
          <w:kern w:val="0"/>
          <w:sz w:val="32"/>
          <w:szCs w:val="32"/>
          <w:lang w:val="en-US" w:eastAsia="zh-CN" w:bidi="ar-SA"/>
        </w:rPr>
        <w:t>。</w:t>
      </w:r>
      <w:r>
        <w:rPr>
          <w:rFonts w:hint="eastAsia" w:ascii="仿宋_GB2312" w:hAnsi="仿宋_GB2312" w:cs="Times New Roman"/>
          <w:kern w:val="0"/>
          <w:sz w:val="32"/>
          <w:szCs w:val="32"/>
          <w:lang w:val="en-US" w:eastAsia="zh-CN" w:bidi="ar-SA"/>
        </w:rPr>
        <w:t>S220四共轴线A标四季红段和C标百阳线路段建成通车；</w:t>
      </w:r>
      <w:r>
        <w:rPr>
          <w:rFonts w:hint="default" w:ascii="仿宋_GB2312" w:hAnsi="仿宋_GB2312" w:cs="Times New Roman"/>
          <w:kern w:val="0"/>
          <w:sz w:val="32"/>
          <w:szCs w:val="32"/>
          <w:lang w:val="en-US" w:eastAsia="zh-CN" w:bidi="ar-SA"/>
        </w:rPr>
        <w:t>S313漉乐线新建段（南大段）</w:t>
      </w:r>
      <w:r>
        <w:rPr>
          <w:rFonts w:hint="eastAsia" w:ascii="仿宋_GB2312" w:hAnsi="仿宋_GB2312" w:cs="Times New Roman"/>
          <w:kern w:val="0"/>
          <w:sz w:val="32"/>
          <w:szCs w:val="32"/>
          <w:lang w:val="en-US" w:eastAsia="zh-CN" w:bidi="ar-SA"/>
        </w:rPr>
        <w:t>正在进行用地报批同时启动招投标程序。完成资源旅游产业路45.3公里建设和农村公路100公里新建、50公里窄路加宽任务，完成国省道危桥改造2座、农村危桥改造7座；国省道安全设施精细化提升9.24公里，农村公路大中修50公里和安防工程501.2公里。完成</w:t>
      </w:r>
      <w:r>
        <w:rPr>
          <w:rFonts w:hint="default" w:ascii="仿宋_GB2312" w:hAnsi="仿宋_GB2312" w:cs="Times New Roman"/>
          <w:kern w:val="0"/>
          <w:sz w:val="32"/>
          <w:szCs w:val="32"/>
          <w:lang w:val="en-US" w:eastAsia="zh-CN" w:bidi="ar-SA"/>
        </w:rPr>
        <w:t>东堤拐采区北向临时航道建设（2000吨级）航道建设1100米；漉湖港、赤峰通用码头项目已完成工可批复</w:t>
      </w:r>
      <w:r>
        <w:rPr>
          <w:rFonts w:hint="eastAsia" w:ascii="仿宋_GB2312" w:hAnsi="仿宋_GB2312" w:cs="Times New Roman"/>
          <w:kern w:val="0"/>
          <w:sz w:val="32"/>
          <w:szCs w:val="32"/>
          <w:lang w:val="en-US" w:eastAsia="zh-CN" w:bidi="ar-SA"/>
        </w:rPr>
        <w:t>，</w:t>
      </w:r>
      <w:r>
        <w:rPr>
          <w:rFonts w:hint="default" w:ascii="仿宋_GB2312" w:hAnsi="仿宋_GB2312" w:cs="Times New Roman"/>
          <w:kern w:val="0"/>
          <w:sz w:val="32"/>
          <w:szCs w:val="32"/>
          <w:lang w:val="en-US" w:eastAsia="zh-CN" w:bidi="ar-SA"/>
        </w:rPr>
        <w:t>正在开展各项专项批复。</w:t>
      </w:r>
    </w:p>
    <w:p w14:paraId="10DA1365">
      <w:pPr>
        <w:spacing w:line="600" w:lineRule="exact"/>
        <w:ind w:firstLine="640" w:firstLineChars="200"/>
        <w:rPr>
          <w:rFonts w:hint="default" w:ascii="仿宋_GB2312" w:hAnsi="仿宋_GB2312" w:cs="Times New Roman"/>
          <w:kern w:val="0"/>
          <w:sz w:val="32"/>
          <w:szCs w:val="32"/>
          <w:lang w:val="en-US" w:eastAsia="zh-CN" w:bidi="ar-SA"/>
        </w:rPr>
      </w:pPr>
      <w:r>
        <w:rPr>
          <w:rFonts w:hint="eastAsia" w:ascii="仿宋_GB2312" w:hAnsi="仿宋_GB2312" w:cs="Times New Roman"/>
          <w:kern w:val="0"/>
          <w:sz w:val="32"/>
          <w:szCs w:val="32"/>
          <w:lang w:val="en-US" w:eastAsia="zh-CN" w:bidi="ar-SA"/>
        </w:rPr>
        <w:t>2.行业管理得到新加强。全市</w:t>
      </w:r>
      <w:r>
        <w:rPr>
          <w:rFonts w:hint="default" w:ascii="仿宋_GB2312" w:hAnsi="仿宋_GB2312" w:cs="Times New Roman"/>
          <w:kern w:val="0"/>
          <w:sz w:val="32"/>
          <w:szCs w:val="32"/>
          <w:lang w:val="en-US" w:eastAsia="zh-CN" w:bidi="ar-SA"/>
        </w:rPr>
        <w:t>32</w:t>
      </w:r>
      <w:r>
        <w:rPr>
          <w:rFonts w:hint="eastAsia" w:ascii="仿宋_GB2312" w:hAnsi="仿宋_GB2312" w:cs="Times New Roman"/>
          <w:kern w:val="0"/>
          <w:sz w:val="32"/>
          <w:szCs w:val="32"/>
          <w:lang w:val="en-US" w:eastAsia="zh-CN" w:bidi="ar-SA"/>
        </w:rPr>
        <w:t>7</w:t>
      </w:r>
      <w:r>
        <w:rPr>
          <w:rFonts w:hint="default" w:ascii="仿宋_GB2312" w:hAnsi="仿宋_GB2312" w:cs="Times New Roman"/>
          <w:kern w:val="0"/>
          <w:sz w:val="32"/>
          <w:szCs w:val="32"/>
          <w:lang w:val="en-US" w:eastAsia="zh-CN" w:bidi="ar-SA"/>
        </w:rPr>
        <w:t>台</w:t>
      </w:r>
      <w:r>
        <w:rPr>
          <w:rFonts w:hint="eastAsia" w:ascii="仿宋_GB2312" w:hAnsi="仿宋_GB2312" w:cs="Times New Roman"/>
          <w:kern w:val="0"/>
          <w:sz w:val="32"/>
          <w:szCs w:val="32"/>
          <w:lang w:val="en-US" w:eastAsia="zh-CN" w:bidi="ar-SA"/>
        </w:rPr>
        <w:t>出租车</w:t>
      </w:r>
      <w:r>
        <w:rPr>
          <w:rFonts w:hint="default" w:ascii="仿宋_GB2312" w:hAnsi="仿宋_GB2312" w:cs="Times New Roman"/>
          <w:kern w:val="0"/>
          <w:sz w:val="32"/>
          <w:szCs w:val="32"/>
          <w:lang w:val="en-US" w:eastAsia="zh-CN" w:bidi="ar-SA"/>
        </w:rPr>
        <w:t>服从公司管理</w:t>
      </w:r>
      <w:r>
        <w:rPr>
          <w:rFonts w:hint="eastAsia" w:ascii="仿宋_GB2312" w:hAnsi="仿宋_GB2312" w:cs="Times New Roman"/>
          <w:kern w:val="0"/>
          <w:sz w:val="32"/>
          <w:szCs w:val="32"/>
          <w:lang w:val="en-US" w:eastAsia="zh-CN" w:bidi="ar-SA"/>
        </w:rPr>
        <w:t>，并组织召开</w:t>
      </w:r>
      <w:r>
        <w:rPr>
          <w:rFonts w:hint="default" w:ascii="仿宋_GB2312" w:hAnsi="仿宋_GB2312" w:cs="Times New Roman"/>
          <w:kern w:val="0"/>
          <w:sz w:val="32"/>
          <w:szCs w:val="32"/>
          <w:lang w:val="en-US" w:eastAsia="zh-CN" w:bidi="ar-SA"/>
        </w:rPr>
        <w:t>沅江市城区出租车营运价格</w:t>
      </w:r>
      <w:r>
        <w:rPr>
          <w:rFonts w:hint="eastAsia" w:ascii="仿宋_GB2312" w:hAnsi="仿宋_GB2312" w:cs="Times New Roman"/>
          <w:kern w:val="0"/>
          <w:sz w:val="32"/>
          <w:szCs w:val="32"/>
          <w:lang w:val="en-US" w:eastAsia="zh-CN" w:bidi="ar-SA"/>
        </w:rPr>
        <w:t>听证会。</w:t>
      </w:r>
      <w:r>
        <w:rPr>
          <w:rFonts w:hint="default" w:ascii="仿宋_GB2312" w:hAnsi="仿宋_GB2312" w:cs="Times New Roman"/>
          <w:kern w:val="0"/>
          <w:sz w:val="32"/>
          <w:szCs w:val="32"/>
          <w:lang w:val="en-US" w:eastAsia="zh-CN" w:bidi="ar-SA"/>
        </w:rPr>
        <w:t>持续开展交通运输执法领域突出问题专项整治行动，共查处各类违法违规案件245件，完成非税收入632.6万元。综合行政执法“放管服”改革纵深推进，全年未发生公路水上“三乱”案件、执法行政复议和行政诉讼败诉案件。</w:t>
      </w:r>
    </w:p>
    <w:p w14:paraId="50BEEFA5">
      <w:pPr>
        <w:spacing w:line="600" w:lineRule="exact"/>
        <w:ind w:firstLine="640" w:firstLineChars="200"/>
        <w:rPr>
          <w:rFonts w:hint="default" w:ascii="仿宋_GB2312" w:hAnsi="仿宋_GB2312" w:cs="Times New Roman"/>
          <w:kern w:val="0"/>
          <w:sz w:val="32"/>
          <w:szCs w:val="32"/>
          <w:lang w:val="en-US" w:eastAsia="zh-CN" w:bidi="ar-SA"/>
        </w:rPr>
      </w:pPr>
      <w:r>
        <w:rPr>
          <w:rFonts w:hint="eastAsia" w:ascii="仿宋_GB2312" w:hAnsi="仿宋_GB2312" w:cs="Times New Roman"/>
          <w:kern w:val="0"/>
          <w:sz w:val="32"/>
          <w:szCs w:val="32"/>
          <w:lang w:val="en-US" w:eastAsia="zh-CN" w:bidi="ar-SA"/>
        </w:rPr>
        <w:t>3.公路养护取得新进展</w:t>
      </w:r>
      <w:r>
        <w:rPr>
          <w:rFonts w:hint="default" w:ascii="仿宋_GB2312" w:hAnsi="仿宋_GB2312" w:cs="Times New Roman"/>
          <w:kern w:val="0"/>
          <w:sz w:val="32"/>
          <w:szCs w:val="32"/>
          <w:lang w:val="en-US" w:eastAsia="zh-CN" w:bidi="ar-SA"/>
        </w:rPr>
        <w:t>。巡查国、省、县乡公路里程36000余公里，清理非公路标志110余块，违法棚亭80多处，清理占道经营摊点900余处，处理行政案件12起。重拳整治道路运输车辆超限超载、违法改装和桥下空间违法建筑、非公路标志等违法行为，累计检测车辆23.5万台次，处罚车辆228台次，卸载超载货物3062.5吨，依法拆除非公路广告牌3块、整治桥下空间4处。</w:t>
      </w:r>
    </w:p>
    <w:p w14:paraId="2EB658AB">
      <w:pPr>
        <w:spacing w:line="600" w:lineRule="exact"/>
        <w:ind w:firstLine="640" w:firstLineChars="200"/>
        <w:rPr>
          <w:rFonts w:hint="eastAsia" w:ascii="仿宋_GB2312" w:hAnsi="仿宋_GB2312" w:cs="Times New Roman"/>
          <w:kern w:val="0"/>
          <w:sz w:val="32"/>
          <w:szCs w:val="32"/>
          <w:lang w:val="en-US" w:eastAsia="zh-CN" w:bidi="ar-SA"/>
        </w:rPr>
      </w:pPr>
      <w:r>
        <w:rPr>
          <w:rFonts w:hint="eastAsia" w:ascii="仿宋_GB2312" w:hAnsi="仿宋_GB2312" w:cs="Times New Roman"/>
          <w:kern w:val="0"/>
          <w:sz w:val="32"/>
          <w:szCs w:val="32"/>
          <w:lang w:val="en-US" w:eastAsia="zh-CN" w:bidi="ar-SA"/>
        </w:rPr>
        <w:t>4.</w:t>
      </w:r>
      <w:r>
        <w:rPr>
          <w:rFonts w:hint="default" w:ascii="仿宋_GB2312" w:hAnsi="仿宋_GB2312" w:cs="Times New Roman"/>
          <w:kern w:val="0"/>
          <w:sz w:val="32"/>
          <w:szCs w:val="32"/>
          <w:lang w:val="en-US" w:eastAsia="zh-CN" w:bidi="ar-SA"/>
        </w:rPr>
        <w:t>运输服务</w:t>
      </w:r>
      <w:r>
        <w:rPr>
          <w:rFonts w:hint="eastAsia" w:ascii="仿宋_GB2312" w:hAnsi="仿宋_GB2312" w:cs="Times New Roman"/>
          <w:kern w:val="0"/>
          <w:sz w:val="32"/>
          <w:szCs w:val="32"/>
          <w:lang w:val="en-US" w:eastAsia="zh-CN" w:bidi="ar-SA"/>
        </w:rPr>
        <w:t>迈上新台阶</w:t>
      </w:r>
      <w:r>
        <w:rPr>
          <w:rFonts w:hint="default" w:ascii="仿宋_GB2312" w:hAnsi="仿宋_GB2312" w:cs="Times New Roman"/>
          <w:kern w:val="0"/>
          <w:sz w:val="32"/>
          <w:szCs w:val="32"/>
          <w:lang w:val="en-US" w:eastAsia="zh-CN" w:bidi="ar-SA"/>
        </w:rPr>
        <w:t>。开通城乡公交线路37条，全市150个行政村</w:t>
      </w:r>
      <w:r>
        <w:rPr>
          <w:rFonts w:hint="eastAsia" w:ascii="仿宋_GB2312" w:hAnsi="仿宋_GB2312" w:cs="Times New Roman"/>
          <w:kern w:val="0"/>
          <w:sz w:val="32"/>
          <w:szCs w:val="32"/>
          <w:lang w:val="en-US" w:eastAsia="zh-CN" w:bidi="ar-SA"/>
        </w:rPr>
        <w:t>“</w:t>
      </w:r>
      <w:r>
        <w:rPr>
          <w:rFonts w:hint="default" w:ascii="仿宋_GB2312" w:hAnsi="仿宋_GB2312" w:cs="Times New Roman"/>
          <w:kern w:val="0"/>
          <w:sz w:val="32"/>
          <w:szCs w:val="32"/>
          <w:lang w:val="en-US" w:eastAsia="zh-CN" w:bidi="ar-SA"/>
        </w:rPr>
        <w:t>村村通客车</w:t>
      </w:r>
      <w:r>
        <w:rPr>
          <w:rFonts w:hint="eastAsia" w:ascii="仿宋_GB2312" w:hAnsi="仿宋_GB2312" w:cs="Times New Roman"/>
          <w:kern w:val="0"/>
          <w:sz w:val="32"/>
          <w:szCs w:val="32"/>
          <w:lang w:val="en-US" w:eastAsia="zh-CN" w:bidi="ar-SA"/>
        </w:rPr>
        <w:t>”</w:t>
      </w:r>
      <w:r>
        <w:rPr>
          <w:rFonts w:hint="default" w:ascii="仿宋_GB2312" w:hAnsi="仿宋_GB2312" w:cs="Times New Roman"/>
          <w:kern w:val="0"/>
          <w:sz w:val="32"/>
          <w:szCs w:val="32"/>
          <w:lang w:val="en-US" w:eastAsia="zh-CN" w:bidi="ar-SA"/>
        </w:rPr>
        <w:t>率达100%。全市</w:t>
      </w:r>
      <w:r>
        <w:rPr>
          <w:rFonts w:hint="eastAsia" w:ascii="仿宋_GB2312" w:hAnsi="仿宋_GB2312" w:cs="Times New Roman"/>
          <w:kern w:val="0"/>
          <w:sz w:val="32"/>
          <w:szCs w:val="32"/>
          <w:lang w:val="en-US" w:eastAsia="zh-CN" w:bidi="ar-SA"/>
        </w:rPr>
        <w:t>开通55台沅江至长沙定制客运，新增14个乡镇150个行政村招呼站建设及357个招呼站的公益广告、站牌信息的勘查选址，新增普通货物运输企业7家</w:t>
      </w:r>
      <w:r>
        <w:rPr>
          <w:rFonts w:hint="default" w:ascii="仿宋_GB2312" w:hAnsi="仿宋_GB2312" w:cs="Times New Roman"/>
          <w:kern w:val="0"/>
          <w:sz w:val="32"/>
          <w:szCs w:val="32"/>
          <w:lang w:val="en-US" w:eastAsia="zh-CN" w:bidi="ar-SA"/>
        </w:rPr>
        <w:t>，实现了建制村通客车率100%</w:t>
      </w:r>
      <w:r>
        <w:rPr>
          <w:rFonts w:hint="eastAsia" w:ascii="仿宋_GB2312" w:hAnsi="仿宋_GB2312" w:cs="Times New Roman"/>
          <w:kern w:val="0"/>
          <w:sz w:val="32"/>
          <w:szCs w:val="32"/>
          <w:lang w:val="en-US" w:eastAsia="zh-CN" w:bidi="ar-SA"/>
        </w:rPr>
        <w:t>。</w:t>
      </w:r>
      <w:r>
        <w:rPr>
          <w:rFonts w:hint="default" w:ascii="仿宋_GB2312" w:hAnsi="仿宋_GB2312" w:cs="Times New Roman"/>
          <w:kern w:val="0"/>
          <w:sz w:val="32"/>
          <w:szCs w:val="32"/>
          <w:lang w:val="en-US" w:eastAsia="zh-CN" w:bidi="ar-SA"/>
        </w:rPr>
        <w:t>我市两处船舶污染物接收站共服务船舶1870艘次，接收生活垃圾12.2035吨，生活污水620.407吨，油污水4.5吨，残油废油5.9吨。清障打捞影响航行安全的水下沉锚、舵叶枚，成功施救搁浅船舶艘，及时保障航道的平安畅通。</w:t>
      </w:r>
    </w:p>
    <w:p w14:paraId="6217A91F">
      <w:pPr>
        <w:pStyle w:val="20"/>
        <w:numPr>
          <w:ilvl w:val="0"/>
          <w:numId w:val="3"/>
        </w:numPr>
        <w:spacing w:line="600" w:lineRule="exact"/>
        <w:ind w:firstLine="640"/>
        <w:rPr>
          <w:rFonts w:ascii="黑体" w:hAnsi="黑体" w:eastAsia="黑体"/>
          <w:sz w:val="32"/>
          <w:szCs w:val="32"/>
        </w:rPr>
      </w:pPr>
      <w:r>
        <w:rPr>
          <w:rFonts w:ascii="黑体" w:hAnsi="黑体" w:eastAsia="黑体"/>
          <w:sz w:val="32"/>
          <w:szCs w:val="32"/>
        </w:rPr>
        <w:t>存在的问题及原因分析</w:t>
      </w:r>
    </w:p>
    <w:p w14:paraId="5B5A78E5">
      <w:pPr>
        <w:spacing w:line="600" w:lineRule="exact"/>
        <w:ind w:firstLine="640" w:firstLineChars="200"/>
        <w:rPr>
          <w:rFonts w:hint="eastAsia" w:ascii="仿宋_GB2312" w:hAnsi="仿宋_GB2312" w:eastAsia="宋体" w:cs="Times New Roman"/>
          <w:kern w:val="0"/>
          <w:sz w:val="32"/>
          <w:szCs w:val="32"/>
          <w:lang w:val="en-US" w:eastAsia="zh-CN" w:bidi="ar-SA"/>
        </w:rPr>
      </w:pPr>
      <w:r>
        <w:rPr>
          <w:rFonts w:hint="eastAsia" w:ascii="仿宋_GB2312" w:hAnsi="仿宋_GB2312" w:eastAsia="宋体" w:cs="Times New Roman"/>
          <w:kern w:val="0"/>
          <w:sz w:val="32"/>
          <w:szCs w:val="32"/>
          <w:lang w:val="en-US" w:eastAsia="zh-CN" w:bidi="ar-SA"/>
        </w:rPr>
        <w:t>一是</w:t>
      </w:r>
      <w:r>
        <w:rPr>
          <w:rFonts w:hint="eastAsia" w:ascii="仿宋_GB2312" w:hAnsi="仿宋_GB2312" w:cs="Times New Roman"/>
          <w:kern w:val="0"/>
          <w:sz w:val="32"/>
          <w:szCs w:val="32"/>
          <w:lang w:val="en-US" w:eastAsia="zh-CN" w:bidi="ar-SA"/>
        </w:rPr>
        <w:t>交通基础设施建设资金不足，交通保障能力不强，不能完全满足人民群众对交通发展的需求；二是在公用经费的管理上还存在一些薄弱环节，有待进一步加强管理；三是预算绩效管理意识不强，绩效评价结果反馈和应用得不到有效落实。</w:t>
      </w:r>
    </w:p>
    <w:p w14:paraId="6A70F886">
      <w:pPr>
        <w:numPr>
          <w:ilvl w:val="0"/>
          <w:numId w:val="3"/>
        </w:numPr>
        <w:spacing w:line="600" w:lineRule="exact"/>
        <w:ind w:left="0" w:leftChars="0" w:firstLine="640" w:firstLineChars="200"/>
        <w:rPr>
          <w:rFonts w:ascii="黑体" w:hAnsi="黑体" w:eastAsia="黑体"/>
          <w:sz w:val="32"/>
          <w:szCs w:val="32"/>
        </w:rPr>
      </w:pPr>
      <w:r>
        <w:rPr>
          <w:rFonts w:ascii="黑体" w:hAnsi="黑体" w:eastAsia="黑体"/>
          <w:sz w:val="32"/>
          <w:szCs w:val="32"/>
        </w:rPr>
        <w:t>下一步改进措施</w:t>
      </w:r>
    </w:p>
    <w:p w14:paraId="6A5C6FB6">
      <w:pPr>
        <w:numPr>
          <w:ilvl w:val="0"/>
          <w:numId w:val="0"/>
        </w:numPr>
        <w:spacing w:line="600" w:lineRule="exact"/>
        <w:rPr>
          <w:rFonts w:hint="default" w:ascii="黑体" w:hAnsi="黑体" w:eastAsia="黑体"/>
          <w:sz w:val="32"/>
          <w:szCs w:val="32"/>
          <w:lang w:val="en-US" w:eastAsia="zh-CN"/>
        </w:rPr>
      </w:pPr>
      <w:r>
        <w:rPr>
          <w:rFonts w:hint="eastAsia" w:ascii="黑体" w:hAnsi="黑体" w:eastAsia="黑体"/>
          <w:sz w:val="32"/>
          <w:szCs w:val="32"/>
          <w:lang w:val="en-US" w:eastAsia="zh-CN"/>
        </w:rPr>
        <w:t xml:space="preserve">    </w:t>
      </w:r>
      <w:r>
        <w:rPr>
          <w:rFonts w:hint="eastAsia" w:ascii="仿宋_GB2312" w:hAnsi="仿宋_GB2312" w:cs="Times New Roman"/>
          <w:kern w:val="0"/>
          <w:sz w:val="32"/>
          <w:szCs w:val="32"/>
          <w:lang w:val="en-US" w:eastAsia="zh-CN" w:bidi="ar-SA"/>
        </w:rPr>
        <w:t>针对存在的问题，今后我局将高度重视加以改进。一是积极争取上级的支持，多投入一些交通运输发展资金；二是进一步加强资金的管理，厉行节约，以不断提高资金的使用效益；三是进一步强化预算绩效管理意识，充分认识绩效管理对于加强部门预算和提高单位资金使用效益的重要意义，积极参与并有力推动绩效管理工作的开展。</w:t>
      </w:r>
    </w:p>
    <w:p w14:paraId="17002771">
      <w:pPr>
        <w:numPr>
          <w:ilvl w:val="0"/>
          <w:numId w:val="3"/>
        </w:numPr>
        <w:spacing w:line="600" w:lineRule="exact"/>
        <w:ind w:left="0" w:leftChars="0" w:firstLine="640" w:firstLineChars="200"/>
        <w:rPr>
          <w:rFonts w:ascii="黑体" w:hAnsi="黑体" w:eastAsia="黑体"/>
          <w:sz w:val="32"/>
          <w:szCs w:val="32"/>
        </w:rPr>
      </w:pPr>
      <w:r>
        <w:rPr>
          <w:rFonts w:ascii="黑体" w:hAnsi="黑体" w:eastAsia="黑体"/>
          <w:sz w:val="32"/>
          <w:szCs w:val="32"/>
        </w:rPr>
        <w:t>绩效自评结果拟应用和公开情况</w:t>
      </w:r>
    </w:p>
    <w:p w14:paraId="2D9E3ED3">
      <w:pPr>
        <w:numPr>
          <w:ilvl w:val="0"/>
          <w:numId w:val="0"/>
        </w:numPr>
        <w:spacing w:line="600" w:lineRule="exact"/>
        <w:ind w:firstLine="640" w:firstLineChars="200"/>
        <w:rPr>
          <w:rFonts w:hint="eastAsia" w:ascii="仿宋_GB2312" w:hAnsi="仿宋_GB2312" w:cs="Times New Roman"/>
          <w:kern w:val="0"/>
          <w:sz w:val="32"/>
          <w:szCs w:val="32"/>
          <w:lang w:val="en-US" w:eastAsia="zh-CN" w:bidi="ar-SA"/>
        </w:rPr>
      </w:pPr>
      <w:r>
        <w:rPr>
          <w:rFonts w:hint="eastAsia" w:ascii="仿宋_GB2312" w:hAnsi="仿宋_GB2312" w:cs="Times New Roman"/>
          <w:kern w:val="0"/>
          <w:sz w:val="32"/>
          <w:szCs w:val="32"/>
          <w:lang w:val="en-US" w:eastAsia="zh-CN" w:bidi="ar-SA"/>
        </w:rPr>
        <w:t>我局将加大对绩效自评结果的应用，与单位考核工作、预算调整挂钩，对绩效自评过程中发现的问题制定切实可行的整改措施并落实到位。绩效自评报告将在规定时间内在门户网站公开，接受社会监督。</w:t>
      </w:r>
    </w:p>
    <w:p w14:paraId="42D699E6">
      <w:pPr>
        <w:numPr>
          <w:ilvl w:val="0"/>
          <w:numId w:val="3"/>
        </w:numPr>
        <w:spacing w:line="600" w:lineRule="exact"/>
        <w:ind w:left="0" w:leftChars="0" w:firstLine="640" w:firstLineChars="200"/>
        <w:rPr>
          <w:rFonts w:ascii="黑体" w:hAnsi="黑体" w:eastAsia="黑体"/>
          <w:sz w:val="32"/>
          <w:szCs w:val="32"/>
        </w:rPr>
      </w:pPr>
      <w:r>
        <w:rPr>
          <w:rFonts w:ascii="黑体" w:hAnsi="黑体" w:eastAsia="黑体"/>
          <w:sz w:val="32"/>
          <w:szCs w:val="32"/>
        </w:rPr>
        <w:t>其他需要说明的情况</w:t>
      </w:r>
    </w:p>
    <w:p w14:paraId="14C39F0E">
      <w:pPr>
        <w:pStyle w:val="14"/>
        <w:jc w:val="center"/>
        <w:rPr>
          <w:rFonts w:ascii="Times New Roman" w:hAnsi="Times New Roman" w:cs="Times New Roman"/>
          <w:sz w:val="72"/>
          <w:szCs w:val="72"/>
        </w:rPr>
      </w:pPr>
    </w:p>
    <w:p w14:paraId="5A73A555">
      <w:pPr>
        <w:pStyle w:val="14"/>
        <w:jc w:val="center"/>
        <w:rPr>
          <w:rFonts w:ascii="Times New Roman" w:hAnsi="Times New Roman" w:cs="Times New Roman"/>
          <w:sz w:val="72"/>
          <w:szCs w:val="72"/>
        </w:rPr>
      </w:pPr>
    </w:p>
    <w:p w14:paraId="0CC4718C">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72A2E">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2AF05">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36860">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06DE7">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F06BB3">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4F06BB3">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3876E2"/>
    <w:multiLevelType w:val="multilevel"/>
    <w:tmpl w:val="103876E2"/>
    <w:lvl w:ilvl="0" w:tentative="0">
      <w:start w:val="7"/>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65E59F51"/>
    <w:multiLevelType w:val="singleLevel"/>
    <w:tmpl w:val="65E59F51"/>
    <w:lvl w:ilvl="0" w:tentative="0">
      <w:start w:val="1"/>
      <w:numFmt w:val="chineseCounting"/>
      <w:suff w:val="nothing"/>
      <w:lvlText w:val="（%1）"/>
      <w:lvlJc w:val="left"/>
      <w:rPr>
        <w:rFonts w:hint="eastAsia"/>
      </w:rPr>
    </w:lvl>
  </w:abstractNum>
  <w:abstractNum w:abstractNumId="2">
    <w:nsid w:val="72661184"/>
    <w:multiLevelType w:val="multilevel"/>
    <w:tmpl w:val="72661184"/>
    <w:lvl w:ilvl="0" w:tentative="0">
      <w:start w:val="1"/>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AA07494"/>
    <w:rsid w:val="1D97DEFF"/>
    <w:rsid w:val="1DFF72E5"/>
    <w:rsid w:val="1EFC6F07"/>
    <w:rsid w:val="2FDF85B8"/>
    <w:rsid w:val="2FFFEE04"/>
    <w:rsid w:val="34DF85B0"/>
    <w:rsid w:val="36854358"/>
    <w:rsid w:val="3B8F36BC"/>
    <w:rsid w:val="491FF225"/>
    <w:rsid w:val="4F6D00F2"/>
    <w:rsid w:val="4FFD214C"/>
    <w:rsid w:val="5777D4F5"/>
    <w:rsid w:val="59DD8326"/>
    <w:rsid w:val="5DEF592A"/>
    <w:rsid w:val="5FC6BB1E"/>
    <w:rsid w:val="5FF720F1"/>
    <w:rsid w:val="67FF5C0B"/>
    <w:rsid w:val="68426F59"/>
    <w:rsid w:val="6A8D458A"/>
    <w:rsid w:val="6E327249"/>
    <w:rsid w:val="6EFC0924"/>
    <w:rsid w:val="6FB74722"/>
    <w:rsid w:val="6FEF8B7E"/>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Body Text"/>
    <w:basedOn w:val="1"/>
    <w:unhideWhenUsed/>
    <w:qFormat/>
    <w:uiPriority w:val="1"/>
    <w:pPr>
      <w:spacing w:beforeLines="0" w:afterLines="0"/>
      <w:ind w:left="158"/>
    </w:pPr>
    <w:rPr>
      <w:rFonts w:hint="eastAsia"/>
      <w:sz w:val="24"/>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6"/>
    <w:semiHidden/>
    <w:unhideWhenUsed/>
    <w:qFormat/>
    <w:uiPriority w:val="99"/>
    <w:rPr>
      <w:sz w:val="18"/>
      <w:szCs w:val="18"/>
    </w:rPr>
  </w:style>
  <w:style w:type="paragraph" w:styleId="7">
    <w:name w:val="footer"/>
    <w:basedOn w:val="1"/>
    <w:next w:val="2"/>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character" w:customStyle="1" w:styleId="12">
    <w:name w:val="页眉 Char"/>
    <w:basedOn w:val="11"/>
    <w:link w:val="8"/>
    <w:qFormat/>
    <w:uiPriority w:val="99"/>
    <w:rPr>
      <w:sz w:val="18"/>
      <w:szCs w:val="18"/>
    </w:rPr>
  </w:style>
  <w:style w:type="character" w:customStyle="1" w:styleId="13">
    <w:name w:val="页脚 Char"/>
    <w:basedOn w:val="11"/>
    <w:link w:val="7"/>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6"/>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 w:type="paragraph" w:customStyle="1" w:styleId="20">
    <w:name w:val="List Paragraph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3415</Words>
  <Characters>4541</Characters>
  <Lines>69</Lines>
  <Paragraphs>19</Paragraphs>
  <TotalTime>12</TotalTime>
  <ScaleCrop>false</ScaleCrop>
  <LinksUpToDate>false</LinksUpToDate>
  <CharactersWithSpaces>4872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筱梓</cp:lastModifiedBy>
  <cp:lastPrinted>2024-08-08T18:20:00Z</cp:lastPrinted>
  <dcterms:modified xsi:type="dcterms:W3CDTF">2025-10-11T07:48:23Z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eyJoZGlkIjoiYmQ5ZmYyOTljNjllNzYyYzk2YWJiMzcxOTQ0N2E5NDMiLCJ1c2VySWQiOiI0MDY1MzIzMzQifQ==</vt:lpwstr>
  </property>
</Properties>
</file>