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EDF7">
      <w:pPr>
        <w:adjustRightInd/>
        <w:snapToGrid/>
        <w:spacing w:after="0" w:line="600" w:lineRule="atLeast"/>
        <w:jc w:val="both"/>
        <w:rPr>
          <w:rFonts w:hint="default" w:cs="宋体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36"/>
          <w:szCs w:val="36"/>
          <w:lang w:val="en-US" w:eastAsia="zh-CN"/>
        </w:rPr>
        <w:t>附件</w:t>
      </w:r>
      <w:bookmarkStart w:id="0" w:name="_GoBack"/>
      <w:bookmarkEnd w:id="0"/>
    </w:p>
    <w:p w14:paraId="15F6981E">
      <w:pPr>
        <w:adjustRightInd/>
        <w:snapToGrid/>
        <w:spacing w:after="0" w:line="600" w:lineRule="atLeast"/>
        <w:jc w:val="center"/>
        <w:rPr>
          <w:rFonts w:cs="宋体" w:asciiTheme="minorEastAsia" w:hAnsiTheme="minorEastAsia" w:eastAsiaTheme="minorEastAsia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2024年创新型县（市、区）建设专项资金项目拟立项名单</w:t>
      </w:r>
    </w:p>
    <w:tbl>
      <w:tblPr>
        <w:tblStyle w:val="4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511"/>
        <w:gridCol w:w="4303"/>
      </w:tblGrid>
      <w:tr w14:paraId="74BD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承担单位</w:t>
            </w:r>
          </w:p>
        </w:tc>
      </w:tr>
      <w:tr w14:paraId="2737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沅江市两两香米业有限公司</w:t>
            </w:r>
          </w:p>
        </w:tc>
      </w:tr>
      <w:tr w14:paraId="64B3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沅江市尖尖角绿色食品发展有限公司</w:t>
            </w:r>
          </w:p>
        </w:tc>
      </w:tr>
      <w:tr w14:paraId="78837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1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湖南金航船舶制造有限公司</w:t>
            </w:r>
          </w:p>
        </w:tc>
      </w:tr>
      <w:tr w14:paraId="3087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湖南大洋机械制造有限公司</w:t>
            </w:r>
          </w:p>
        </w:tc>
      </w:tr>
      <w:tr w14:paraId="7534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湖南一家亲米业有限公司</w:t>
            </w:r>
          </w:p>
        </w:tc>
      </w:tr>
      <w:tr w14:paraId="7174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9"/>
                <w:lang w:val="en-US" w:eastAsia="zh-CN" w:bidi="ar"/>
              </w:rPr>
              <w:t>沅江</w:t>
            </w:r>
            <w:r>
              <w:rPr>
                <w:rStyle w:val="10"/>
                <w:lang w:val="en-US" w:eastAsia="zh-CN" w:bidi="ar"/>
              </w:rPr>
              <w:t>億</w:t>
            </w:r>
            <w:r>
              <w:rPr>
                <w:rStyle w:val="9"/>
                <w:lang w:val="en-US" w:eastAsia="zh-CN" w:bidi="ar"/>
              </w:rPr>
              <w:t>昌食品有限公司</w:t>
            </w:r>
          </w:p>
        </w:tc>
      </w:tr>
      <w:tr w14:paraId="5F958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6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1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沅江荣信建材有限公司</w:t>
            </w:r>
          </w:p>
        </w:tc>
      </w:tr>
      <w:tr w14:paraId="35EC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湖南省扬帆服饰有限公司</w:t>
            </w:r>
          </w:p>
        </w:tc>
      </w:tr>
      <w:tr w14:paraId="24140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益阳市沅江晓日砂石经营有限公司</w:t>
            </w:r>
          </w:p>
        </w:tc>
      </w:tr>
      <w:tr w14:paraId="6374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湖南精一环保科技有限公司</w:t>
            </w:r>
          </w:p>
        </w:tc>
      </w:tr>
      <w:tr w14:paraId="31B8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湖南桃花江游艇制造有限公司</w:t>
            </w:r>
          </w:p>
        </w:tc>
      </w:tr>
      <w:tr w14:paraId="307B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沅江市源浩米业有限公司</w:t>
            </w:r>
          </w:p>
        </w:tc>
      </w:tr>
      <w:tr w14:paraId="5D98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湖南博大天能实业股份有限公司</w:t>
            </w:r>
          </w:p>
        </w:tc>
      </w:tr>
      <w:tr w14:paraId="04D8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9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湖南三环船舶工程有限公司</w:t>
            </w:r>
          </w:p>
        </w:tc>
      </w:tr>
      <w:tr w14:paraId="3030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湖南湘龙绿色食品有限公司</w:t>
            </w:r>
          </w:p>
        </w:tc>
      </w:tr>
      <w:tr w14:paraId="3839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沅江市金莫特电子有限公司</w:t>
            </w:r>
          </w:p>
        </w:tc>
      </w:tr>
      <w:tr w14:paraId="3625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湖南恒瑞管桩科技有限公司</w:t>
            </w:r>
          </w:p>
        </w:tc>
      </w:tr>
      <w:tr w14:paraId="3091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湖南通达彩钢板有限公司</w:t>
            </w:r>
          </w:p>
        </w:tc>
      </w:tr>
      <w:tr w14:paraId="3721D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沅江兴农机械制造有限公司</w:t>
            </w:r>
          </w:p>
        </w:tc>
      </w:tr>
      <w:tr w14:paraId="05BA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湖南维舜塑胶制品有限公司</w:t>
            </w:r>
          </w:p>
        </w:tc>
      </w:tr>
      <w:tr w14:paraId="7229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沅江市芦小妹食品有限公司</w:t>
            </w:r>
          </w:p>
        </w:tc>
      </w:tr>
      <w:tr w14:paraId="4BCF2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亚光科技集团股份有限公司</w:t>
            </w:r>
          </w:p>
        </w:tc>
      </w:tr>
      <w:tr w14:paraId="633F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湖南星海运动用品有限公司</w:t>
            </w:r>
          </w:p>
        </w:tc>
      </w:tr>
      <w:tr w14:paraId="25223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沅江市嘉顺利电子有限公司</w:t>
            </w:r>
          </w:p>
        </w:tc>
      </w:tr>
      <w:tr w14:paraId="1FB0F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7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湖南鑫海股份有限公司</w:t>
            </w:r>
          </w:p>
        </w:tc>
      </w:tr>
      <w:tr w14:paraId="55B4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湖南晟源电气设备有限公司</w:t>
            </w:r>
          </w:p>
        </w:tc>
      </w:tr>
      <w:tr w14:paraId="72FF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沅江市福利渔业用品有限公司</w:t>
            </w:r>
          </w:p>
        </w:tc>
      </w:tr>
      <w:tr w14:paraId="46F50F01"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C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湖南家辉科技股份有限公司</w:t>
            </w:r>
          </w:p>
        </w:tc>
      </w:tr>
      <w:tr w14:paraId="5E40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3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辣妹子食品股份有限公司</w:t>
            </w:r>
          </w:p>
        </w:tc>
      </w:tr>
      <w:tr w14:paraId="27FEC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湖南七力机械设备制造有限公司</w:t>
            </w:r>
          </w:p>
        </w:tc>
      </w:tr>
      <w:tr w14:paraId="247AB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A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沅江金胜混凝土有限公司</w:t>
            </w:r>
          </w:p>
        </w:tc>
      </w:tr>
      <w:tr w14:paraId="4652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E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C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auto"/>
                <w:kern w:val="2"/>
                <w:sz w:val="32"/>
                <w:szCs w:val="32"/>
              </w:rPr>
              <w:t>研发费用投入奖补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湖南小田信息科技有限公司</w:t>
            </w:r>
          </w:p>
        </w:tc>
      </w:tr>
      <w:tr w14:paraId="2F912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B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高新技术企业认定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湖南臻湘中小企业公共服务平台有限公司</w:t>
            </w:r>
          </w:p>
        </w:tc>
      </w:tr>
      <w:tr w14:paraId="24E1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eastAsia="方正楷体_GB2312" w:cs="仿宋_GB2312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高新技术企业认定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益阳文程科技信息咨询有限公司</w:t>
            </w:r>
          </w:p>
        </w:tc>
      </w:tr>
      <w:tr w14:paraId="75BE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高新技术企业认定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湖南集域信息科技有限公司</w:t>
            </w:r>
          </w:p>
        </w:tc>
      </w:tr>
      <w:tr w14:paraId="0DC912AF"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eastAsia="方正楷体_GB2312" w:cs="仿宋_GB2312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湖南金航船舶制造有限公司</w:t>
            </w:r>
          </w:p>
        </w:tc>
      </w:tr>
      <w:tr w14:paraId="2A58A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湖南省扬帆服饰有限公司</w:t>
            </w:r>
          </w:p>
        </w:tc>
      </w:tr>
      <w:tr w14:paraId="3D6A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湖南精一环保科技有限公司</w:t>
            </w:r>
          </w:p>
        </w:tc>
      </w:tr>
      <w:tr w14:paraId="2355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A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湖南桃花江游艇制造有限公司</w:t>
            </w:r>
          </w:p>
        </w:tc>
      </w:tr>
      <w:tr w14:paraId="72FD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湖南博大天能实业股份有限公司</w:t>
            </w:r>
          </w:p>
        </w:tc>
      </w:tr>
      <w:tr w14:paraId="6E74A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1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湖南三环船舶工程有限公司</w:t>
            </w:r>
          </w:p>
        </w:tc>
      </w:tr>
      <w:tr w14:paraId="63E1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沅江市金莫特电子有限公司</w:t>
            </w:r>
          </w:p>
        </w:tc>
      </w:tr>
      <w:tr w14:paraId="5C11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湖南恒瑞管桩科技有限公司</w:t>
            </w:r>
          </w:p>
        </w:tc>
      </w:tr>
      <w:tr w14:paraId="6B20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湖南通达彩钢板有限公司</w:t>
            </w:r>
          </w:p>
        </w:tc>
      </w:tr>
      <w:tr w14:paraId="0A57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沅江兴农机械制造有限公司</w:t>
            </w:r>
          </w:p>
        </w:tc>
      </w:tr>
      <w:tr w14:paraId="6B3B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湖南维舜塑胶制品有限公司</w:t>
            </w:r>
          </w:p>
        </w:tc>
      </w:tr>
      <w:tr w14:paraId="0015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沅江市芦小妹食品有限公司</w:t>
            </w:r>
          </w:p>
        </w:tc>
      </w:tr>
      <w:tr w14:paraId="7EDD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湖南星海运动用品有限公司</w:t>
            </w:r>
          </w:p>
        </w:tc>
      </w:tr>
      <w:tr w14:paraId="40F9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湖南鑫海股份有限公司</w:t>
            </w:r>
          </w:p>
        </w:tc>
      </w:tr>
      <w:tr w14:paraId="3A9D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沅江市福利渔业用品有限公司</w:t>
            </w:r>
          </w:p>
        </w:tc>
      </w:tr>
      <w:tr w14:paraId="78F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湖南家辉科技股份有限公司</w:t>
            </w:r>
          </w:p>
        </w:tc>
      </w:tr>
      <w:tr w14:paraId="3A78E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沅江金胜混凝土有限公司</w:t>
            </w:r>
          </w:p>
        </w:tc>
      </w:tr>
      <w:tr w14:paraId="475D6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湖南广益汽车模具制造有限公司</w:t>
            </w:r>
          </w:p>
        </w:tc>
      </w:tr>
      <w:tr w14:paraId="38A1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6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沅江市恒盛机械制造有限公司</w:t>
            </w:r>
          </w:p>
        </w:tc>
      </w:tr>
      <w:tr w14:paraId="51A2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湖南宇晨食品有限责任公司</w:t>
            </w:r>
          </w:p>
        </w:tc>
      </w:tr>
      <w:tr w14:paraId="4413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湖南万材新能源有限公司</w:t>
            </w:r>
          </w:p>
        </w:tc>
      </w:tr>
      <w:tr w14:paraId="766E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7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湖南科仁医疗科技有限公司</w:t>
            </w:r>
          </w:p>
        </w:tc>
      </w:tr>
      <w:tr w14:paraId="5CEC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0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7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湖南罗博思达环保科技有限公司</w:t>
            </w:r>
          </w:p>
        </w:tc>
      </w:tr>
      <w:tr w14:paraId="491A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湖南省怡昌力狮机器有限公司</w:t>
            </w:r>
          </w:p>
        </w:tc>
      </w:tr>
      <w:tr w14:paraId="4EBC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沅江市金江水产品有限公司</w:t>
            </w:r>
          </w:p>
        </w:tc>
      </w:tr>
      <w:tr w14:paraId="72E7C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3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沅江市志豪科技有限公司</w:t>
            </w:r>
          </w:p>
        </w:tc>
      </w:tr>
      <w:tr w14:paraId="4EFE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F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沅江市经昌工贸有限公司</w:t>
            </w:r>
          </w:p>
        </w:tc>
      </w:tr>
      <w:tr w14:paraId="66E4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沅江市家恒服饰有限公司</w:t>
            </w:r>
          </w:p>
        </w:tc>
      </w:tr>
      <w:tr w14:paraId="17591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沅江市鑫港机械制造有限公司</w:t>
            </w:r>
          </w:p>
        </w:tc>
      </w:tr>
      <w:tr w14:paraId="1FFF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</w:t>
            </w: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农业开发有限公司</w:t>
            </w:r>
          </w:p>
        </w:tc>
      </w:tr>
      <w:tr w14:paraId="0FCF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</w:t>
            </w: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体育科技有限公司</w:t>
            </w:r>
          </w:p>
        </w:tc>
      </w:tr>
      <w:tr w14:paraId="675E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沅江市同德建筑材料有限公司</w:t>
            </w:r>
          </w:p>
        </w:tc>
      </w:tr>
      <w:tr w14:paraId="2D06D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湖南米多奇食品有限公司</w:t>
            </w:r>
          </w:p>
        </w:tc>
      </w:tr>
      <w:tr w14:paraId="7CAB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F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湖南点匠医疗器械有限公司</w:t>
            </w:r>
          </w:p>
        </w:tc>
      </w:tr>
      <w:tr w14:paraId="4C34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湖南曼妮科技股份有限公司</w:t>
            </w:r>
          </w:p>
        </w:tc>
      </w:tr>
      <w:tr w14:paraId="6685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湖南达能新能源有限公司</w:t>
            </w:r>
          </w:p>
        </w:tc>
      </w:tr>
      <w:tr w14:paraId="6FFB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沅江市三阳机械制造有限公司</w:t>
            </w:r>
          </w:p>
        </w:tc>
      </w:tr>
      <w:tr w14:paraId="77DA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5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沅江市加恒再生资源开发有限公司</w:t>
            </w:r>
          </w:p>
        </w:tc>
      </w:tr>
      <w:tr w14:paraId="0F05E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6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湖南万骏船舶有限公司</w:t>
            </w:r>
          </w:p>
        </w:tc>
      </w:tr>
      <w:tr w14:paraId="1105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沅江市同兴新型建材科技有限公司</w:t>
            </w:r>
          </w:p>
        </w:tc>
      </w:tr>
      <w:tr w14:paraId="22024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湖南汇银玻璃有限公司</w:t>
            </w:r>
          </w:p>
        </w:tc>
      </w:tr>
      <w:tr w14:paraId="7C60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沅江市瀚泰建材有限公司</w:t>
            </w:r>
          </w:p>
        </w:tc>
      </w:tr>
      <w:tr w14:paraId="5DEE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湖南臻湘中小企业公共服务平台有限公司</w:t>
            </w:r>
          </w:p>
        </w:tc>
      </w:tr>
      <w:tr w14:paraId="513C5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益阳文程科技信息咨询有限公司</w:t>
            </w:r>
          </w:p>
        </w:tc>
      </w:tr>
      <w:tr w14:paraId="3EF36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湖南集域信息科技有限公司</w:t>
            </w:r>
          </w:p>
        </w:tc>
      </w:tr>
      <w:tr w14:paraId="208D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长沙思贤企业管理服务有限公司</w:t>
            </w:r>
          </w:p>
        </w:tc>
      </w:tr>
      <w:tr w14:paraId="1B18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C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湖南弘鑫知识产权代理有限公司</w:t>
            </w:r>
          </w:p>
        </w:tc>
      </w:tr>
      <w:tr w14:paraId="298AC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  <w:t>科技型中小企业评价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湖南星云创诚信息科技有限公司</w:t>
            </w:r>
          </w:p>
        </w:tc>
      </w:tr>
      <w:tr w14:paraId="5E17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湖南科仁医疗科技有限公司</w:t>
            </w:r>
          </w:p>
        </w:tc>
      </w:tr>
      <w:tr w14:paraId="03CD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湖南罗博思达环保科技有限公司</w:t>
            </w:r>
          </w:p>
        </w:tc>
      </w:tr>
      <w:tr w14:paraId="2BBA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C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沅江市中昇农业开发有限公司</w:t>
            </w:r>
          </w:p>
        </w:tc>
      </w:tr>
      <w:tr w14:paraId="15B7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湖南海荃游艇有限公司</w:t>
            </w:r>
          </w:p>
        </w:tc>
      </w:tr>
      <w:tr w14:paraId="267F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湖南极索医疗科技有限公司</w:t>
            </w:r>
          </w:p>
        </w:tc>
      </w:tr>
      <w:tr w14:paraId="67C0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沅江市科学技术和工业信息化局</w:t>
            </w:r>
          </w:p>
        </w:tc>
      </w:tr>
      <w:tr w14:paraId="5330C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支持科技成果转化及应用奖补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湖南集域信息科技有限公司</w:t>
            </w:r>
          </w:p>
        </w:tc>
      </w:tr>
      <w:tr w14:paraId="0DCD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A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黑体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支持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创新平台建设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潇湘要素大市场（沅江工作站）（2）</w:t>
            </w:r>
          </w:p>
        </w:tc>
      </w:tr>
      <w:tr w14:paraId="272B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支持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创新平台建设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沅江市中小企业服务平台</w:t>
            </w:r>
          </w:p>
        </w:tc>
      </w:tr>
      <w:tr w14:paraId="74CE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支持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创新平台建设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沅江市科学技术和工业信息化局</w:t>
            </w:r>
          </w:p>
        </w:tc>
      </w:tr>
      <w:tr w14:paraId="7804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0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支持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创新平台建设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奖补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沅江市船舶产业服务中心</w:t>
            </w:r>
          </w:p>
        </w:tc>
      </w:tr>
      <w:tr w14:paraId="5BA7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7F2E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湖南博大天能实业股份有限公司</w:t>
            </w:r>
          </w:p>
        </w:tc>
      </w:tr>
      <w:tr w14:paraId="75B54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7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4AF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湖南万骏船舶有限公司</w:t>
            </w:r>
          </w:p>
        </w:tc>
      </w:tr>
      <w:tr w14:paraId="54FA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E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510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沅江宜木原创家居有限公司</w:t>
            </w:r>
          </w:p>
        </w:tc>
      </w:tr>
      <w:tr w14:paraId="1B0D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5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422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湖南米多奇食品有限公司</w:t>
            </w:r>
          </w:p>
        </w:tc>
      </w:tr>
      <w:tr w14:paraId="12D8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A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64A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湖南安肯果农业发展有限公司</w:t>
            </w:r>
          </w:p>
        </w:tc>
      </w:tr>
      <w:tr w14:paraId="2389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4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D7C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湖南精一环保科技有限公司</w:t>
            </w:r>
          </w:p>
        </w:tc>
      </w:tr>
      <w:tr w14:paraId="723A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重点研发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BCF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湖南芦菇生物科技有限公司</w:t>
            </w:r>
          </w:p>
        </w:tc>
      </w:tr>
      <w:tr w14:paraId="7598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E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创新生态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909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沅江市莲花塘学校</w:t>
            </w:r>
          </w:p>
        </w:tc>
      </w:tr>
      <w:tr w14:paraId="34DD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创新生态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25AD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南大膳镇北大学校</w:t>
            </w:r>
          </w:p>
        </w:tc>
      </w:tr>
      <w:tr w14:paraId="499D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创新生态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FD90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沅江市青少年学生校外活动中心</w:t>
            </w:r>
          </w:p>
        </w:tc>
      </w:tr>
      <w:tr w14:paraId="640BF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创新生态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A99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湖南曜光农业科技有限公司</w:t>
            </w:r>
          </w:p>
        </w:tc>
      </w:tr>
      <w:tr w14:paraId="3203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创新生态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796E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沅江市茶盘洲镇国有资源资产综合开发利用有限公司</w:t>
            </w:r>
          </w:p>
        </w:tc>
      </w:tr>
      <w:tr w14:paraId="225D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  <w:t>107</w:t>
            </w:r>
          </w:p>
        </w:tc>
        <w:tc>
          <w:tcPr>
            <w:tcW w:w="4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创新生态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578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沅江市南竹山柑桔专业合作社</w:t>
            </w:r>
          </w:p>
        </w:tc>
      </w:tr>
    </w:tbl>
    <w:p w14:paraId="7A0630A6">
      <w:pPr>
        <w:spacing w:line="220" w:lineRule="atLeast"/>
        <w:rPr>
          <w:rFonts w:cs="仿宋_GB2312"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DE2Y2I2MGMyMDIwNDQ3ODVlZjBjOWQ4NTUxZjcifQ=="/>
  </w:docVars>
  <w:rsids>
    <w:rsidRoot w:val="00D31D50"/>
    <w:rsid w:val="00083DB5"/>
    <w:rsid w:val="000C3528"/>
    <w:rsid w:val="000D728B"/>
    <w:rsid w:val="000F32D9"/>
    <w:rsid w:val="00107FA1"/>
    <w:rsid w:val="00161427"/>
    <w:rsid w:val="001D677F"/>
    <w:rsid w:val="002127D0"/>
    <w:rsid w:val="002134A6"/>
    <w:rsid w:val="002431BF"/>
    <w:rsid w:val="00251D3C"/>
    <w:rsid w:val="002774B9"/>
    <w:rsid w:val="00323B43"/>
    <w:rsid w:val="00347960"/>
    <w:rsid w:val="003D37D8"/>
    <w:rsid w:val="003D75CE"/>
    <w:rsid w:val="00426133"/>
    <w:rsid w:val="004358AB"/>
    <w:rsid w:val="00485044"/>
    <w:rsid w:val="004D31E1"/>
    <w:rsid w:val="0050256F"/>
    <w:rsid w:val="00536CAD"/>
    <w:rsid w:val="00537CAC"/>
    <w:rsid w:val="00543EF9"/>
    <w:rsid w:val="00582CE5"/>
    <w:rsid w:val="00620D1D"/>
    <w:rsid w:val="00683630"/>
    <w:rsid w:val="006E6AA1"/>
    <w:rsid w:val="008510B7"/>
    <w:rsid w:val="008B02FD"/>
    <w:rsid w:val="008B642D"/>
    <w:rsid w:val="008B7726"/>
    <w:rsid w:val="008F1820"/>
    <w:rsid w:val="009C7927"/>
    <w:rsid w:val="00A0069D"/>
    <w:rsid w:val="00A770D8"/>
    <w:rsid w:val="00A8070E"/>
    <w:rsid w:val="00AD39B2"/>
    <w:rsid w:val="00AF1004"/>
    <w:rsid w:val="00B70EA9"/>
    <w:rsid w:val="00BF3F71"/>
    <w:rsid w:val="00C362B6"/>
    <w:rsid w:val="00CC1DE8"/>
    <w:rsid w:val="00CD4959"/>
    <w:rsid w:val="00D23BAB"/>
    <w:rsid w:val="00D31D50"/>
    <w:rsid w:val="00D449B2"/>
    <w:rsid w:val="00D87107"/>
    <w:rsid w:val="00DB413E"/>
    <w:rsid w:val="00DE4B10"/>
    <w:rsid w:val="00E17798"/>
    <w:rsid w:val="00E36318"/>
    <w:rsid w:val="00E60F33"/>
    <w:rsid w:val="00F922F9"/>
    <w:rsid w:val="00F94D93"/>
    <w:rsid w:val="00FD645D"/>
    <w:rsid w:val="0F5556C2"/>
    <w:rsid w:val="13346DE4"/>
    <w:rsid w:val="13631AD8"/>
    <w:rsid w:val="1A3D12D5"/>
    <w:rsid w:val="23193F8E"/>
    <w:rsid w:val="29113A28"/>
    <w:rsid w:val="2E944619"/>
    <w:rsid w:val="345476C6"/>
    <w:rsid w:val="36EE59D9"/>
    <w:rsid w:val="50701997"/>
    <w:rsid w:val="528C334D"/>
    <w:rsid w:val="54DC2EBD"/>
    <w:rsid w:val="6273687F"/>
    <w:rsid w:val="66E02275"/>
    <w:rsid w:val="6FD6468E"/>
    <w:rsid w:val="71804EA4"/>
    <w:rsid w:val="75023665"/>
    <w:rsid w:val="76AC04E9"/>
    <w:rsid w:val="7B5A49B8"/>
    <w:rsid w:val="7C1B38DB"/>
    <w:rsid w:val="7EE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方正楷体_GB2312" w:hAnsi="方正楷体_GB2312" w:eastAsia="方正楷体_GB2312" w:cs="方正楷体_GB2312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2787</Words>
  <Characters>2934</Characters>
  <Lines>10</Lines>
  <Paragraphs>2</Paragraphs>
  <TotalTime>4</TotalTime>
  <ScaleCrop>false</ScaleCrop>
  <LinksUpToDate>false</LinksUpToDate>
  <CharactersWithSpaces>2958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2019-12-19T09:08:00Z</dcterms:created>
  <dc:creator>Administrator</dc:creator>
  <cp:lastModifiedBy>圈x圈</cp:lastModifiedBy>
  <cp:lastPrinted>2021-07-06T08:53:00Z</cp:lastPrinted>
  <dcterms:modified xsi:type="dcterms:W3CDTF">2025-09-18T00:44:57Z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A0E821560696412F86D963A1A6202A87_13</vt:lpwstr>
  </property>
  <property fmtid="{D5CDD505-2E9C-101B-9397-08002B2CF9AE}" pid="4" name="KSOTemplateDocerSaveRecord">
    <vt:lpwstr>eyJoZGlkIjoiMDBhNzQyNDJlZGU1ZTkyZGRhNDIzOTc1YzU2YmJlMTYiLCJ1c2VySWQiOiI4MTk1NDE2MDQifQ==</vt:lpwstr>
  </property>
</Properties>
</file>