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E8D0">
      <w:pPr>
        <w:widowControl/>
        <w:shd w:val="clear" w:color="auto" w:fill="FFFFFF"/>
        <w:spacing w:line="675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</w:rPr>
        <w:t>关于追缴违规领取失业保险金待遇的</w:t>
      </w:r>
    </w:p>
    <w:p w14:paraId="6E38B19A">
      <w:pPr>
        <w:widowControl/>
        <w:shd w:val="clear" w:color="auto" w:fill="FFFFFF"/>
        <w:spacing w:line="675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5"/>
          <w:szCs w:val="45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5"/>
          <w:szCs w:val="45"/>
        </w:rPr>
        <w:t>第一次公示</w:t>
      </w:r>
    </w:p>
    <w:p w14:paraId="04E5A0B8">
      <w:pPr>
        <w:widowControl/>
        <w:shd w:val="clear" w:color="auto" w:fill="FFFFFF"/>
        <w:spacing w:line="560" w:lineRule="atLeast"/>
        <w:ind w:firstLine="64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为加强社会保险基金管理，打击和遏制社会保险领域的欺诈骗保行为，维护基金安全，确保基金有效运行和参保人员合法权益。根据《中华人民共和国社会保险法》《社会保险稽核办法》和《社会保险领域严重失信人名单管理暂行办法》有关规定，按照相关工作要求，我单位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已在外地就业、退休后，仍然在我市申领失业金和失业补助金的人员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依规进行追缴，拒不退还的，按规定予以行政处罚并纳入社会保险领域严重失信人名单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有欺诈骗保情节的追究其刑事责任。</w:t>
      </w:r>
    </w:p>
    <w:p w14:paraId="2382D988">
      <w:pPr>
        <w:widowControl/>
        <w:shd w:val="clear" w:color="auto" w:fill="FFFFFF"/>
        <w:spacing w:line="560" w:lineRule="atLeas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请以下公示名单人员于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4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日前与我单位联系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，如有疑问或有误请致电我单位。</w:t>
      </w:r>
    </w:p>
    <w:p w14:paraId="1C57B68C">
      <w:pPr>
        <w:widowControl/>
        <w:shd w:val="clear" w:color="auto" w:fill="FFFFFF"/>
        <w:spacing w:line="560" w:lineRule="atLeas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0737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</w:rPr>
        <w:t>2816733</w:t>
      </w:r>
    </w:p>
    <w:p w14:paraId="3484D37D">
      <w:pPr>
        <w:widowControl/>
        <w:shd w:val="clear" w:color="auto" w:fill="FFFFFF"/>
        <w:spacing w:line="560" w:lineRule="atLeast"/>
        <w:ind w:firstLine="3827" w:firstLineChars="1196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沅江市就业服务中心</w:t>
      </w:r>
    </w:p>
    <w:p w14:paraId="12AD36BD">
      <w:pPr>
        <w:widowControl/>
        <w:shd w:val="clear" w:color="auto" w:fill="FFFFFF"/>
        <w:spacing w:line="560" w:lineRule="atLeast"/>
        <w:ind w:right="-58" w:firstLine="3827" w:firstLineChars="1196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4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</w:rPr>
        <w:t>11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</w:p>
    <w:p w14:paraId="4D0C31BE">
      <w:pPr>
        <w:widowControl/>
        <w:shd w:val="clear" w:color="auto" w:fill="FFFFFF"/>
        <w:spacing w:line="5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 </w:t>
      </w:r>
    </w:p>
    <w:p w14:paraId="400EE39F">
      <w:pPr>
        <w:widowControl/>
        <w:shd w:val="clear" w:color="auto" w:fill="FFFFFF"/>
        <w:spacing w:line="5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退款账号：</w:t>
      </w:r>
    </w:p>
    <w:p w14:paraId="00E9C138"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账号：</w:t>
      </w:r>
      <w:r>
        <w:rPr>
          <w:rFonts w:ascii="仿宋_GB2312" w:hAnsi="仿宋_GB2312"/>
          <w:sz w:val="32"/>
          <w:szCs w:val="32"/>
        </w:rPr>
        <w:t>43001500167052503884</w:t>
      </w:r>
      <w:bookmarkStart w:id="0" w:name="_GoBack"/>
      <w:bookmarkEnd w:id="0"/>
    </w:p>
    <w:p w14:paraId="40167B74"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户名：</w:t>
      </w:r>
      <w:r>
        <w:rPr>
          <w:rFonts w:ascii="仿宋_GB2312" w:hAnsi="仿宋_GB2312"/>
          <w:sz w:val="32"/>
          <w:szCs w:val="32"/>
        </w:rPr>
        <w:t>沅江市就业服务中心失业保险基金</w:t>
      </w:r>
    </w:p>
    <w:p w14:paraId="5E387B1D"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开户行：</w:t>
      </w:r>
      <w:r>
        <w:rPr>
          <w:rFonts w:ascii="仿宋_GB2312" w:hAnsi="仿宋_GB2312"/>
          <w:sz w:val="32"/>
          <w:szCs w:val="32"/>
        </w:rPr>
        <w:t>中国建设银行股份有限公司沅江支行营业部</w:t>
      </w:r>
    </w:p>
    <w:p w14:paraId="010878D7">
      <w:pPr>
        <w:widowControl/>
        <w:shd w:val="clear" w:color="auto" w:fill="FFFFFF"/>
        <w:spacing w:line="5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 </w:t>
      </w:r>
    </w:p>
    <w:tbl>
      <w:tblPr>
        <w:tblStyle w:val="3"/>
        <w:tblW w:w="8243" w:type="dxa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3276"/>
        <w:gridCol w:w="2363"/>
        <w:gridCol w:w="1448"/>
      </w:tblGrid>
      <w:tr w14:paraId="5B1E9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824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C75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应退失业保险金、补助金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花名册</w:t>
            </w:r>
          </w:p>
        </w:tc>
      </w:tr>
      <w:tr w14:paraId="2656F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A809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8639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EA8B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D009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</w:t>
            </w:r>
          </w:p>
        </w:tc>
      </w:tr>
      <w:tr w14:paraId="5D627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8339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2032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BB3A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0777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301C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10167.03</w:t>
            </w:r>
          </w:p>
        </w:tc>
      </w:tr>
      <w:tr w14:paraId="59C73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8682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8DB1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袁登高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09AD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73F6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6978.8</w:t>
            </w:r>
          </w:p>
        </w:tc>
      </w:tr>
      <w:tr w14:paraId="51492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891D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8EF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吴明峰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83E5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81B8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3821.56</w:t>
            </w:r>
          </w:p>
        </w:tc>
      </w:tr>
      <w:tr w14:paraId="401F9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4BF1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FD1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1D86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28A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8225.13</w:t>
            </w:r>
          </w:p>
        </w:tc>
      </w:tr>
      <w:tr w14:paraId="19AFF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46A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39BD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厉旭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00B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7568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6804.65</w:t>
            </w:r>
          </w:p>
        </w:tc>
      </w:tr>
      <w:tr w14:paraId="068C1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EC4F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40FF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候艳超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2A7A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420683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0544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E73E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11034.04</w:t>
            </w:r>
          </w:p>
        </w:tc>
      </w:tr>
      <w:tr w14:paraId="42EE7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70A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433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6181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BA6B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6804.65</w:t>
            </w:r>
          </w:p>
        </w:tc>
      </w:tr>
      <w:tr w14:paraId="7CD12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9894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DE89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A23A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9607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8487.02</w:t>
            </w:r>
          </w:p>
        </w:tc>
      </w:tr>
      <w:tr w14:paraId="4BF6F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7855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A3D1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何汉卿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39E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8E47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5432.07</w:t>
            </w:r>
          </w:p>
        </w:tc>
      </w:tr>
      <w:tr w14:paraId="3FF9E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30E6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3E71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（已退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4082.79）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C1B7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27A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4222.79</w:t>
            </w:r>
          </w:p>
        </w:tc>
      </w:tr>
      <w:tr w14:paraId="363BB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9DA9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19BA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2005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3BC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4497.36</w:t>
            </w:r>
          </w:p>
        </w:tc>
      </w:tr>
      <w:tr w14:paraId="25C4D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CB1C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381F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A572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433127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DC83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6853.82</w:t>
            </w:r>
          </w:p>
        </w:tc>
      </w:tr>
      <w:tr w14:paraId="3403D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FD36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760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吴运军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C8E4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2E6A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219.6</w:t>
            </w:r>
          </w:p>
        </w:tc>
      </w:tr>
      <w:tr w14:paraId="3C824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F0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AF22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魏红霞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208E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02CD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878.4</w:t>
            </w:r>
          </w:p>
        </w:tc>
      </w:tr>
      <w:tr w14:paraId="0A164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FAE8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265F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郭照元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68C1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7327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9218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439.2</w:t>
            </w:r>
          </w:p>
        </w:tc>
      </w:tr>
      <w:tr w14:paraId="5B7AF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E65A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37F3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黄文军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17E1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14EE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4085.34</w:t>
            </w:r>
          </w:p>
        </w:tc>
      </w:tr>
      <w:tr w14:paraId="12430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81D5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C352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谢妹林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8A0D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432302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034X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9F74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8761.6</w:t>
            </w:r>
          </w:p>
        </w:tc>
      </w:tr>
      <w:tr w14:paraId="0B42A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D31C"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B6F3"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晏婷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889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430981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8320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A6BF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1098</w:t>
            </w:r>
          </w:p>
        </w:tc>
      </w:tr>
    </w:tbl>
    <w:p w14:paraId="23CFFD98">
      <w:pPr>
        <w:widowControl/>
        <w:shd w:val="clear" w:color="auto" w:fill="FFFFFF"/>
        <w:spacing w:line="48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  <w:r>
        <w:rPr>
          <w:rFonts w:hint="eastAsia" w:ascii="Calibri" w:hAnsi="Calibri" w:eastAsia="宋体" w:cs="宋体"/>
          <w:color w:val="333333"/>
          <w:kern w:val="0"/>
          <w:szCs w:val="21"/>
        </w:rPr>
        <w:t>以上未退还失业保险金的人员都将于沅江市人社局官网上进行公示。</w:t>
      </w:r>
    </w:p>
    <w:p w14:paraId="6D244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hZGM5ODg2OTM0NDI4OWYyMWI5OWEwMzIzYmY4NmMifQ=="/>
  </w:docVars>
  <w:rsids>
    <w:rsidRoot w:val="000A7F79"/>
    <w:rsid w:val="00065A8F"/>
    <w:rsid w:val="000A7F79"/>
    <w:rsid w:val="00101552"/>
    <w:rsid w:val="00382F42"/>
    <w:rsid w:val="003C442F"/>
    <w:rsid w:val="00A20EF3"/>
    <w:rsid w:val="00B953A9"/>
    <w:rsid w:val="00D90E96"/>
    <w:rsid w:val="00E250C3"/>
    <w:rsid w:val="00EE2A0D"/>
    <w:rsid w:val="18E33FCE"/>
    <w:rsid w:val="57D43361"/>
    <w:rsid w:val="58C8076C"/>
    <w:rsid w:val="741D794C"/>
    <w:rsid w:val="78E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j-info-hit"/>
    <w:basedOn w:val="4"/>
    <w:qFormat/>
    <w:uiPriority w:val="0"/>
  </w:style>
  <w:style w:type="character" w:customStyle="1" w:styleId="8">
    <w:name w:val="fo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985</Characters>
  <Lines>8</Lines>
  <Paragraphs>2</Paragraphs>
  <TotalTime>14</TotalTime>
  <ScaleCrop>false</ScaleCrop>
  <LinksUpToDate>false</LinksUpToDate>
  <CharactersWithSpaces>988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2024-11-15T03:05:00Z</dcterms:created>
  <dc:creator>Administrator</dc:creator>
  <cp:lastModifiedBy>Administrator</cp:lastModifiedBy>
  <cp:lastPrinted>2024-11-20T01:39:06Z</cp:lastPrinted>
  <dcterms:modified xsi:type="dcterms:W3CDTF">2024-11-20T01:39:42Z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A6A043D4C7A64D5BB9C41F653FD43CB9_12</vt:lpwstr>
  </property>
</Properties>
</file>