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771E49">
      <w:pPr>
        <w:spacing w:line="680" w:lineRule="exact"/>
        <w:jc w:val="center"/>
        <w:rPr>
          <w:rFonts w:ascii="Times New Roman" w:eastAsia="方正小标宋_GBK" w:hAnsi="Times New Roman" w:cs="Times New Roman"/>
          <w:bCs/>
          <w:sz w:val="44"/>
          <w:szCs w:val="44"/>
        </w:rPr>
      </w:pPr>
      <w:bookmarkStart w:id="0" w:name="_GoBack"/>
      <w:bookmarkEnd w:id="0"/>
      <w:r w:rsidRPr="00771E49">
        <w:rPr>
          <w:rFonts w:ascii="Times New Roman" w:eastAsia="方正小标宋_GBK" w:hAnsi="Times New Roman" w:cs="Times New Roman" w:hint="eastAsia"/>
          <w:bCs/>
          <w:sz w:val="44"/>
          <w:szCs w:val="44"/>
        </w:rPr>
        <w:t>执法巡查及卫片执法</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r w:rsidRPr="00771E49">
        <w:rPr>
          <w:rFonts w:ascii="Times New Roman" w:eastAsia="方正小标宋_GBK" w:hAnsi="Times New Roman" w:cs="Times New Roman" w:hint="eastAsia"/>
          <w:bCs/>
          <w:sz w:val="44"/>
          <w:szCs w:val="44"/>
        </w:rPr>
        <w:lastRenderedPageBreak/>
        <w:t>执法巡查及卫片执法</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771E49">
        <w:rPr>
          <w:rFonts w:ascii="Times New Roman" w:eastAsia="仿宋_GB2312" w:hAnsi="Times New Roman" w:cs="Times New Roman" w:hint="eastAsia"/>
          <w:sz w:val="32"/>
          <w:szCs w:val="32"/>
        </w:rPr>
        <w:t>5.64</w:t>
      </w:r>
      <w:r w:rsidRPr="00AE21CB">
        <w:rPr>
          <w:rFonts w:ascii="Times New Roman" w:eastAsia="仿宋_GB2312" w:hAnsi="Times New Roman" w:cs="Times New Roman" w:hint="eastAsia"/>
          <w:sz w:val="32"/>
          <w:szCs w:val="32"/>
        </w:rPr>
        <w:t>万元；项目类别（内容）为</w:t>
      </w:r>
      <w:r w:rsidR="00771E49">
        <w:rPr>
          <w:rFonts w:ascii="Times New Roman" w:eastAsia="仿宋_GB2312" w:hAnsi="Times New Roman" w:cs="Times New Roman" w:hint="eastAsia"/>
          <w:sz w:val="32"/>
          <w:szCs w:val="32"/>
        </w:rPr>
        <w:t>执法巡查及卫片执法</w:t>
      </w:r>
      <w:r w:rsidR="009011E9">
        <w:rPr>
          <w:rFonts w:ascii="Times New Roman" w:eastAsia="仿宋_GB2312" w:hAnsi="Times New Roman" w:cs="Times New Roman" w:hint="eastAsia"/>
          <w:sz w:val="32"/>
          <w:szCs w:val="32"/>
        </w:rPr>
        <w:t>。</w:t>
      </w:r>
    </w:p>
    <w:p w:rsidR="00AE21CB" w:rsidRPr="00AE21CB" w:rsidRDefault="00191ECE" w:rsidP="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局执法巡查卫片执法资金</w:t>
      </w:r>
      <w:r w:rsidR="00771E49">
        <w:rPr>
          <w:rFonts w:ascii="Times New Roman" w:eastAsia="仿宋_GB2312" w:hAnsi="Times New Roman" w:cs="Times New Roman" w:hint="eastAsia"/>
          <w:sz w:val="32"/>
          <w:szCs w:val="32"/>
        </w:rPr>
        <w:t>5.64</w:t>
      </w:r>
      <w:r w:rsidR="00AE21CB" w:rsidRPr="00AE21CB">
        <w:rPr>
          <w:rFonts w:ascii="Times New Roman" w:eastAsia="仿宋_GB2312" w:hAnsi="Times New Roman" w:cs="Times New Roman" w:hint="eastAsia"/>
          <w:sz w:val="32"/>
          <w:szCs w:val="32"/>
        </w:rPr>
        <w:t>万元。</w:t>
      </w:r>
    </w:p>
    <w:p w:rsidR="009B36F9" w:rsidRPr="009B36F9" w:rsidRDefault="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总体目标：</w:t>
      </w:r>
      <w:r w:rsidR="00771E49">
        <w:rPr>
          <w:rFonts w:ascii="Times New Roman" w:eastAsia="仿宋_GB2312" w:hAnsi="Times New Roman" w:cs="Times New Roman" w:hint="eastAsia"/>
          <w:sz w:val="32"/>
          <w:szCs w:val="32"/>
        </w:rPr>
        <w:t>保障全年卫片执法违法用地图斑整改执行率超过</w:t>
      </w:r>
      <w:r w:rsidR="00771E49">
        <w:rPr>
          <w:rFonts w:ascii="Times New Roman" w:eastAsia="仿宋_GB2312" w:hAnsi="Times New Roman" w:cs="Times New Roman" w:hint="eastAsia"/>
          <w:sz w:val="32"/>
          <w:szCs w:val="32"/>
        </w:rPr>
        <w:t>90%</w:t>
      </w:r>
      <w:r w:rsidR="00771E49">
        <w:rPr>
          <w:rFonts w:ascii="Times New Roman" w:eastAsia="仿宋_GB2312" w:hAnsi="Times New Roman" w:cs="Times New Roman" w:hint="eastAsia"/>
          <w:sz w:val="32"/>
          <w:szCs w:val="32"/>
        </w:rPr>
        <w:t>。</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年度目标：</w:t>
      </w:r>
      <w:r w:rsidR="00771E49" w:rsidRPr="00771E49">
        <w:rPr>
          <w:rFonts w:ascii="Times New Roman" w:eastAsia="仿宋_GB2312" w:hAnsi="Times New Roman" w:cs="Times New Roman" w:hint="eastAsia"/>
          <w:sz w:val="32"/>
          <w:szCs w:val="32"/>
        </w:rPr>
        <w:t>严管执法监督。完成月清“三地两矿”整改任务</w:t>
      </w:r>
      <w:r w:rsidR="00771E49" w:rsidRPr="00771E49">
        <w:rPr>
          <w:rFonts w:ascii="Times New Roman" w:eastAsia="仿宋_GB2312" w:hAnsi="Times New Roman" w:cs="Times New Roman" w:hint="eastAsia"/>
          <w:sz w:val="32"/>
          <w:szCs w:val="32"/>
        </w:rPr>
        <w:t>10</w:t>
      </w:r>
      <w:r w:rsidR="00771E49" w:rsidRPr="00771E49">
        <w:rPr>
          <w:rFonts w:ascii="Times New Roman" w:eastAsia="仿宋_GB2312" w:hAnsi="Times New Roman" w:cs="Times New Roman" w:hint="eastAsia"/>
          <w:sz w:val="32"/>
          <w:szCs w:val="32"/>
        </w:rPr>
        <w:t>个</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。完成“百日攻坚”整改问题</w:t>
      </w:r>
      <w:r w:rsidR="00771E49" w:rsidRPr="00771E49">
        <w:rPr>
          <w:rFonts w:ascii="Times New Roman" w:eastAsia="仿宋_GB2312" w:hAnsi="Times New Roman" w:cs="Times New Roman" w:hint="eastAsia"/>
          <w:sz w:val="32"/>
          <w:szCs w:val="32"/>
        </w:rPr>
        <w:t>7</w:t>
      </w:r>
      <w:r w:rsidR="00771E49">
        <w:rPr>
          <w:rFonts w:ascii="Times New Roman" w:eastAsia="仿宋_GB2312" w:hAnsi="Times New Roman" w:cs="Times New Roman" w:hint="eastAsia"/>
          <w:sz w:val="32"/>
          <w:szCs w:val="32"/>
        </w:rPr>
        <w:t>00</w:t>
      </w:r>
      <w:r w:rsidR="00771E49" w:rsidRPr="00771E49">
        <w:rPr>
          <w:rFonts w:ascii="Times New Roman" w:eastAsia="仿宋_GB2312" w:hAnsi="Times New Roman" w:cs="Times New Roman" w:hint="eastAsia"/>
          <w:sz w:val="32"/>
          <w:szCs w:val="32"/>
        </w:rPr>
        <w:t>个</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，拆除建构筑物</w:t>
      </w:r>
      <w:r w:rsidR="00771E49" w:rsidRPr="00771E49">
        <w:rPr>
          <w:rFonts w:ascii="Times New Roman" w:eastAsia="仿宋_GB2312" w:hAnsi="Times New Roman" w:cs="Times New Roman" w:hint="eastAsia"/>
          <w:sz w:val="32"/>
          <w:szCs w:val="32"/>
        </w:rPr>
        <w:t>1</w:t>
      </w:r>
      <w:r w:rsidR="00771E49">
        <w:rPr>
          <w:rFonts w:ascii="Times New Roman" w:eastAsia="仿宋_GB2312" w:hAnsi="Times New Roman" w:cs="Times New Roman" w:hint="eastAsia"/>
          <w:sz w:val="32"/>
          <w:szCs w:val="32"/>
        </w:rPr>
        <w:t>700</w:t>
      </w:r>
      <w:r w:rsidR="00771E49" w:rsidRPr="00771E49">
        <w:rPr>
          <w:rFonts w:ascii="Times New Roman" w:eastAsia="仿宋_GB2312" w:hAnsi="Times New Roman" w:cs="Times New Roman" w:hint="eastAsia"/>
          <w:sz w:val="32"/>
          <w:szCs w:val="32"/>
        </w:rPr>
        <w:t>平方米</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，恢复耕地面积</w:t>
      </w:r>
      <w:r w:rsidR="00771E49" w:rsidRPr="00771E49">
        <w:rPr>
          <w:rFonts w:ascii="Times New Roman" w:eastAsia="仿宋_GB2312" w:hAnsi="Times New Roman" w:cs="Times New Roman" w:hint="eastAsia"/>
          <w:sz w:val="32"/>
          <w:szCs w:val="32"/>
        </w:rPr>
        <w:t>2</w:t>
      </w:r>
      <w:r w:rsidR="00771E49">
        <w:rPr>
          <w:rFonts w:ascii="Times New Roman" w:eastAsia="仿宋_GB2312" w:hAnsi="Times New Roman" w:cs="Times New Roman" w:hint="eastAsia"/>
          <w:sz w:val="32"/>
          <w:szCs w:val="32"/>
        </w:rPr>
        <w:t>0</w:t>
      </w:r>
      <w:r w:rsidR="00771E49" w:rsidRPr="00771E49">
        <w:rPr>
          <w:rFonts w:ascii="Times New Roman" w:eastAsia="仿宋_GB2312" w:hAnsi="Times New Roman" w:cs="Times New Roman" w:hint="eastAsia"/>
          <w:sz w:val="32"/>
          <w:szCs w:val="32"/>
        </w:rPr>
        <w:t>亩</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，移送问题线索</w:t>
      </w:r>
      <w:r w:rsidR="00771E49" w:rsidRPr="00771E49">
        <w:rPr>
          <w:rFonts w:ascii="Times New Roman" w:eastAsia="仿宋_GB2312" w:hAnsi="Times New Roman" w:cs="Times New Roman" w:hint="eastAsia"/>
          <w:sz w:val="32"/>
          <w:szCs w:val="32"/>
        </w:rPr>
        <w:t>5</w:t>
      </w:r>
      <w:r w:rsidR="00771E49" w:rsidRPr="00771E49">
        <w:rPr>
          <w:rFonts w:ascii="Times New Roman" w:eastAsia="仿宋_GB2312" w:hAnsi="Times New Roman" w:cs="Times New Roman" w:hint="eastAsia"/>
          <w:sz w:val="32"/>
          <w:szCs w:val="32"/>
        </w:rPr>
        <w:t>人次</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。完成部、省卫片疑似违法问题整改</w:t>
      </w:r>
      <w:r w:rsidR="00771E49" w:rsidRPr="00771E49">
        <w:rPr>
          <w:rFonts w:ascii="Times New Roman" w:eastAsia="仿宋_GB2312" w:hAnsi="Times New Roman" w:cs="Times New Roman" w:hint="eastAsia"/>
          <w:sz w:val="32"/>
          <w:szCs w:val="32"/>
        </w:rPr>
        <w:t>1</w:t>
      </w:r>
      <w:r w:rsidR="00771E49">
        <w:rPr>
          <w:rFonts w:ascii="Times New Roman" w:eastAsia="仿宋_GB2312" w:hAnsi="Times New Roman" w:cs="Times New Roman" w:hint="eastAsia"/>
          <w:sz w:val="32"/>
          <w:szCs w:val="32"/>
        </w:rPr>
        <w:t>5</w:t>
      </w:r>
      <w:r w:rsidR="00771E49" w:rsidRPr="00771E49">
        <w:rPr>
          <w:rFonts w:ascii="Times New Roman" w:eastAsia="仿宋_GB2312" w:hAnsi="Times New Roman" w:cs="Times New Roman" w:hint="eastAsia"/>
          <w:sz w:val="32"/>
          <w:szCs w:val="32"/>
        </w:rPr>
        <w:t>宗</w:t>
      </w:r>
      <w:r w:rsidR="00771E49">
        <w:rPr>
          <w:rFonts w:ascii="Times New Roman" w:eastAsia="仿宋_GB2312" w:hAnsi="Times New Roman" w:cs="Times New Roman" w:hint="eastAsia"/>
          <w:sz w:val="32"/>
          <w:szCs w:val="32"/>
        </w:rPr>
        <w:t>左右</w:t>
      </w:r>
      <w:r w:rsidR="00771E49" w:rsidRPr="00771E49">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771E49">
        <w:rPr>
          <w:rFonts w:ascii="Times New Roman" w:eastAsia="仿宋_GB2312" w:hAnsi="Times New Roman" w:cs="Times New Roman" w:hint="eastAsia"/>
          <w:sz w:val="32"/>
          <w:szCs w:val="32"/>
        </w:rPr>
        <w:t>5.64</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7620E4">
        <w:rPr>
          <w:rFonts w:ascii="Times New Roman" w:eastAsia="仿宋_GB2312" w:hAnsi="Times New Roman" w:cs="Times New Roman" w:hint="eastAsia"/>
          <w:sz w:val="32"/>
          <w:szCs w:val="32"/>
        </w:rPr>
        <w:t>5.64</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7620E4" w:rsidRPr="007620E4">
        <w:rPr>
          <w:rFonts w:ascii="Times New Roman" w:eastAsia="仿宋_GB2312" w:hAnsi="Times New Roman" w:cs="Times New Roman" w:hint="eastAsia"/>
          <w:bCs/>
          <w:sz w:val="32"/>
          <w:szCs w:val="32"/>
        </w:rPr>
        <w:t>执法巡查及卫片执法</w:t>
      </w:r>
      <w:r w:rsidRPr="00AE21CB">
        <w:rPr>
          <w:rFonts w:ascii="Times New Roman" w:eastAsia="仿宋_GB2312" w:hAnsi="Times New Roman" w:cs="Times New Roman" w:hint="eastAsia"/>
          <w:sz w:val="32"/>
          <w:szCs w:val="32"/>
        </w:rPr>
        <w:t>项目</w:t>
      </w:r>
      <w:r>
        <w:rPr>
          <w:rFonts w:ascii="Times New Roman" w:eastAsia="仿宋_GB2312" w:hAnsi="Times New Roman" w:cs="Times New Roman" w:hint="eastAsia"/>
          <w:sz w:val="32"/>
          <w:szCs w:val="32"/>
        </w:rPr>
        <w:t>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7620E4">
        <w:rPr>
          <w:rFonts w:ascii="Times New Roman" w:eastAsia="仿宋_GB2312" w:hAnsi="Times New Roman" w:cs="Times New Roman" w:hint="eastAsia"/>
          <w:sz w:val="32"/>
          <w:szCs w:val="32"/>
        </w:rPr>
        <w:t>5.64</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lastRenderedPageBreak/>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沅江市自然资源局执法大队</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5114DC" w:rsidRDefault="007620E4">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执法巡查及卫片执法</w:t>
      </w:r>
      <w:r w:rsidR="005114DC" w:rsidRPr="00AE21CB">
        <w:rPr>
          <w:rFonts w:ascii="Times New Roman" w:eastAsia="仿宋_GB2312" w:hAnsi="Times New Roman" w:cs="Times New Roman" w:hint="eastAsia"/>
          <w:sz w:val="32"/>
          <w:szCs w:val="32"/>
        </w:rPr>
        <w:t>项目</w:t>
      </w:r>
      <w:r w:rsidR="005114DC">
        <w:rPr>
          <w:rFonts w:ascii="Times New Roman" w:eastAsia="仿宋_GB2312" w:hAnsi="Times New Roman" w:cs="Times New Roman" w:hint="eastAsia"/>
          <w:sz w:val="32"/>
          <w:szCs w:val="32"/>
        </w:rPr>
        <w:t>预算</w:t>
      </w:r>
      <w:r>
        <w:rPr>
          <w:rFonts w:ascii="Times New Roman" w:eastAsia="仿宋_GB2312" w:hAnsi="Times New Roman" w:cs="Times New Roman" w:hint="eastAsia"/>
          <w:sz w:val="32"/>
          <w:szCs w:val="32"/>
        </w:rPr>
        <w:t>5.64</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7620E4">
        <w:rPr>
          <w:rFonts w:ascii="Times New Roman" w:eastAsia="仿宋_GB2312" w:hAnsi="Times New Roman" w:cs="Times New Roman" w:hint="eastAsia"/>
          <w:sz w:val="32"/>
          <w:szCs w:val="32"/>
        </w:rPr>
        <w:t>执法巡查及卫片执法</w:t>
      </w:r>
      <w:r w:rsidR="007620E4" w:rsidRPr="00AE21CB">
        <w:rPr>
          <w:rFonts w:ascii="Times New Roman" w:eastAsia="仿宋_GB2312" w:hAnsi="Times New Roman" w:cs="Times New Roman" w:hint="eastAsia"/>
          <w:sz w:val="32"/>
          <w:szCs w:val="32"/>
        </w:rPr>
        <w:t>项目</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7620E4">
        <w:rPr>
          <w:rFonts w:ascii="Times New Roman" w:eastAsia="仿宋_GB2312" w:hAnsi="Times New Roman" w:cs="Times New Roman" w:hint="eastAsia"/>
          <w:sz w:val="32"/>
          <w:szCs w:val="32"/>
        </w:rPr>
        <w:t>5.64</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7620E4" w:rsidRDefault="007620E4" w:rsidP="007620E4">
      <w:pPr>
        <w:adjustRightInd w:val="0"/>
        <w:snapToGrid w:val="0"/>
        <w:spacing w:line="600" w:lineRule="exact"/>
        <w:ind w:firstLineChars="200" w:firstLine="640"/>
        <w:rPr>
          <w:rFonts w:ascii="Times New Roman" w:eastAsia="仿宋_GB2312" w:hAnsi="Times New Roman" w:cs="Times New Roman"/>
          <w:sz w:val="32"/>
          <w:szCs w:val="32"/>
        </w:rPr>
      </w:pPr>
      <w:r w:rsidRPr="007620E4">
        <w:rPr>
          <w:rFonts w:ascii="Times New Roman" w:eastAsia="仿宋_GB2312" w:hAnsi="Times New Roman" w:cs="Times New Roman" w:hint="eastAsia"/>
          <w:sz w:val="32"/>
          <w:szCs w:val="32"/>
        </w:rPr>
        <w:t>完成月清“三地两矿”整改任务</w:t>
      </w:r>
      <w:r w:rsidRPr="007620E4">
        <w:rPr>
          <w:rFonts w:ascii="Times New Roman" w:eastAsia="仿宋_GB2312" w:hAnsi="Times New Roman" w:cs="Times New Roman" w:hint="eastAsia"/>
          <w:sz w:val="32"/>
          <w:szCs w:val="32"/>
        </w:rPr>
        <w:t>10</w:t>
      </w:r>
      <w:r w:rsidRPr="007620E4">
        <w:rPr>
          <w:rFonts w:ascii="Times New Roman" w:eastAsia="仿宋_GB2312" w:hAnsi="Times New Roman" w:cs="Times New Roman" w:hint="eastAsia"/>
          <w:sz w:val="32"/>
          <w:szCs w:val="32"/>
        </w:rPr>
        <w:t>个。完成“百日攻坚”整改问题</w:t>
      </w:r>
      <w:r w:rsidRPr="007620E4">
        <w:rPr>
          <w:rFonts w:ascii="Times New Roman" w:eastAsia="仿宋_GB2312" w:hAnsi="Times New Roman" w:cs="Times New Roman" w:hint="eastAsia"/>
          <w:sz w:val="32"/>
          <w:szCs w:val="32"/>
        </w:rPr>
        <w:t>775</w:t>
      </w:r>
      <w:r w:rsidRPr="007620E4">
        <w:rPr>
          <w:rFonts w:ascii="Times New Roman" w:eastAsia="仿宋_GB2312" w:hAnsi="Times New Roman" w:cs="Times New Roman" w:hint="eastAsia"/>
          <w:sz w:val="32"/>
          <w:szCs w:val="32"/>
        </w:rPr>
        <w:t>个，拆除建构筑物</w:t>
      </w:r>
      <w:r w:rsidRPr="007620E4">
        <w:rPr>
          <w:rFonts w:ascii="Times New Roman" w:eastAsia="仿宋_GB2312" w:hAnsi="Times New Roman" w:cs="Times New Roman" w:hint="eastAsia"/>
          <w:sz w:val="32"/>
          <w:szCs w:val="32"/>
        </w:rPr>
        <w:t>1682</w:t>
      </w:r>
      <w:r w:rsidRPr="007620E4">
        <w:rPr>
          <w:rFonts w:ascii="Times New Roman" w:eastAsia="仿宋_GB2312" w:hAnsi="Times New Roman" w:cs="Times New Roman" w:hint="eastAsia"/>
          <w:sz w:val="32"/>
          <w:szCs w:val="32"/>
        </w:rPr>
        <w:t>平方米，恢复耕地面积</w:t>
      </w:r>
      <w:r w:rsidRPr="007620E4">
        <w:rPr>
          <w:rFonts w:ascii="Times New Roman" w:eastAsia="仿宋_GB2312" w:hAnsi="Times New Roman" w:cs="Times New Roman" w:hint="eastAsia"/>
          <w:sz w:val="32"/>
          <w:szCs w:val="32"/>
        </w:rPr>
        <w:t>21.8</w:t>
      </w:r>
      <w:r w:rsidRPr="007620E4">
        <w:rPr>
          <w:rFonts w:ascii="Times New Roman" w:eastAsia="仿宋_GB2312" w:hAnsi="Times New Roman" w:cs="Times New Roman" w:hint="eastAsia"/>
          <w:sz w:val="32"/>
          <w:szCs w:val="32"/>
        </w:rPr>
        <w:t>余亩，移送问题线索</w:t>
      </w:r>
      <w:r w:rsidRPr="007620E4">
        <w:rPr>
          <w:rFonts w:ascii="Times New Roman" w:eastAsia="仿宋_GB2312" w:hAnsi="Times New Roman" w:cs="Times New Roman" w:hint="eastAsia"/>
          <w:sz w:val="32"/>
          <w:szCs w:val="32"/>
        </w:rPr>
        <w:t>5</w:t>
      </w:r>
      <w:r w:rsidRPr="007620E4">
        <w:rPr>
          <w:rFonts w:ascii="Times New Roman" w:eastAsia="仿宋_GB2312" w:hAnsi="Times New Roman" w:cs="Times New Roman" w:hint="eastAsia"/>
          <w:sz w:val="32"/>
          <w:szCs w:val="32"/>
        </w:rPr>
        <w:t>人次。完成部、省卫片疑似违法问题整改</w:t>
      </w:r>
      <w:r w:rsidRPr="007620E4">
        <w:rPr>
          <w:rFonts w:ascii="Times New Roman" w:eastAsia="仿宋_GB2312" w:hAnsi="Times New Roman" w:cs="Times New Roman" w:hint="eastAsia"/>
          <w:sz w:val="32"/>
          <w:szCs w:val="32"/>
        </w:rPr>
        <w:t>14</w:t>
      </w:r>
      <w:r w:rsidRPr="007620E4">
        <w:rPr>
          <w:rFonts w:ascii="Times New Roman" w:eastAsia="仿宋_GB2312" w:hAnsi="Times New Roman" w:cs="Times New Roman" w:hint="eastAsia"/>
          <w:sz w:val="32"/>
          <w:szCs w:val="32"/>
        </w:rPr>
        <w:t>宗。</w:t>
      </w:r>
    </w:p>
    <w:p w:rsidR="008934D0" w:rsidRDefault="00191ECE" w:rsidP="007620E4">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w:t>
      </w:r>
      <w:r w:rsidRPr="005B23C2">
        <w:rPr>
          <w:rFonts w:ascii="Times New Roman" w:eastAsia="仿宋_GB2312" w:hAnsi="Times New Roman" w:cs="Times New Roman" w:hint="eastAsia"/>
          <w:sz w:val="32"/>
          <w:szCs w:val="32"/>
        </w:rPr>
        <w:lastRenderedPageBreak/>
        <w:t>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AE5A46">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490" w:rsidRDefault="00740490" w:rsidP="008934D0">
      <w:r>
        <w:separator/>
      </w:r>
    </w:p>
  </w:endnote>
  <w:endnote w:type="continuationSeparator" w:id="0">
    <w:p w:rsidR="00740490" w:rsidRDefault="00740490"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5B10EE">
    <w:pPr>
      <w:pStyle w:val="a3"/>
      <w:rPr>
        <w:rFonts w:ascii="Times New Roman" w:hAnsi="Times New Roman" w:cs="Times New Roman"/>
      </w:rPr>
    </w:pPr>
    <w:r w:rsidRPr="005B10EE">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5B10EE">
                <w:pPr>
                  <w:pStyle w:val="a3"/>
                </w:pPr>
                <w:r>
                  <w:fldChar w:fldCharType="begin"/>
                </w:r>
                <w:r w:rsidR="00191ECE">
                  <w:instrText xml:space="preserve"> PAGE  \* MERGEFORMAT </w:instrText>
                </w:r>
                <w:r>
                  <w:fldChar w:fldCharType="separate"/>
                </w:r>
                <w:r w:rsidR="009011E9">
                  <w:rPr>
                    <w:noProof/>
                  </w:rPr>
                  <w:t>6</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490" w:rsidRDefault="00740490" w:rsidP="008934D0">
      <w:r>
        <w:separator/>
      </w:r>
    </w:p>
  </w:footnote>
  <w:footnote w:type="continuationSeparator" w:id="0">
    <w:p w:rsidR="00740490" w:rsidRDefault="00740490"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41BAC"/>
    <w:rsid w:val="003F47CC"/>
    <w:rsid w:val="00404594"/>
    <w:rsid w:val="00417AA3"/>
    <w:rsid w:val="00492E4C"/>
    <w:rsid w:val="00503277"/>
    <w:rsid w:val="005114DC"/>
    <w:rsid w:val="0052330A"/>
    <w:rsid w:val="005B10EE"/>
    <w:rsid w:val="005B23C2"/>
    <w:rsid w:val="006865B8"/>
    <w:rsid w:val="00740490"/>
    <w:rsid w:val="007620E4"/>
    <w:rsid w:val="00771E49"/>
    <w:rsid w:val="00774B20"/>
    <w:rsid w:val="0080270D"/>
    <w:rsid w:val="008702CA"/>
    <w:rsid w:val="00893171"/>
    <w:rsid w:val="008934D0"/>
    <w:rsid w:val="009011E9"/>
    <w:rsid w:val="00967AA8"/>
    <w:rsid w:val="009B36F9"/>
    <w:rsid w:val="00A54A36"/>
    <w:rsid w:val="00AD2A2A"/>
    <w:rsid w:val="00AE21CB"/>
    <w:rsid w:val="00AE5A46"/>
    <w:rsid w:val="00AF1B6D"/>
    <w:rsid w:val="00AF4632"/>
    <w:rsid w:val="00B107A7"/>
    <w:rsid w:val="00B419FD"/>
    <w:rsid w:val="00BC4268"/>
    <w:rsid w:val="00BF5FF3"/>
    <w:rsid w:val="00D20B43"/>
    <w:rsid w:val="00D24597"/>
    <w:rsid w:val="00D279AC"/>
    <w:rsid w:val="00DF4392"/>
    <w:rsid w:val="00E76021"/>
    <w:rsid w:val="00EF37D5"/>
    <w:rsid w:val="00EF3C29"/>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377</Words>
  <Characters>2149</Characters>
  <Application>Microsoft Office Word</Application>
  <DocSecurity>0</DocSecurity>
  <Lines>17</Lines>
  <Paragraphs>5</Paragraphs>
  <ScaleCrop>false</ScaleCrop>
  <Company>微软中国</Company>
  <LinksUpToDate>false</LinksUpToDate>
  <CharactersWithSpaces>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2024-05-19T06:32:00Z</dcterms:created>
  <dcterms:modified xsi:type="dcterms:W3CDTF">2024-05-19T13:36:00Z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