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2C" w:rsidRPr="00551462" w:rsidRDefault="00CF7DB2" w:rsidP="00C378A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</w:t>
      </w:r>
      <w:r w:rsidR="00EC2B2C" w:rsidRPr="00551462">
        <w:rPr>
          <w:rFonts w:hint="eastAsia"/>
          <w:sz w:val="32"/>
          <w:szCs w:val="32"/>
        </w:rPr>
        <w:t>年度沅江市</w:t>
      </w:r>
      <w:r w:rsidR="00531A7D">
        <w:rPr>
          <w:rFonts w:hint="eastAsia"/>
          <w:sz w:val="32"/>
          <w:szCs w:val="32"/>
        </w:rPr>
        <w:t>自然资源交易服务所</w:t>
      </w:r>
      <w:r w:rsidR="00EC2B2C" w:rsidRPr="00551462">
        <w:rPr>
          <w:rFonts w:hint="eastAsia"/>
          <w:sz w:val="32"/>
          <w:szCs w:val="32"/>
        </w:rPr>
        <w:t>专项支出</w:t>
      </w:r>
    </w:p>
    <w:p w:rsidR="00EC2B2C" w:rsidRPr="00551462" w:rsidRDefault="00EC2B2C" w:rsidP="00C378A8">
      <w:pPr>
        <w:jc w:val="center"/>
        <w:rPr>
          <w:sz w:val="32"/>
          <w:szCs w:val="32"/>
        </w:rPr>
      </w:pPr>
      <w:r w:rsidRPr="00551462">
        <w:rPr>
          <w:rFonts w:hint="eastAsia"/>
          <w:sz w:val="32"/>
          <w:szCs w:val="32"/>
        </w:rPr>
        <w:t>绩效评价报告</w:t>
      </w:r>
    </w:p>
    <w:p w:rsidR="001550C5" w:rsidRDefault="001550C5" w:rsidP="001550C5">
      <w:pPr>
        <w:rPr>
          <w:sz w:val="30"/>
          <w:szCs w:val="30"/>
        </w:rPr>
      </w:pPr>
    </w:p>
    <w:p w:rsidR="00EC2B2C" w:rsidRPr="00254482" w:rsidRDefault="001550C5" w:rsidP="001550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EC2B2C" w:rsidRPr="00254482">
        <w:rPr>
          <w:rFonts w:hint="eastAsia"/>
          <w:sz w:val="30"/>
          <w:szCs w:val="30"/>
        </w:rPr>
        <w:t>一、项目概况</w:t>
      </w:r>
    </w:p>
    <w:p w:rsidR="00EC2B2C" w:rsidRPr="00254482" w:rsidRDefault="00EC2B2C" w:rsidP="00254482">
      <w:pPr>
        <w:ind w:firstLineChars="100" w:firstLine="3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（一）项目单位基本情况</w:t>
      </w:r>
    </w:p>
    <w:p w:rsidR="00EC2B2C" w:rsidRPr="00254482" w:rsidRDefault="00D421B1" w:rsidP="00EC2B2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EC2B2C" w:rsidRPr="00254482">
        <w:rPr>
          <w:rFonts w:hint="eastAsia"/>
          <w:sz w:val="30"/>
          <w:szCs w:val="30"/>
        </w:rPr>
        <w:t>项目单位人员、机构构成情况：本单位</w:t>
      </w:r>
      <w:r w:rsidR="00547E66">
        <w:rPr>
          <w:rFonts w:hint="eastAsia"/>
          <w:sz w:val="30"/>
          <w:szCs w:val="30"/>
        </w:rPr>
        <w:t>市沅江市自然资源局下设股级二级机构。单位</w:t>
      </w:r>
      <w:r w:rsidR="00CF7DB2">
        <w:rPr>
          <w:rFonts w:hint="eastAsia"/>
          <w:sz w:val="30"/>
          <w:szCs w:val="30"/>
        </w:rPr>
        <w:t>2021</w:t>
      </w:r>
      <w:r w:rsidR="001D62F6">
        <w:rPr>
          <w:rFonts w:hint="eastAsia"/>
          <w:sz w:val="30"/>
          <w:szCs w:val="30"/>
        </w:rPr>
        <w:t>年年末</w:t>
      </w:r>
      <w:r w:rsidR="00EC2B2C" w:rsidRPr="00254482">
        <w:rPr>
          <w:rFonts w:hint="eastAsia"/>
          <w:sz w:val="30"/>
          <w:szCs w:val="30"/>
        </w:rPr>
        <w:t>纳入单位预算编制</w:t>
      </w:r>
      <w:r w:rsidR="00547E66">
        <w:rPr>
          <w:rFonts w:hint="eastAsia"/>
          <w:sz w:val="30"/>
          <w:szCs w:val="30"/>
        </w:rPr>
        <w:t>1</w:t>
      </w:r>
      <w:r w:rsidR="00CF7DB2">
        <w:rPr>
          <w:rFonts w:hint="eastAsia"/>
          <w:sz w:val="30"/>
          <w:szCs w:val="30"/>
        </w:rPr>
        <w:t>3</w:t>
      </w:r>
      <w:r w:rsidR="00EC2B2C" w:rsidRPr="00254482">
        <w:rPr>
          <w:rFonts w:hint="eastAsia"/>
          <w:sz w:val="30"/>
          <w:szCs w:val="30"/>
        </w:rPr>
        <w:t>人，在职</w:t>
      </w:r>
      <w:r w:rsidR="00CF7DB2">
        <w:rPr>
          <w:rFonts w:hint="eastAsia"/>
          <w:sz w:val="30"/>
          <w:szCs w:val="30"/>
        </w:rPr>
        <w:t>10</w:t>
      </w:r>
      <w:r w:rsidR="00EC2B2C" w:rsidRPr="00254482">
        <w:rPr>
          <w:rFonts w:hint="eastAsia"/>
          <w:sz w:val="30"/>
          <w:szCs w:val="30"/>
        </w:rPr>
        <w:t>人，退休</w:t>
      </w:r>
      <w:r w:rsidR="001550C5">
        <w:rPr>
          <w:rFonts w:hint="eastAsia"/>
          <w:sz w:val="30"/>
          <w:szCs w:val="30"/>
        </w:rPr>
        <w:t>3</w:t>
      </w:r>
      <w:r w:rsidR="00EC2B2C" w:rsidRPr="00254482">
        <w:rPr>
          <w:rFonts w:hint="eastAsia"/>
          <w:sz w:val="30"/>
          <w:szCs w:val="30"/>
        </w:rPr>
        <w:t>人。</w:t>
      </w:r>
    </w:p>
    <w:p w:rsidR="001550C5" w:rsidRDefault="004F2873" w:rsidP="001550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EC2B2C" w:rsidRPr="00254482">
        <w:rPr>
          <w:rFonts w:hint="eastAsia"/>
          <w:sz w:val="30"/>
          <w:szCs w:val="30"/>
        </w:rPr>
        <w:t>（二）项目单位主要工作职责</w:t>
      </w:r>
    </w:p>
    <w:p w:rsidR="001550C5" w:rsidRPr="001550C5" w:rsidRDefault="001550C5" w:rsidP="001550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550C5">
        <w:rPr>
          <w:rFonts w:hint="eastAsia"/>
          <w:sz w:val="30"/>
          <w:szCs w:val="30"/>
        </w:rPr>
        <w:t>1.</w:t>
      </w:r>
      <w:r w:rsidRPr="001550C5">
        <w:rPr>
          <w:rFonts w:hint="eastAsia"/>
          <w:sz w:val="30"/>
          <w:szCs w:val="30"/>
        </w:rPr>
        <w:t>依法受理国有建设用地所有权、矿业权出让申请并提供相关服务。</w:t>
      </w:r>
    </w:p>
    <w:p w:rsidR="001550C5" w:rsidRPr="001550C5" w:rsidRDefault="001550C5" w:rsidP="001550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550C5">
        <w:rPr>
          <w:rFonts w:hint="eastAsia"/>
          <w:sz w:val="30"/>
          <w:szCs w:val="30"/>
        </w:rPr>
        <w:t>2.</w:t>
      </w:r>
      <w:r w:rsidRPr="001550C5">
        <w:rPr>
          <w:rFonts w:hint="eastAsia"/>
          <w:sz w:val="30"/>
          <w:szCs w:val="30"/>
        </w:rPr>
        <w:t>负责收集、上报自然资源交易信息。</w:t>
      </w:r>
    </w:p>
    <w:p w:rsidR="001550C5" w:rsidRPr="001550C5" w:rsidRDefault="001550C5" w:rsidP="001550C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550C5">
        <w:rPr>
          <w:rFonts w:hint="eastAsia"/>
          <w:sz w:val="30"/>
          <w:szCs w:val="30"/>
        </w:rPr>
        <w:t>3.</w:t>
      </w:r>
      <w:r w:rsidRPr="001550C5">
        <w:rPr>
          <w:rFonts w:hint="eastAsia"/>
          <w:sz w:val="30"/>
          <w:szCs w:val="30"/>
        </w:rPr>
        <w:t>为交易双方、中介机构、有关监管部门提供信息咨询服务。</w:t>
      </w:r>
    </w:p>
    <w:p w:rsidR="00EC2B2C" w:rsidRPr="00254482" w:rsidRDefault="001550C5" w:rsidP="001550C5">
      <w:pPr>
        <w:widowControl/>
        <w:shd w:val="clear" w:color="auto" w:fill="FFFFFF"/>
        <w:spacing w:line="16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EC2B2C" w:rsidRPr="00254482">
        <w:rPr>
          <w:rFonts w:hint="eastAsia"/>
          <w:sz w:val="30"/>
          <w:szCs w:val="30"/>
        </w:rPr>
        <w:t>二、项目绩效目标</w:t>
      </w:r>
    </w:p>
    <w:p w:rsidR="00EC2B2C" w:rsidRPr="00254482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项目绩效目标：</w:t>
      </w:r>
      <w:r w:rsidR="001550C5">
        <w:rPr>
          <w:rFonts w:hint="eastAsia"/>
          <w:sz w:val="30"/>
          <w:szCs w:val="30"/>
        </w:rPr>
        <w:t>规范土地交易服务</w:t>
      </w:r>
      <w:r w:rsidRPr="00254482">
        <w:rPr>
          <w:rFonts w:hint="eastAsia"/>
          <w:sz w:val="30"/>
          <w:szCs w:val="30"/>
        </w:rPr>
        <w:t>。</w:t>
      </w:r>
    </w:p>
    <w:p w:rsidR="00EC2B2C" w:rsidRPr="00254482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三、项目资金筹集、使用情况</w:t>
      </w:r>
    </w:p>
    <w:p w:rsidR="00EC2B2C" w:rsidRPr="00254482" w:rsidRDefault="00CF7DB2" w:rsidP="00B10E0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 w:rsidR="00EC2B2C" w:rsidRPr="00254482">
        <w:rPr>
          <w:rFonts w:hint="eastAsia"/>
          <w:sz w:val="30"/>
          <w:szCs w:val="30"/>
        </w:rPr>
        <w:t>年我</w:t>
      </w:r>
      <w:r w:rsidR="00B10E09">
        <w:rPr>
          <w:rFonts w:hint="eastAsia"/>
          <w:sz w:val="30"/>
          <w:szCs w:val="30"/>
        </w:rPr>
        <w:t>单位</w:t>
      </w:r>
      <w:r w:rsidR="00EC2B2C" w:rsidRPr="00254482">
        <w:rPr>
          <w:rFonts w:hint="eastAsia"/>
          <w:sz w:val="30"/>
          <w:szCs w:val="30"/>
        </w:rPr>
        <w:t>有专项项目</w:t>
      </w:r>
      <w:r w:rsidR="004F2873">
        <w:rPr>
          <w:rFonts w:hint="eastAsia"/>
          <w:sz w:val="30"/>
          <w:szCs w:val="30"/>
        </w:rPr>
        <w:t>0</w:t>
      </w:r>
      <w:r w:rsidR="00EC2B2C" w:rsidRPr="00254482">
        <w:rPr>
          <w:rFonts w:hint="eastAsia"/>
          <w:sz w:val="30"/>
          <w:szCs w:val="30"/>
        </w:rPr>
        <w:t>个，财政按预算拨付项目资金</w:t>
      </w:r>
      <w:r w:rsidR="004F2873">
        <w:rPr>
          <w:rFonts w:hint="eastAsia"/>
          <w:sz w:val="30"/>
          <w:szCs w:val="30"/>
        </w:rPr>
        <w:t>0</w:t>
      </w:r>
      <w:r w:rsidR="004F2873">
        <w:rPr>
          <w:rFonts w:hint="eastAsia"/>
          <w:sz w:val="30"/>
          <w:szCs w:val="30"/>
        </w:rPr>
        <w:t>万元，</w:t>
      </w:r>
      <w:r w:rsidR="00EC2B2C" w:rsidRPr="00254482">
        <w:rPr>
          <w:rFonts w:hint="eastAsia"/>
          <w:sz w:val="30"/>
          <w:szCs w:val="30"/>
        </w:rPr>
        <w:t>实际</w:t>
      </w:r>
      <w:r>
        <w:rPr>
          <w:rFonts w:hint="eastAsia"/>
          <w:sz w:val="30"/>
          <w:szCs w:val="30"/>
        </w:rPr>
        <w:t>2021</w:t>
      </w:r>
      <w:r w:rsidR="004F2873">
        <w:rPr>
          <w:rFonts w:hint="eastAsia"/>
          <w:sz w:val="30"/>
          <w:szCs w:val="30"/>
        </w:rPr>
        <w:t>年我单位没有专项项目支出。</w:t>
      </w:r>
    </w:p>
    <w:p w:rsidR="00EC2B2C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四、项目实施及管理情况</w:t>
      </w:r>
    </w:p>
    <w:p w:rsidR="004F2873" w:rsidRDefault="004F2873" w:rsidP="0025448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EC2B2C" w:rsidRDefault="00EC2B2C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五、项目实施业绩情况</w:t>
      </w:r>
    </w:p>
    <w:p w:rsidR="004F2873" w:rsidRPr="00254482" w:rsidRDefault="004F2873" w:rsidP="0025448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EC2B2C" w:rsidRDefault="00C378A8" w:rsidP="00254482">
      <w:pPr>
        <w:ind w:firstLineChars="200" w:firstLine="600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lastRenderedPageBreak/>
        <w:t>六</w:t>
      </w:r>
      <w:r w:rsidR="00EC2B2C" w:rsidRPr="00254482">
        <w:rPr>
          <w:rFonts w:hint="eastAsia"/>
          <w:sz w:val="30"/>
          <w:szCs w:val="30"/>
        </w:rPr>
        <w:t>、存在的问题和建议</w:t>
      </w:r>
    </w:p>
    <w:p w:rsidR="00EC2B2C" w:rsidRPr="00254482" w:rsidRDefault="004F2873" w:rsidP="004F287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没有专项项目支出。</w:t>
      </w:r>
    </w:p>
    <w:p w:rsidR="001550C5" w:rsidRPr="001550C5" w:rsidRDefault="00EC2B2C" w:rsidP="00B10E09">
      <w:pPr>
        <w:jc w:val="right"/>
        <w:rPr>
          <w:sz w:val="30"/>
          <w:szCs w:val="30"/>
        </w:rPr>
      </w:pPr>
      <w:r w:rsidRPr="00254482">
        <w:rPr>
          <w:rFonts w:hint="eastAsia"/>
          <w:sz w:val="30"/>
          <w:szCs w:val="30"/>
        </w:rPr>
        <w:t>沅江市</w:t>
      </w:r>
      <w:r w:rsidR="001550C5">
        <w:rPr>
          <w:rFonts w:hint="eastAsia"/>
          <w:sz w:val="30"/>
          <w:szCs w:val="30"/>
        </w:rPr>
        <w:t>自然资源交易服务所</w:t>
      </w:r>
    </w:p>
    <w:p w:rsidR="0076416E" w:rsidRPr="00254482" w:rsidRDefault="00B10E09" w:rsidP="00B10E09">
      <w:pPr>
        <w:ind w:firstLineChars="1700" w:firstLine="51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CF7DB2">
        <w:rPr>
          <w:rFonts w:hint="eastAsia"/>
          <w:sz w:val="30"/>
          <w:szCs w:val="30"/>
        </w:rPr>
        <w:t>2</w:t>
      </w:r>
      <w:r w:rsidR="00EC2B2C" w:rsidRPr="00254482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 w:rsidR="00EC2B2C" w:rsidRPr="00254482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15</w:t>
      </w:r>
      <w:r w:rsidR="00EC2B2C" w:rsidRPr="00254482">
        <w:rPr>
          <w:rFonts w:hint="eastAsia"/>
          <w:sz w:val="30"/>
          <w:szCs w:val="30"/>
        </w:rPr>
        <w:t>日</w:t>
      </w:r>
    </w:p>
    <w:p w:rsidR="00254482" w:rsidRPr="001D62F6" w:rsidRDefault="00254482">
      <w:pPr>
        <w:ind w:firstLineChars="3000" w:firstLine="9000"/>
        <w:rPr>
          <w:sz w:val="30"/>
          <w:szCs w:val="30"/>
        </w:rPr>
      </w:pPr>
    </w:p>
    <w:sectPr w:rsidR="00254482" w:rsidRPr="001D62F6" w:rsidSect="0050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40" w:rsidRDefault="00AC6C40" w:rsidP="00EC2B2C">
      <w:r>
        <w:separator/>
      </w:r>
    </w:p>
  </w:endnote>
  <w:endnote w:type="continuationSeparator" w:id="1">
    <w:p w:rsidR="00AC6C40" w:rsidRDefault="00AC6C40" w:rsidP="00EC2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40" w:rsidRDefault="00AC6C40" w:rsidP="00EC2B2C">
      <w:r>
        <w:separator/>
      </w:r>
    </w:p>
  </w:footnote>
  <w:footnote w:type="continuationSeparator" w:id="1">
    <w:p w:rsidR="00AC6C40" w:rsidRDefault="00AC6C40" w:rsidP="00EC2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DC7"/>
    <w:rsid w:val="000062BA"/>
    <w:rsid w:val="000B0A13"/>
    <w:rsid w:val="00134FFC"/>
    <w:rsid w:val="001550C5"/>
    <w:rsid w:val="001B59AC"/>
    <w:rsid w:val="001D62F6"/>
    <w:rsid w:val="001D7EEE"/>
    <w:rsid w:val="00254482"/>
    <w:rsid w:val="004F2873"/>
    <w:rsid w:val="00500599"/>
    <w:rsid w:val="005227B7"/>
    <w:rsid w:val="00531A7D"/>
    <w:rsid w:val="00547E66"/>
    <w:rsid w:val="00551462"/>
    <w:rsid w:val="005B4410"/>
    <w:rsid w:val="005C3704"/>
    <w:rsid w:val="005D4887"/>
    <w:rsid w:val="00657551"/>
    <w:rsid w:val="00661377"/>
    <w:rsid w:val="0076416E"/>
    <w:rsid w:val="007927C7"/>
    <w:rsid w:val="00861CF3"/>
    <w:rsid w:val="00956CD7"/>
    <w:rsid w:val="009E0B89"/>
    <w:rsid w:val="00A063EE"/>
    <w:rsid w:val="00AC6C40"/>
    <w:rsid w:val="00B10E09"/>
    <w:rsid w:val="00B221BA"/>
    <w:rsid w:val="00C309B1"/>
    <w:rsid w:val="00C378A8"/>
    <w:rsid w:val="00CE3B2F"/>
    <w:rsid w:val="00CF7DB2"/>
    <w:rsid w:val="00D421B1"/>
    <w:rsid w:val="00D845B7"/>
    <w:rsid w:val="00E37DC7"/>
    <w:rsid w:val="00EC2B2C"/>
    <w:rsid w:val="00EF7EE9"/>
    <w:rsid w:val="00F562ED"/>
    <w:rsid w:val="00FC2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B2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10E0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1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B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DE64-98E4-4B0A-9C67-8E90A29A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</cp:revision>
  <dcterms:created xsi:type="dcterms:W3CDTF">2022-09-14T03:22:00Z</dcterms:created>
  <dcterms:modified xsi:type="dcterms:W3CDTF">2022-09-14T03:22:00Z</dcterms:modified>
</cp:coreProperties>
</file>