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F8E" w:rsidRDefault="00330B9C">
      <w:pPr>
        <w:spacing w:line="560" w:lineRule="exact"/>
        <w:jc w:val="center"/>
        <w:rPr>
          <w:rFonts w:ascii="方正小标宋简体" w:eastAsia="方正小标宋简体" w:hAnsi="方正小标宋简体" w:cs="方正小标宋简体"/>
          <w:bCs/>
          <w:sz w:val="44"/>
          <w:szCs w:val="44"/>
        </w:rPr>
      </w:pPr>
      <w:bookmarkStart w:id="0" w:name="_GoBack"/>
      <w:bookmarkEnd w:id="0"/>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中共沅江市委</w:t>
      </w:r>
      <w:r>
        <w:rPr>
          <w:rFonts w:ascii="方正小标宋简体" w:eastAsia="方正小标宋简体" w:hAnsi="方正小标宋简体" w:cs="方正小标宋简体" w:hint="eastAsia"/>
          <w:bCs/>
          <w:sz w:val="44"/>
          <w:szCs w:val="44"/>
        </w:rPr>
        <w:t>组织部</w:t>
      </w:r>
    </w:p>
    <w:p w:rsidR="00DE3F8E" w:rsidRDefault="00330B9C">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20</w:t>
      </w:r>
      <w:r>
        <w:rPr>
          <w:rFonts w:ascii="方正小标宋简体" w:eastAsia="方正小标宋简体" w:hAnsi="方正小标宋简体" w:cs="方正小标宋简体" w:hint="eastAsia"/>
          <w:bCs/>
          <w:sz w:val="44"/>
          <w:szCs w:val="44"/>
        </w:rPr>
        <w:t>20</w:t>
      </w:r>
      <w:r>
        <w:rPr>
          <w:rFonts w:ascii="方正小标宋简体" w:eastAsia="方正小标宋简体" w:hAnsi="方正小标宋简体" w:cs="方正小标宋简体" w:hint="eastAsia"/>
          <w:bCs/>
          <w:sz w:val="44"/>
          <w:szCs w:val="44"/>
        </w:rPr>
        <w:t>年度</w:t>
      </w:r>
      <w:r>
        <w:rPr>
          <w:rFonts w:ascii="方正小标宋简体" w:eastAsia="方正小标宋简体" w:hAnsi="方正小标宋简体" w:cs="方正小标宋简体" w:hint="eastAsia"/>
          <w:bCs/>
          <w:sz w:val="44"/>
          <w:szCs w:val="44"/>
        </w:rPr>
        <w:t>专项资金</w:t>
      </w:r>
      <w:r>
        <w:rPr>
          <w:rFonts w:ascii="方正小标宋简体" w:eastAsia="方正小标宋简体" w:hAnsi="方正小标宋简体" w:cs="方正小标宋简体" w:hint="eastAsia"/>
          <w:bCs/>
          <w:sz w:val="44"/>
          <w:szCs w:val="44"/>
        </w:rPr>
        <w:t>绩效评价报告</w:t>
      </w:r>
    </w:p>
    <w:p w:rsidR="00DE3F8E" w:rsidRDefault="00DE3F8E">
      <w:pPr>
        <w:spacing w:line="560" w:lineRule="exact"/>
        <w:rPr>
          <w:rFonts w:ascii="仿宋" w:eastAsia="仿宋" w:hAnsi="仿宋"/>
          <w:sz w:val="28"/>
          <w:szCs w:val="28"/>
        </w:rPr>
      </w:pPr>
    </w:p>
    <w:p w:rsidR="00DE3F8E" w:rsidRDefault="00330B9C">
      <w:pPr>
        <w:pStyle w:val="a7"/>
        <w:spacing w:line="560" w:lineRule="exact"/>
        <w:ind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一、部门基本情况</w:t>
      </w:r>
    </w:p>
    <w:p w:rsidR="00DE3F8E" w:rsidRDefault="00330B9C">
      <w:pPr>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（一）机构设置情况</w:t>
      </w:r>
    </w:p>
    <w:p w:rsidR="00DE3F8E" w:rsidRDefault="00330B9C">
      <w:pPr>
        <w:spacing w:line="520" w:lineRule="exact"/>
        <w:ind w:firstLine="640"/>
        <w:rPr>
          <w:rFonts w:ascii="仿宋" w:eastAsia="仿宋" w:hAnsi="仿宋"/>
          <w:sz w:val="32"/>
        </w:rPr>
      </w:pPr>
      <w:r>
        <w:rPr>
          <w:rFonts w:ascii="仿宋" w:eastAsia="仿宋" w:hAnsi="仿宋" w:hint="eastAsia"/>
          <w:sz w:val="32"/>
        </w:rPr>
        <w:t>20</w:t>
      </w:r>
      <w:r>
        <w:rPr>
          <w:rFonts w:ascii="仿宋" w:eastAsia="仿宋" w:hAnsi="仿宋" w:hint="eastAsia"/>
          <w:sz w:val="32"/>
        </w:rPr>
        <w:t>20</w:t>
      </w:r>
      <w:r>
        <w:rPr>
          <w:rFonts w:ascii="仿宋" w:eastAsia="仿宋" w:hAnsi="仿宋" w:hint="eastAsia"/>
          <w:sz w:val="32"/>
        </w:rPr>
        <w:t>年本单位由</w:t>
      </w:r>
      <w:r>
        <w:rPr>
          <w:rFonts w:ascii="仿宋" w:eastAsia="仿宋" w:hAnsi="仿宋" w:hint="eastAsia"/>
          <w:sz w:val="32"/>
        </w:rPr>
        <w:t>市委组织部机关、市委老干部局和市公务员局</w:t>
      </w:r>
      <w:r>
        <w:rPr>
          <w:rFonts w:ascii="仿宋" w:eastAsia="仿宋" w:hAnsi="仿宋" w:hint="eastAsia"/>
          <w:sz w:val="32"/>
        </w:rPr>
        <w:t>组成。</w:t>
      </w:r>
    </w:p>
    <w:p w:rsidR="00DE3F8E" w:rsidRDefault="00DE3F8E">
      <w:pPr>
        <w:rPr>
          <w:rFonts w:ascii="楷体" w:eastAsia="楷体" w:hAnsi="楷体" w:cs="楷体"/>
          <w:sz w:val="32"/>
        </w:rPr>
      </w:pPr>
    </w:p>
    <w:p w:rsidR="00DE3F8E" w:rsidRDefault="00330B9C">
      <w:pPr>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（二）人员情况</w:t>
      </w:r>
    </w:p>
    <w:p w:rsidR="00DE3F8E" w:rsidRDefault="00330B9C">
      <w:pPr>
        <w:spacing w:line="520" w:lineRule="exact"/>
        <w:ind w:firstLine="640"/>
        <w:rPr>
          <w:rFonts w:ascii="仿宋" w:eastAsia="仿宋" w:hAnsi="仿宋"/>
          <w:sz w:val="32"/>
        </w:rPr>
      </w:pPr>
      <w:r>
        <w:rPr>
          <w:rFonts w:ascii="仿宋" w:eastAsia="仿宋" w:hAnsi="仿宋" w:hint="eastAsia"/>
          <w:sz w:val="32"/>
        </w:rPr>
        <w:t>人员情况。</w:t>
      </w:r>
      <w:r>
        <w:rPr>
          <w:rFonts w:ascii="仿宋" w:eastAsia="仿宋" w:hAnsi="仿宋" w:hint="eastAsia"/>
          <w:sz w:val="32"/>
        </w:rPr>
        <w:t>20</w:t>
      </w:r>
      <w:r>
        <w:rPr>
          <w:rFonts w:ascii="仿宋" w:eastAsia="仿宋" w:hAnsi="仿宋" w:hint="eastAsia"/>
          <w:sz w:val="32"/>
        </w:rPr>
        <w:t>20</w:t>
      </w:r>
      <w:r>
        <w:rPr>
          <w:rFonts w:ascii="仿宋" w:eastAsia="仿宋" w:hAnsi="仿宋" w:hint="eastAsia"/>
          <w:sz w:val="32"/>
        </w:rPr>
        <w:t>年本单位年未实有人数</w:t>
      </w:r>
      <w:r>
        <w:rPr>
          <w:rFonts w:ascii="仿宋" w:eastAsia="仿宋" w:hAnsi="仿宋" w:hint="eastAsia"/>
          <w:sz w:val="28"/>
        </w:rPr>
        <w:t>36</w:t>
      </w:r>
      <w:r>
        <w:rPr>
          <w:rFonts w:ascii="仿宋" w:eastAsia="仿宋" w:hAnsi="仿宋" w:hint="eastAsia"/>
          <w:sz w:val="32"/>
        </w:rPr>
        <w:t>人，比上年</w:t>
      </w:r>
      <w:r>
        <w:rPr>
          <w:rFonts w:ascii="仿宋" w:eastAsia="仿宋" w:hAnsi="仿宋" w:hint="eastAsia"/>
          <w:sz w:val="32"/>
          <w:lang w:val="zh-CN"/>
        </w:rPr>
        <w:t>变动了（增加或减少）</w:t>
      </w:r>
      <w:r>
        <w:rPr>
          <w:rFonts w:ascii="仿宋" w:eastAsia="仿宋" w:hAnsi="仿宋" w:hint="eastAsia"/>
          <w:sz w:val="32"/>
        </w:rPr>
        <w:t>0</w:t>
      </w:r>
      <w:r>
        <w:rPr>
          <w:rFonts w:ascii="仿宋" w:eastAsia="仿宋" w:hAnsi="仿宋" w:hint="eastAsia"/>
          <w:sz w:val="32"/>
        </w:rPr>
        <w:t>人。</w:t>
      </w:r>
    </w:p>
    <w:p w:rsidR="00DE3F8E" w:rsidRDefault="00330B9C">
      <w:pPr>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（三）主要工作职责</w:t>
      </w:r>
    </w:p>
    <w:p w:rsidR="00DE3F8E" w:rsidRDefault="00330B9C">
      <w:pPr>
        <w:widowControl/>
        <w:shd w:val="clear" w:color="auto" w:fill="FFFFFF"/>
        <w:spacing w:line="560" w:lineRule="atLeast"/>
        <w:ind w:firstLine="643"/>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一）严格执行党的干部路线、方针、政策，负责全市干部队伍建设的宏观管理，制订或参与制订组织、干部、人事工作的重要政策、规定、制度；负责全市党的建设制度改革工作的规划研究、部署和组织实施；会同有关部门研究制订适应现代企业制度要求的国有企业领导班子和企业经营管理者队伍建设的政策和法规，提出加强宏观指导的意见和建议。</w:t>
      </w:r>
    </w:p>
    <w:p w:rsidR="00DE3F8E" w:rsidRDefault="00330B9C">
      <w:pPr>
        <w:widowControl/>
        <w:shd w:val="clear" w:color="auto" w:fill="FFFFFF"/>
        <w:spacing w:line="560" w:lineRule="atLeast"/>
        <w:ind w:firstLine="643"/>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（二）负责干部队伍建设的规划和指导工作。研究拟订加强全市干部队伍建设整体规划和工作措施；负责对市委管理的领导班子进行考察了解，向市委提出调整配备的意见和建议；负责办</w:t>
      </w:r>
      <w:r>
        <w:rPr>
          <w:rFonts w:ascii="仿宋_GB2312" w:eastAsia="仿宋_GB2312" w:hAnsi="仿宋_GB2312" w:cs="仿宋_GB2312" w:hint="eastAsia"/>
          <w:color w:val="333333"/>
          <w:kern w:val="0"/>
          <w:sz w:val="32"/>
          <w:szCs w:val="32"/>
        </w:rPr>
        <w:lastRenderedPageBreak/>
        <w:t>理市委管理干部的考察、任免、工资、</w:t>
      </w:r>
      <w:r>
        <w:rPr>
          <w:rFonts w:ascii="仿宋_GB2312" w:eastAsia="仿宋_GB2312" w:hAnsi="仿宋_GB2312" w:cs="仿宋_GB2312" w:hint="eastAsia"/>
          <w:color w:val="333333"/>
          <w:kern w:val="0"/>
          <w:sz w:val="32"/>
          <w:szCs w:val="32"/>
        </w:rPr>
        <w:t>待遇、出国（境）、退（离）休审批手续的办理和日常管理工作；协同机构编制部门拟定副科级以上单位领导职数设置方案；承办市委委托管理干部的调配、交流及安置；负责援疆（藏）干部工作；负责规划、部署、组织实施年轻干部、妇女干部、少数民族干部、党外干部的培养、选拔、任用工作；负责科级领导班子和领导干部年度考核工作；指导镇场街道和市直科局级单位领导班子政治建设；协助管理中央、省属驻沅单位领导班子和领导干部，对领导班子建设和领导干部选拔任用提出意见和建议；负责省、益阳市和沅江市人大代表和政协委员推荐提名工作；负责全市法官和</w:t>
      </w:r>
      <w:r>
        <w:rPr>
          <w:rFonts w:ascii="仿宋_GB2312" w:eastAsia="仿宋_GB2312" w:hAnsi="仿宋_GB2312" w:cs="仿宋_GB2312" w:hint="eastAsia"/>
          <w:color w:val="333333"/>
          <w:kern w:val="0"/>
          <w:sz w:val="32"/>
          <w:szCs w:val="32"/>
        </w:rPr>
        <w:t>检察官单独职务序列等级晋升有关工作。</w:t>
      </w:r>
    </w:p>
    <w:p w:rsidR="00DE3F8E" w:rsidRDefault="00330B9C">
      <w:pPr>
        <w:widowControl/>
        <w:shd w:val="clear" w:color="auto" w:fill="FFFFFF"/>
        <w:spacing w:line="560" w:lineRule="atLeast"/>
        <w:ind w:firstLine="643"/>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三）执行公务员管理政策和法律法规。负责公务员职务与职级并行制度的组织实施；负责公务员和参照公务员法管理单位参公人员的考试录用、考核、奖惩、工资管理、能力建设等工作；指导实施公务员调任、转任、挂职政策；执行公务员职位分类标准和管理办法；执行有关人员调配政策和特殊人员安置政策；组织实施政府奖励，综合管理全市行政奖励表彰工作；承办以市人民政府名义任免工作人员的有关工作；负责公务员信息统计管理工作。</w:t>
      </w:r>
    </w:p>
    <w:p w:rsidR="00DE3F8E" w:rsidRDefault="00330B9C">
      <w:pPr>
        <w:widowControl/>
        <w:shd w:val="clear" w:color="auto" w:fill="FFFFFF"/>
        <w:spacing w:line="560" w:lineRule="atLeast"/>
        <w:ind w:firstLine="643"/>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lastRenderedPageBreak/>
        <w:t>（四）负责干部监督工作的宏观指导，负责对党政领导干部选拔任用工作进行监督检查</w:t>
      </w:r>
      <w:r>
        <w:rPr>
          <w:rFonts w:ascii="仿宋_GB2312" w:eastAsia="仿宋_GB2312" w:hAnsi="仿宋_GB2312" w:cs="仿宋_GB2312" w:hint="eastAsia"/>
          <w:color w:val="333333"/>
          <w:kern w:val="0"/>
          <w:sz w:val="32"/>
          <w:szCs w:val="32"/>
        </w:rPr>
        <w:t>；对反映领导班子和领导干部的重要问题进行调查了解和督办；负责其他历史遗留问题的审理工作；协助做好市委巡察工作；按照上级组织部门要求落实领导干部个人有关事项报告、领导干部任期经济责任审计等工作；负责指导镇场街道和市直各单位组织人事部门开展提醒、函询和诫勉谈话工作。</w:t>
      </w:r>
    </w:p>
    <w:p w:rsidR="00DE3F8E" w:rsidRDefault="00330B9C">
      <w:pPr>
        <w:widowControl/>
        <w:shd w:val="clear" w:color="auto" w:fill="FFFFFF"/>
        <w:spacing w:line="560" w:lineRule="atLeast"/>
        <w:ind w:firstLine="643"/>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（五）负责全市干部教育培训的宏观管理，制订干部教育工作规划，组织、协调全市副科级以上干部和部分中青年干部的培训。</w:t>
      </w:r>
    </w:p>
    <w:p w:rsidR="00DE3F8E" w:rsidRDefault="00330B9C">
      <w:pPr>
        <w:widowControl/>
        <w:shd w:val="clear" w:color="auto" w:fill="FFFFFF"/>
        <w:spacing w:line="560" w:lineRule="atLeast"/>
        <w:ind w:firstLine="643"/>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（六）负责全市干部信息、人事档案、党内统计、干部统计工作的宏观指导；负责全市组织系统信息网络建设。</w:t>
      </w:r>
    </w:p>
    <w:p w:rsidR="00DE3F8E" w:rsidRDefault="00330B9C">
      <w:pPr>
        <w:widowControl/>
        <w:shd w:val="clear" w:color="auto" w:fill="FFFFFF"/>
        <w:spacing w:line="560" w:lineRule="atLeast"/>
        <w:ind w:firstLine="643"/>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（七）负责全市人才工作和人才队伍建</w:t>
      </w:r>
      <w:r>
        <w:rPr>
          <w:rFonts w:ascii="仿宋_GB2312" w:eastAsia="仿宋_GB2312" w:hAnsi="仿宋_GB2312" w:cs="仿宋_GB2312" w:hint="eastAsia"/>
          <w:color w:val="333333"/>
          <w:kern w:val="0"/>
          <w:sz w:val="32"/>
          <w:szCs w:val="32"/>
        </w:rPr>
        <w:t>设的宏观管理和指导；研究拟订人才工作有关政策并组织实施；协调落实专项重点人才工作；协调实施高层次人才培养工程；按政策落实重点人才的相关待遇。</w:t>
      </w:r>
    </w:p>
    <w:p w:rsidR="00DE3F8E" w:rsidRDefault="00330B9C">
      <w:pPr>
        <w:widowControl/>
        <w:shd w:val="clear" w:color="auto" w:fill="FFFFFF"/>
        <w:spacing w:line="560" w:lineRule="atLeast"/>
        <w:ind w:firstLine="643"/>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八）负责研究和指导党组织建设工作。制定加强党的工作制度、党内生活制度的规定和意见；对各领域党的基层组织建设进行分类指导，对各级基层党组织设立进行指导审核，指导各级党委健全党代表大会制度，负责党代表大会代表选举、管理和联络服务。</w:t>
      </w:r>
    </w:p>
    <w:p w:rsidR="00DE3F8E" w:rsidRDefault="00330B9C">
      <w:pPr>
        <w:widowControl/>
        <w:shd w:val="clear" w:color="auto" w:fill="FFFFFF"/>
        <w:spacing w:line="560" w:lineRule="atLeast"/>
        <w:ind w:firstLine="643"/>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（九）研究指导党员队伍建设工作。主管党员发展和管理工作，指导、协调党员教育培训；指导镇场街道党委和市直机关事业单位党员领导干部民主生活会；负</w:t>
      </w:r>
      <w:r>
        <w:rPr>
          <w:rFonts w:ascii="仿宋_GB2312" w:eastAsia="仿宋_GB2312" w:hAnsi="仿宋_GB2312" w:cs="仿宋_GB2312" w:hint="eastAsia"/>
          <w:color w:val="333333"/>
          <w:kern w:val="0"/>
          <w:sz w:val="32"/>
          <w:szCs w:val="32"/>
        </w:rPr>
        <w:t>责全市党费收缴、管理和使用工作；指导开展党内表彰奖励、关怀帮扶等工作；负责全市党组织和党员队伍信息化建设及党内统计工作。</w:t>
      </w:r>
    </w:p>
    <w:p w:rsidR="00DE3F8E" w:rsidRDefault="00330B9C">
      <w:pPr>
        <w:widowControl/>
        <w:shd w:val="clear" w:color="auto" w:fill="FFFFFF"/>
        <w:spacing w:line="560" w:lineRule="atLeast"/>
        <w:ind w:firstLine="643"/>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（十）负责全市非公经济组织和社会组织党的建设工作。指导建立工会、共青团、妇联等群众组织，并支持按照各自章程开展活动。</w:t>
      </w:r>
    </w:p>
    <w:p w:rsidR="00DE3F8E" w:rsidRDefault="00330B9C">
      <w:pPr>
        <w:widowControl/>
        <w:shd w:val="clear" w:color="auto" w:fill="FFFFFF"/>
        <w:spacing w:line="560" w:lineRule="atLeast"/>
        <w:ind w:firstLine="643"/>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（十一）承担市委党建工作领导小组日常工作，综合协调有关部门统筹推进基层党建工作，健全和落实基层党建工作责任制，负责基层党建述职评议；协调有关部门指导发展壮大村级（社区）集体经济。</w:t>
      </w:r>
    </w:p>
    <w:p w:rsidR="00DE3F8E" w:rsidRDefault="00330B9C">
      <w:pPr>
        <w:widowControl/>
        <w:shd w:val="clear" w:color="auto" w:fill="FFFFFF"/>
        <w:spacing w:line="560" w:lineRule="atLeast"/>
        <w:ind w:firstLine="643"/>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（十二）负责市直机关党的建设工作。提出加强和改进党的建设的意见和建议，研究制定工作规划，并抓</w:t>
      </w:r>
      <w:r>
        <w:rPr>
          <w:rFonts w:ascii="仿宋_GB2312" w:eastAsia="仿宋_GB2312" w:hAnsi="仿宋_GB2312" w:cs="仿宋_GB2312" w:hint="eastAsia"/>
          <w:color w:val="333333"/>
          <w:kern w:val="0"/>
          <w:sz w:val="32"/>
          <w:szCs w:val="32"/>
        </w:rPr>
        <w:t>好组织实施；指导并负责检查考核市直机关各分工委党的政治建设、思想建设、组织建设、作风建设和纪律建设等工作。</w:t>
      </w:r>
    </w:p>
    <w:p w:rsidR="00DE3F8E" w:rsidRDefault="00330B9C">
      <w:pPr>
        <w:widowControl/>
        <w:shd w:val="clear" w:color="auto" w:fill="FFFFFF"/>
        <w:spacing w:line="560" w:lineRule="atLeast"/>
        <w:ind w:firstLine="643"/>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（十三）统筹协调全市绩效评估管理工作。拟订绩效评估方案并组织实施，综合掌握工作动态。</w:t>
      </w:r>
    </w:p>
    <w:p w:rsidR="00DE3F8E" w:rsidRDefault="00330B9C">
      <w:pPr>
        <w:widowControl/>
        <w:shd w:val="clear" w:color="auto" w:fill="FFFFFF"/>
        <w:spacing w:line="560" w:lineRule="atLeast"/>
        <w:ind w:firstLine="643"/>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（十四）负责组织工作的综合协调、督促检查和调查研究。指导镇场街道和市直各单位组织人事部门开展工作，及时向上级组织部门报告工作；负责全市党员、干部的来信来访工作。</w:t>
      </w:r>
    </w:p>
    <w:p w:rsidR="00DE3F8E" w:rsidRDefault="00330B9C">
      <w:pPr>
        <w:widowControl/>
        <w:shd w:val="clear" w:color="auto" w:fill="FFFFFF"/>
        <w:spacing w:line="560" w:lineRule="atLeast"/>
        <w:ind w:firstLine="643"/>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（十五）负责管理全市机构编制。</w:t>
      </w:r>
    </w:p>
    <w:p w:rsidR="00DE3F8E" w:rsidRDefault="00330B9C">
      <w:pPr>
        <w:widowControl/>
        <w:shd w:val="clear" w:color="auto" w:fill="FFFFFF"/>
        <w:spacing w:line="560" w:lineRule="atLeast"/>
        <w:ind w:firstLine="643"/>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十六）贯彻执行上级组织关于离退休干部工作的方针、政策、法规和决策部署；负责全市离退休干部工作的宏观管理和指导，开展调查研究，针对离退休干部工作中的新情况、新问题，及时提出建设性意见，为市委、市政府制定有关离退休干部工作的政策、规定提供情况和依据，并组织督促检查；指导全市离退休干部政治建设、思想建设、组织建设和离退休干部工委体系建设，组织指导离退休干部开展学习教育活动，发挥作用；指导全市离退休干部服务管理工作，督促落实离休干部政治、生活待遇；负责离退休干部工作的宣传，开展尊老、敬老、爱老活动，依法维护离退休</w:t>
      </w:r>
      <w:r>
        <w:rPr>
          <w:rFonts w:ascii="仿宋_GB2312" w:eastAsia="仿宋_GB2312" w:hAnsi="仿宋_GB2312" w:cs="仿宋_GB2312" w:hint="eastAsia"/>
          <w:color w:val="333333"/>
          <w:kern w:val="0"/>
          <w:sz w:val="32"/>
          <w:szCs w:val="32"/>
        </w:rPr>
        <w:t>干部的合法权益；指导全市离退休干部工作部门自身建设，按规定开展离退休干部工作先进集体和先进个人评选表彰活动；按照有关规定，做好来沅离退休干部的接待服务工作；承担市委老干部工作领导小组办公室的日常工作；承担市委离退休干部工作委员会的日常管理工作；承担市关心下一代工作委员会的日常工作；负责对所属单位的国有资产和财务管理进行指导和监督，充分发挥各种场地和设施的作用，发展离退休干部事业。</w:t>
      </w:r>
    </w:p>
    <w:p w:rsidR="00DE3F8E" w:rsidRDefault="00330B9C">
      <w:pPr>
        <w:widowControl/>
        <w:shd w:val="clear" w:color="auto" w:fill="FFFFFF"/>
        <w:spacing w:line="560" w:lineRule="atLeast"/>
        <w:ind w:firstLine="643"/>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（十七）完成市委和益阳市委组织部交办的其他工作。</w:t>
      </w:r>
    </w:p>
    <w:p w:rsidR="00DE3F8E" w:rsidRDefault="00DE3F8E">
      <w:pPr>
        <w:widowControl/>
        <w:shd w:val="clear" w:color="auto" w:fill="FFFFFF"/>
        <w:spacing w:line="560" w:lineRule="atLeast"/>
        <w:ind w:firstLine="643"/>
        <w:jc w:val="left"/>
        <w:rPr>
          <w:rFonts w:ascii="仿宋_GB2312" w:eastAsia="仿宋_GB2312" w:hAnsi="仿宋_GB2312" w:cs="仿宋_GB2312"/>
          <w:color w:val="333333"/>
          <w:kern w:val="0"/>
          <w:sz w:val="32"/>
          <w:szCs w:val="32"/>
        </w:rPr>
      </w:pPr>
    </w:p>
    <w:p w:rsidR="00DE3F8E" w:rsidRDefault="00330B9C">
      <w:pPr>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（四）项目绩效目标</w:t>
      </w:r>
    </w:p>
    <w:p w:rsidR="00DE3F8E" w:rsidRDefault="00330B9C">
      <w:pPr>
        <w:widowControl/>
        <w:shd w:val="clear" w:color="auto" w:fill="FFFFFF"/>
        <w:spacing w:line="560" w:lineRule="atLeast"/>
        <w:ind w:firstLine="643"/>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1.</w:t>
      </w:r>
      <w:r>
        <w:rPr>
          <w:rFonts w:ascii="仿宋_GB2312" w:eastAsia="仿宋_GB2312" w:hAnsi="仿宋_GB2312" w:cs="仿宋_GB2312" w:hint="eastAsia"/>
          <w:color w:val="333333"/>
          <w:kern w:val="0"/>
          <w:sz w:val="32"/>
          <w:szCs w:val="32"/>
        </w:rPr>
        <w:t>进一步加强基层党建，班子建设，人才队伍建设，优化基层党组织建设，增强党组织战斗力。</w:t>
      </w:r>
    </w:p>
    <w:p w:rsidR="00DE3F8E" w:rsidRDefault="00330B9C">
      <w:pPr>
        <w:widowControl/>
        <w:shd w:val="clear" w:color="auto" w:fill="FFFFFF"/>
        <w:spacing w:line="560" w:lineRule="atLeast"/>
        <w:ind w:firstLine="643"/>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2.</w:t>
      </w:r>
      <w:r>
        <w:rPr>
          <w:rFonts w:ascii="仿宋_GB2312" w:eastAsia="仿宋_GB2312" w:hAnsi="仿宋_GB2312" w:cs="仿宋_GB2312" w:hint="eastAsia"/>
          <w:color w:val="333333"/>
          <w:kern w:val="0"/>
          <w:sz w:val="32"/>
          <w:szCs w:val="32"/>
        </w:rPr>
        <w:t>激励干部新时代新担当新作为，在全市营造干事创业的浓厚氛围，为全市经济社会又好又快发展提供组织保障。</w:t>
      </w:r>
    </w:p>
    <w:p w:rsidR="00DE3F8E" w:rsidRDefault="00330B9C">
      <w:pPr>
        <w:widowControl/>
        <w:shd w:val="clear" w:color="auto" w:fill="FFFFFF"/>
        <w:spacing w:line="560" w:lineRule="atLeast"/>
        <w:ind w:firstLine="643"/>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3.</w:t>
      </w:r>
      <w:r>
        <w:rPr>
          <w:rFonts w:ascii="仿宋_GB2312" w:eastAsia="仿宋_GB2312" w:hAnsi="仿宋_GB2312" w:cs="仿宋_GB2312" w:hint="eastAsia"/>
          <w:color w:val="333333"/>
          <w:kern w:val="0"/>
          <w:sz w:val="32"/>
          <w:szCs w:val="32"/>
        </w:rPr>
        <w:t>实现干部档案工作的规范化，便于档案的保管和利用。</w:t>
      </w:r>
    </w:p>
    <w:p w:rsidR="00DE3F8E" w:rsidRDefault="00330B9C">
      <w:pPr>
        <w:widowControl/>
        <w:shd w:val="clear" w:color="auto" w:fill="FFFFFF"/>
        <w:spacing w:line="560" w:lineRule="atLeast"/>
        <w:ind w:firstLine="643"/>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4.</w:t>
      </w:r>
      <w:r>
        <w:rPr>
          <w:rFonts w:ascii="仿宋_GB2312" w:eastAsia="仿宋_GB2312" w:hAnsi="仿宋_GB2312" w:cs="仿宋_GB2312" w:hint="eastAsia"/>
          <w:color w:val="333333"/>
          <w:kern w:val="0"/>
          <w:sz w:val="32"/>
          <w:szCs w:val="32"/>
        </w:rPr>
        <w:t>七一期间，表彰一批优秀共产党员和优秀党务工作者。</w:t>
      </w:r>
    </w:p>
    <w:p w:rsidR="00DE3F8E" w:rsidRDefault="00DE3F8E">
      <w:pPr>
        <w:widowControl/>
        <w:shd w:val="clear" w:color="auto" w:fill="FFFFFF"/>
        <w:spacing w:line="560" w:lineRule="atLeast"/>
        <w:ind w:firstLine="643"/>
        <w:jc w:val="left"/>
        <w:rPr>
          <w:rFonts w:ascii="仿宋_GB2312" w:eastAsia="仿宋_GB2312" w:hAnsi="仿宋_GB2312" w:cs="仿宋_GB2312"/>
          <w:color w:val="333333"/>
          <w:kern w:val="0"/>
          <w:sz w:val="32"/>
          <w:szCs w:val="32"/>
        </w:rPr>
      </w:pPr>
    </w:p>
    <w:p w:rsidR="00DE3F8E" w:rsidRDefault="00330B9C">
      <w:pPr>
        <w:pStyle w:val="a7"/>
        <w:spacing w:line="560" w:lineRule="exact"/>
        <w:ind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w:t>
      </w:r>
      <w:r>
        <w:rPr>
          <w:rFonts w:ascii="方正黑体_GBK" w:eastAsia="方正黑体_GBK" w:hAnsi="方正黑体_GBK" w:cs="方正黑体_GBK" w:hint="eastAsia"/>
          <w:sz w:val="32"/>
          <w:szCs w:val="32"/>
        </w:rPr>
        <w:t>绩效评价指标分析情况</w:t>
      </w:r>
    </w:p>
    <w:p w:rsidR="00DE3F8E" w:rsidRDefault="00330B9C">
      <w:pPr>
        <w:pStyle w:val="a7"/>
        <w:spacing w:line="560" w:lineRule="exact"/>
        <w:ind w:left="321" w:firstLineChars="100" w:firstLine="32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w:t>
      </w:r>
      <w:r>
        <w:rPr>
          <w:rFonts w:ascii="方正楷体_GBK" w:eastAsia="方正楷体_GBK" w:hAnsi="方正楷体_GBK" w:cs="方正楷体_GBK" w:hint="eastAsia"/>
          <w:sz w:val="32"/>
          <w:szCs w:val="32"/>
        </w:rPr>
        <w:t>项目资金情况分析</w:t>
      </w:r>
    </w:p>
    <w:p w:rsidR="00DE3F8E" w:rsidRDefault="00330B9C">
      <w:pPr>
        <w:snapToGrid w:val="0"/>
        <w:spacing w:line="520" w:lineRule="exact"/>
        <w:ind w:firstLine="640"/>
        <w:rPr>
          <w:rFonts w:ascii="仿宋" w:eastAsia="仿宋" w:hAnsi="仿宋"/>
          <w:sz w:val="32"/>
        </w:rPr>
      </w:pPr>
      <w:r>
        <w:rPr>
          <w:rFonts w:ascii="仿宋" w:eastAsia="仿宋" w:hAnsi="仿宋" w:hint="eastAsia"/>
          <w:sz w:val="32"/>
        </w:rPr>
        <w:t>1</w:t>
      </w:r>
      <w:r>
        <w:rPr>
          <w:rFonts w:ascii="仿宋" w:eastAsia="仿宋" w:hAnsi="仿宋" w:hint="eastAsia"/>
          <w:sz w:val="32"/>
        </w:rPr>
        <w:t>、项目资金到位情况分析</w:t>
      </w:r>
    </w:p>
    <w:p w:rsidR="00DE3F8E" w:rsidRDefault="00330B9C">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2020</w:t>
      </w:r>
      <w:r>
        <w:rPr>
          <w:rFonts w:ascii="方正仿宋简体" w:eastAsia="方正仿宋简体" w:hAnsi="方正仿宋简体" w:cs="方正仿宋简体" w:hint="eastAsia"/>
          <w:sz w:val="32"/>
          <w:szCs w:val="32"/>
        </w:rPr>
        <w:t>年我部年初预算项目资金</w:t>
      </w:r>
      <w:r>
        <w:rPr>
          <w:rFonts w:ascii="方正仿宋简体" w:eastAsia="方正仿宋简体" w:hAnsi="方正仿宋简体" w:cs="方正仿宋简体" w:hint="eastAsia"/>
          <w:sz w:val="32"/>
          <w:szCs w:val="32"/>
        </w:rPr>
        <w:t>425</w:t>
      </w:r>
      <w:r>
        <w:rPr>
          <w:rFonts w:ascii="方正仿宋简体" w:eastAsia="方正仿宋简体" w:hAnsi="方正仿宋简体" w:cs="方正仿宋简体" w:hint="eastAsia"/>
          <w:sz w:val="32"/>
          <w:szCs w:val="32"/>
        </w:rPr>
        <w:t>万元，主要用于党建工作、公务员工作专项经费、组工干部培训工作经费、老干活动经费等。年初预算安排仅限</w:t>
      </w:r>
      <w:r>
        <w:rPr>
          <w:rFonts w:ascii="方正仿宋简体" w:eastAsia="方正仿宋简体" w:hAnsi="方正仿宋简体" w:cs="方正仿宋简体" w:hint="eastAsia"/>
          <w:sz w:val="32"/>
          <w:szCs w:val="32"/>
        </w:rPr>
        <w:t>于沅江市级预算资金。</w:t>
      </w:r>
    </w:p>
    <w:p w:rsidR="00DE3F8E" w:rsidRDefault="00DE3F8E">
      <w:pPr>
        <w:spacing w:line="560" w:lineRule="exact"/>
        <w:ind w:firstLineChars="200" w:firstLine="640"/>
        <w:rPr>
          <w:rFonts w:ascii="方正仿宋简体" w:eastAsia="方正仿宋简体" w:hAnsi="方正仿宋简体" w:cs="方正仿宋简体"/>
          <w:sz w:val="32"/>
          <w:szCs w:val="32"/>
        </w:rPr>
      </w:pPr>
    </w:p>
    <w:p w:rsidR="00DE3F8E" w:rsidRDefault="00DE3F8E">
      <w:pPr>
        <w:spacing w:line="560" w:lineRule="exact"/>
        <w:ind w:firstLineChars="200" w:firstLine="640"/>
        <w:rPr>
          <w:rFonts w:ascii="方正仿宋简体" w:eastAsia="方正仿宋简体" w:hAnsi="方正仿宋简体" w:cs="方正仿宋简体"/>
          <w:sz w:val="32"/>
          <w:szCs w:val="32"/>
        </w:rPr>
      </w:pPr>
    </w:p>
    <w:p w:rsidR="00DE3F8E" w:rsidRDefault="00DE3F8E">
      <w:pPr>
        <w:spacing w:line="560" w:lineRule="exact"/>
        <w:ind w:firstLineChars="200" w:firstLine="640"/>
        <w:rPr>
          <w:rFonts w:ascii="方正仿宋简体" w:eastAsia="方正仿宋简体" w:hAnsi="方正仿宋简体" w:cs="方正仿宋简体"/>
          <w:sz w:val="32"/>
          <w:szCs w:val="32"/>
        </w:rPr>
      </w:pPr>
    </w:p>
    <w:p w:rsidR="00DE3F8E" w:rsidRDefault="00DE3F8E">
      <w:pPr>
        <w:spacing w:line="560" w:lineRule="exact"/>
        <w:ind w:firstLineChars="200" w:firstLine="640"/>
        <w:rPr>
          <w:rFonts w:ascii="方正仿宋简体" w:eastAsia="方正仿宋简体" w:hAnsi="方正仿宋简体" w:cs="方正仿宋简体"/>
          <w:sz w:val="32"/>
          <w:szCs w:val="32"/>
        </w:rPr>
      </w:pPr>
    </w:p>
    <w:p w:rsidR="00DE3F8E" w:rsidRDefault="00DE3F8E">
      <w:pPr>
        <w:spacing w:line="560" w:lineRule="exact"/>
        <w:ind w:firstLineChars="200" w:firstLine="640"/>
        <w:rPr>
          <w:rFonts w:ascii="方正仿宋简体" w:eastAsia="方正仿宋简体" w:hAnsi="方正仿宋简体" w:cs="方正仿宋简体"/>
          <w:sz w:val="32"/>
          <w:szCs w:val="32"/>
        </w:rPr>
      </w:pPr>
    </w:p>
    <w:tbl>
      <w:tblPr>
        <w:tblW w:w="8109" w:type="dxa"/>
        <w:tblCellMar>
          <w:left w:w="0" w:type="dxa"/>
          <w:right w:w="0" w:type="dxa"/>
        </w:tblCellMar>
        <w:tblLook w:val="04A0" w:firstRow="1" w:lastRow="0" w:firstColumn="1" w:lastColumn="0" w:noHBand="0" w:noVBand="1"/>
      </w:tblPr>
      <w:tblGrid>
        <w:gridCol w:w="5544"/>
        <w:gridCol w:w="2565"/>
      </w:tblGrid>
      <w:tr w:rsidR="00DE3F8E">
        <w:trPr>
          <w:trHeight w:val="405"/>
        </w:trPr>
        <w:tc>
          <w:tcPr>
            <w:tcW w:w="5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DE3F8E" w:rsidRDefault="00330B9C">
            <w:pPr>
              <w:widowControl/>
              <w:jc w:val="center"/>
              <w:textAlignment w:val="top"/>
              <w:rPr>
                <w:rFonts w:ascii="仿宋" w:eastAsia="仿宋" w:hAnsi="仿宋" w:cs="仿宋"/>
                <w:color w:val="000000"/>
                <w:sz w:val="28"/>
                <w:szCs w:val="28"/>
              </w:rPr>
            </w:pPr>
            <w:r>
              <w:rPr>
                <w:rFonts w:ascii="仿宋" w:eastAsia="仿宋" w:hAnsi="仿宋" w:cs="仿宋" w:hint="eastAsia"/>
                <w:color w:val="000000"/>
                <w:kern w:val="0"/>
                <w:sz w:val="28"/>
                <w:szCs w:val="28"/>
                <w:lang w:bidi="ar"/>
              </w:rPr>
              <w:t>项目名称</w:t>
            </w:r>
          </w:p>
        </w:tc>
        <w:tc>
          <w:tcPr>
            <w:tcW w:w="2565"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tcPr>
          <w:p w:rsidR="00DE3F8E" w:rsidRDefault="00330B9C">
            <w:pPr>
              <w:widowControl/>
              <w:jc w:val="center"/>
              <w:textAlignment w:val="top"/>
              <w:rPr>
                <w:rFonts w:ascii="仿宋" w:eastAsia="仿宋" w:hAnsi="仿宋" w:cs="仿宋"/>
                <w:color w:val="000000"/>
                <w:sz w:val="28"/>
                <w:szCs w:val="28"/>
              </w:rPr>
            </w:pPr>
            <w:r>
              <w:rPr>
                <w:rFonts w:ascii="仿宋" w:eastAsia="仿宋" w:hAnsi="仿宋" w:cs="仿宋" w:hint="eastAsia"/>
                <w:color w:val="000000"/>
                <w:kern w:val="0"/>
                <w:sz w:val="28"/>
                <w:szCs w:val="28"/>
                <w:lang w:bidi="ar"/>
              </w:rPr>
              <w:t>2020</w:t>
            </w:r>
            <w:r>
              <w:rPr>
                <w:rFonts w:ascii="仿宋" w:eastAsia="仿宋" w:hAnsi="仿宋" w:cs="仿宋" w:hint="eastAsia"/>
                <w:color w:val="000000"/>
                <w:kern w:val="0"/>
                <w:sz w:val="28"/>
                <w:szCs w:val="28"/>
                <w:lang w:bidi="ar"/>
              </w:rPr>
              <w:t>预算（万元）</w:t>
            </w:r>
          </w:p>
        </w:tc>
      </w:tr>
      <w:tr w:rsidR="00DE3F8E">
        <w:trPr>
          <w:trHeight w:val="420"/>
        </w:trPr>
        <w:tc>
          <w:tcPr>
            <w:tcW w:w="554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领导班子考核专项</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政治建设考察工作经费</w:t>
            </w:r>
            <w:r>
              <w:rPr>
                <w:rFonts w:ascii="仿宋_GB2312" w:eastAsia="仿宋_GB2312" w:hAnsi="仿宋_GB2312" w:cs="仿宋_GB2312" w:hint="eastAsia"/>
                <w:sz w:val="28"/>
                <w:szCs w:val="28"/>
              </w:rPr>
              <w:t>)</w:t>
            </w:r>
          </w:p>
        </w:tc>
        <w:tc>
          <w:tcPr>
            <w:tcW w:w="2565" w:type="dxa"/>
            <w:tcBorders>
              <w:top w:val="nil"/>
              <w:left w:val="nil"/>
              <w:bottom w:val="single" w:sz="8" w:space="0" w:color="000000"/>
              <w:right w:val="single" w:sz="8" w:space="0" w:color="000000"/>
            </w:tcBorders>
            <w:shd w:val="clear" w:color="auto" w:fill="auto"/>
            <w:tcMar>
              <w:top w:w="15" w:type="dxa"/>
              <w:left w:w="15" w:type="dxa"/>
              <w:right w:w="15" w:type="dxa"/>
            </w:tcMar>
          </w:tcPr>
          <w:p w:rsidR="00DE3F8E" w:rsidRDefault="00330B9C">
            <w:pPr>
              <w:jc w:val="center"/>
              <w:rPr>
                <w:rFonts w:ascii="仿宋_GB2312" w:eastAsia="仿宋_GB2312" w:hAnsi="仿宋_GB2312" w:cs="仿宋_GB2312"/>
                <w:sz w:val="28"/>
                <w:szCs w:val="28"/>
              </w:rPr>
            </w:pPr>
            <w:r>
              <w:rPr>
                <w:rFonts w:ascii="方正仿宋简体" w:eastAsia="方正仿宋简体" w:hAnsi="方正仿宋简体" w:cs="方正仿宋简体" w:hint="eastAsia"/>
                <w:sz w:val="28"/>
                <w:szCs w:val="28"/>
              </w:rPr>
              <w:t>9</w:t>
            </w:r>
          </w:p>
        </w:tc>
      </w:tr>
      <w:tr w:rsidR="00DE3F8E">
        <w:trPr>
          <w:trHeight w:val="420"/>
        </w:trPr>
        <w:tc>
          <w:tcPr>
            <w:tcW w:w="554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选调生和大学生村官专项</w:t>
            </w:r>
          </w:p>
        </w:tc>
        <w:tc>
          <w:tcPr>
            <w:tcW w:w="2565" w:type="dxa"/>
            <w:tcBorders>
              <w:top w:val="nil"/>
              <w:left w:val="nil"/>
              <w:bottom w:val="single" w:sz="8" w:space="0" w:color="000000"/>
              <w:right w:val="single" w:sz="8" w:space="0" w:color="000000"/>
            </w:tcBorders>
            <w:shd w:val="clear" w:color="auto" w:fill="auto"/>
            <w:tcMar>
              <w:top w:w="15" w:type="dxa"/>
              <w:left w:w="15" w:type="dxa"/>
              <w:right w:w="15" w:type="dxa"/>
            </w:tcMar>
          </w:tcPr>
          <w:p w:rsidR="00DE3F8E" w:rsidRDefault="00330B9C">
            <w:pPr>
              <w:jc w:val="center"/>
              <w:rPr>
                <w:rFonts w:ascii="仿宋_GB2312" w:eastAsia="仿宋_GB2312" w:hAnsi="仿宋_GB2312" w:cs="仿宋_GB2312"/>
                <w:sz w:val="28"/>
                <w:szCs w:val="28"/>
              </w:rPr>
            </w:pPr>
            <w:r>
              <w:rPr>
                <w:rFonts w:ascii="方正仿宋简体" w:eastAsia="方正仿宋简体" w:hAnsi="方正仿宋简体" w:cs="方正仿宋简体" w:hint="eastAsia"/>
                <w:sz w:val="28"/>
                <w:szCs w:val="28"/>
              </w:rPr>
              <w:t>10</w:t>
            </w:r>
          </w:p>
        </w:tc>
      </w:tr>
      <w:tr w:rsidR="00DE3F8E">
        <w:trPr>
          <w:trHeight w:val="420"/>
        </w:trPr>
        <w:tc>
          <w:tcPr>
            <w:tcW w:w="554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信息调研工作经费</w:t>
            </w:r>
          </w:p>
        </w:tc>
        <w:tc>
          <w:tcPr>
            <w:tcW w:w="2565" w:type="dxa"/>
            <w:tcBorders>
              <w:top w:val="nil"/>
              <w:left w:val="nil"/>
              <w:bottom w:val="single" w:sz="8" w:space="0" w:color="000000"/>
              <w:right w:val="single" w:sz="8" w:space="0" w:color="000000"/>
            </w:tcBorders>
            <w:shd w:val="clear" w:color="auto" w:fill="auto"/>
            <w:tcMar>
              <w:top w:w="15" w:type="dxa"/>
              <w:left w:w="15" w:type="dxa"/>
              <w:right w:w="15" w:type="dxa"/>
            </w:tcMar>
          </w:tcPr>
          <w:p w:rsidR="00DE3F8E" w:rsidRDefault="00330B9C">
            <w:pPr>
              <w:jc w:val="center"/>
              <w:rPr>
                <w:rFonts w:ascii="仿宋_GB2312" w:eastAsia="仿宋_GB2312" w:hAnsi="仿宋_GB2312" w:cs="仿宋_GB2312"/>
                <w:sz w:val="28"/>
                <w:szCs w:val="28"/>
              </w:rPr>
            </w:pPr>
            <w:r>
              <w:rPr>
                <w:rFonts w:ascii="方正仿宋简体" w:eastAsia="方正仿宋简体" w:hAnsi="方正仿宋简体" w:cs="方正仿宋简体" w:hint="eastAsia"/>
                <w:sz w:val="28"/>
                <w:szCs w:val="28"/>
              </w:rPr>
              <w:t>5</w:t>
            </w:r>
          </w:p>
        </w:tc>
      </w:tr>
      <w:tr w:rsidR="00DE3F8E">
        <w:trPr>
          <w:trHeight w:val="420"/>
        </w:trPr>
        <w:tc>
          <w:tcPr>
            <w:tcW w:w="554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党建专项经费</w:t>
            </w:r>
          </w:p>
        </w:tc>
        <w:tc>
          <w:tcPr>
            <w:tcW w:w="2565" w:type="dxa"/>
            <w:tcBorders>
              <w:top w:val="nil"/>
              <w:left w:val="nil"/>
              <w:bottom w:val="single" w:sz="8" w:space="0" w:color="000000"/>
              <w:right w:val="single" w:sz="8" w:space="0" w:color="000000"/>
            </w:tcBorders>
            <w:shd w:val="clear" w:color="auto" w:fill="auto"/>
            <w:tcMar>
              <w:top w:w="15" w:type="dxa"/>
              <w:left w:w="15" w:type="dxa"/>
              <w:right w:w="15" w:type="dxa"/>
            </w:tcMar>
          </w:tcPr>
          <w:p w:rsidR="00DE3F8E" w:rsidRDefault="00330B9C">
            <w:pPr>
              <w:jc w:val="center"/>
              <w:rPr>
                <w:rFonts w:ascii="仿宋_GB2312" w:eastAsia="仿宋_GB2312" w:hAnsi="仿宋_GB2312" w:cs="仿宋_GB2312"/>
                <w:sz w:val="28"/>
                <w:szCs w:val="28"/>
              </w:rPr>
            </w:pPr>
            <w:r>
              <w:rPr>
                <w:rFonts w:ascii="方正仿宋简体" w:eastAsia="方正仿宋简体" w:hAnsi="方正仿宋简体" w:cs="方正仿宋简体" w:hint="eastAsia"/>
                <w:sz w:val="28"/>
                <w:szCs w:val="28"/>
              </w:rPr>
              <w:t>66.25</w:t>
            </w:r>
          </w:p>
        </w:tc>
      </w:tr>
      <w:tr w:rsidR="00DE3F8E">
        <w:trPr>
          <w:trHeight w:val="420"/>
        </w:trPr>
        <w:tc>
          <w:tcPr>
            <w:tcW w:w="554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大组工网建设</w:t>
            </w:r>
          </w:p>
        </w:tc>
        <w:tc>
          <w:tcPr>
            <w:tcW w:w="2565" w:type="dxa"/>
            <w:tcBorders>
              <w:top w:val="nil"/>
              <w:left w:val="nil"/>
              <w:bottom w:val="single" w:sz="8" w:space="0" w:color="000000"/>
              <w:right w:val="single" w:sz="8" w:space="0" w:color="000000"/>
            </w:tcBorders>
            <w:shd w:val="clear" w:color="auto" w:fill="auto"/>
            <w:tcMar>
              <w:top w:w="15" w:type="dxa"/>
              <w:left w:w="15" w:type="dxa"/>
              <w:right w:w="15" w:type="dxa"/>
            </w:tcMar>
          </w:tcPr>
          <w:p w:rsidR="00DE3F8E" w:rsidRDefault="00330B9C">
            <w:pPr>
              <w:jc w:val="center"/>
              <w:rPr>
                <w:rFonts w:ascii="仿宋_GB2312" w:eastAsia="仿宋_GB2312" w:hAnsi="仿宋_GB2312" w:cs="仿宋_GB2312"/>
                <w:sz w:val="28"/>
                <w:szCs w:val="28"/>
              </w:rPr>
            </w:pPr>
            <w:r>
              <w:rPr>
                <w:rFonts w:ascii="方正仿宋简体" w:eastAsia="方正仿宋简体" w:hAnsi="方正仿宋简体" w:cs="方正仿宋简体" w:hint="eastAsia"/>
                <w:sz w:val="28"/>
                <w:szCs w:val="28"/>
              </w:rPr>
              <w:t>3.55</w:t>
            </w:r>
          </w:p>
        </w:tc>
      </w:tr>
      <w:tr w:rsidR="00DE3F8E">
        <w:trPr>
          <w:trHeight w:val="420"/>
        </w:trPr>
        <w:tc>
          <w:tcPr>
            <w:tcW w:w="554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组工干部外出培训</w:t>
            </w:r>
          </w:p>
        </w:tc>
        <w:tc>
          <w:tcPr>
            <w:tcW w:w="2565" w:type="dxa"/>
            <w:tcBorders>
              <w:top w:val="nil"/>
              <w:left w:val="nil"/>
              <w:bottom w:val="single" w:sz="8" w:space="0" w:color="000000"/>
              <w:right w:val="single" w:sz="8" w:space="0" w:color="000000"/>
            </w:tcBorders>
            <w:shd w:val="clear" w:color="auto" w:fill="auto"/>
            <w:tcMar>
              <w:top w:w="15" w:type="dxa"/>
              <w:left w:w="15" w:type="dxa"/>
              <w:right w:w="15" w:type="dxa"/>
            </w:tcMar>
          </w:tcPr>
          <w:p w:rsidR="00DE3F8E" w:rsidRDefault="00330B9C">
            <w:pPr>
              <w:jc w:val="center"/>
              <w:rPr>
                <w:rFonts w:ascii="仿宋_GB2312" w:eastAsia="仿宋_GB2312" w:hAnsi="仿宋_GB2312" w:cs="仿宋_GB2312"/>
                <w:sz w:val="28"/>
                <w:szCs w:val="28"/>
              </w:rPr>
            </w:pPr>
            <w:r>
              <w:rPr>
                <w:rFonts w:ascii="方正仿宋简体" w:eastAsia="方正仿宋简体" w:hAnsi="方正仿宋简体" w:cs="方正仿宋简体" w:hint="eastAsia"/>
                <w:sz w:val="28"/>
                <w:szCs w:val="28"/>
              </w:rPr>
              <w:t>18.9</w:t>
            </w:r>
          </w:p>
        </w:tc>
      </w:tr>
      <w:tr w:rsidR="00DE3F8E">
        <w:trPr>
          <w:trHeight w:val="420"/>
        </w:trPr>
        <w:tc>
          <w:tcPr>
            <w:tcW w:w="554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干部档案管理与信息化建设</w:t>
            </w:r>
          </w:p>
        </w:tc>
        <w:tc>
          <w:tcPr>
            <w:tcW w:w="2565" w:type="dxa"/>
            <w:tcBorders>
              <w:top w:val="nil"/>
              <w:left w:val="nil"/>
              <w:bottom w:val="single" w:sz="8" w:space="0" w:color="000000"/>
              <w:right w:val="single" w:sz="8" w:space="0" w:color="000000"/>
            </w:tcBorders>
            <w:shd w:val="clear" w:color="auto" w:fill="auto"/>
            <w:tcMar>
              <w:top w:w="15" w:type="dxa"/>
              <w:left w:w="15" w:type="dxa"/>
              <w:right w:w="15" w:type="dxa"/>
            </w:tcMar>
          </w:tcPr>
          <w:p w:rsidR="00DE3F8E" w:rsidRDefault="00330B9C">
            <w:pPr>
              <w:jc w:val="center"/>
              <w:rPr>
                <w:rFonts w:ascii="仿宋_GB2312" w:eastAsia="仿宋_GB2312" w:hAnsi="仿宋_GB2312" w:cs="仿宋_GB2312"/>
                <w:sz w:val="28"/>
                <w:szCs w:val="28"/>
              </w:rPr>
            </w:pPr>
            <w:r>
              <w:rPr>
                <w:rFonts w:ascii="方正仿宋简体" w:eastAsia="方正仿宋简体" w:hAnsi="方正仿宋简体" w:cs="方正仿宋简体" w:hint="eastAsia"/>
                <w:sz w:val="28"/>
                <w:szCs w:val="28"/>
              </w:rPr>
              <w:t>5</w:t>
            </w:r>
          </w:p>
        </w:tc>
      </w:tr>
      <w:tr w:rsidR="00DE3F8E">
        <w:trPr>
          <w:trHeight w:val="420"/>
        </w:trPr>
        <w:tc>
          <w:tcPr>
            <w:tcW w:w="554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两新工委及指导员津贴</w:t>
            </w:r>
          </w:p>
        </w:tc>
        <w:tc>
          <w:tcPr>
            <w:tcW w:w="2565" w:type="dxa"/>
            <w:tcBorders>
              <w:top w:val="nil"/>
              <w:left w:val="nil"/>
              <w:bottom w:val="single" w:sz="8" w:space="0" w:color="000000"/>
              <w:right w:val="single" w:sz="8" w:space="0" w:color="000000"/>
            </w:tcBorders>
            <w:shd w:val="clear" w:color="auto" w:fill="auto"/>
            <w:tcMar>
              <w:top w:w="15" w:type="dxa"/>
              <w:left w:w="15" w:type="dxa"/>
              <w:right w:w="15" w:type="dxa"/>
            </w:tcMar>
          </w:tcPr>
          <w:p w:rsidR="00DE3F8E" w:rsidRDefault="00330B9C">
            <w:pPr>
              <w:jc w:val="center"/>
              <w:rPr>
                <w:rFonts w:ascii="仿宋_GB2312" w:eastAsia="仿宋_GB2312" w:hAnsi="仿宋_GB2312" w:cs="仿宋_GB2312"/>
                <w:sz w:val="28"/>
                <w:szCs w:val="28"/>
              </w:rPr>
            </w:pPr>
            <w:r>
              <w:rPr>
                <w:rFonts w:ascii="方正仿宋简体" w:eastAsia="方正仿宋简体" w:hAnsi="方正仿宋简体" w:cs="方正仿宋简体" w:hint="eastAsia"/>
                <w:sz w:val="28"/>
                <w:szCs w:val="28"/>
              </w:rPr>
              <w:t>40</w:t>
            </w:r>
          </w:p>
        </w:tc>
      </w:tr>
      <w:tr w:rsidR="00DE3F8E">
        <w:trPr>
          <w:trHeight w:val="420"/>
        </w:trPr>
        <w:tc>
          <w:tcPr>
            <w:tcW w:w="554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绩效考核经费</w:t>
            </w:r>
          </w:p>
        </w:tc>
        <w:tc>
          <w:tcPr>
            <w:tcW w:w="2565" w:type="dxa"/>
            <w:tcBorders>
              <w:top w:val="nil"/>
              <w:left w:val="nil"/>
              <w:bottom w:val="single" w:sz="8" w:space="0" w:color="000000"/>
              <w:right w:val="single" w:sz="8" w:space="0" w:color="000000"/>
            </w:tcBorders>
            <w:shd w:val="clear" w:color="auto" w:fill="auto"/>
            <w:tcMar>
              <w:top w:w="15" w:type="dxa"/>
              <w:left w:w="15" w:type="dxa"/>
              <w:right w:w="15" w:type="dxa"/>
            </w:tcMar>
          </w:tcPr>
          <w:p w:rsidR="00DE3F8E" w:rsidRDefault="00330B9C">
            <w:pPr>
              <w:jc w:val="center"/>
              <w:rPr>
                <w:rFonts w:ascii="仿宋_GB2312" w:eastAsia="仿宋_GB2312" w:hAnsi="仿宋_GB2312" w:cs="仿宋_GB2312"/>
                <w:sz w:val="28"/>
                <w:szCs w:val="28"/>
              </w:rPr>
            </w:pPr>
            <w:r>
              <w:rPr>
                <w:rFonts w:ascii="方正仿宋简体" w:eastAsia="方正仿宋简体" w:hAnsi="方正仿宋简体" w:cs="方正仿宋简体" w:hint="eastAsia"/>
                <w:sz w:val="28"/>
                <w:szCs w:val="28"/>
              </w:rPr>
              <w:t>26</w:t>
            </w:r>
          </w:p>
        </w:tc>
      </w:tr>
      <w:tr w:rsidR="00DE3F8E">
        <w:trPr>
          <w:trHeight w:val="420"/>
        </w:trPr>
        <w:tc>
          <w:tcPr>
            <w:tcW w:w="554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党代表调研工作经费</w:t>
            </w:r>
          </w:p>
        </w:tc>
        <w:tc>
          <w:tcPr>
            <w:tcW w:w="2565" w:type="dxa"/>
            <w:tcBorders>
              <w:top w:val="nil"/>
              <w:left w:val="nil"/>
              <w:bottom w:val="single" w:sz="8" w:space="0" w:color="000000"/>
              <w:right w:val="single" w:sz="8" w:space="0" w:color="000000"/>
            </w:tcBorders>
            <w:shd w:val="clear" w:color="auto" w:fill="auto"/>
            <w:tcMar>
              <w:top w:w="15" w:type="dxa"/>
              <w:left w:w="15" w:type="dxa"/>
              <w:right w:w="15" w:type="dxa"/>
            </w:tcMar>
          </w:tcPr>
          <w:p w:rsidR="00DE3F8E" w:rsidRDefault="00330B9C">
            <w:pPr>
              <w:jc w:val="center"/>
              <w:rPr>
                <w:rFonts w:ascii="仿宋_GB2312" w:eastAsia="仿宋_GB2312" w:hAnsi="仿宋_GB2312" w:cs="仿宋_GB2312"/>
                <w:sz w:val="28"/>
                <w:szCs w:val="28"/>
              </w:rPr>
            </w:pPr>
            <w:r>
              <w:rPr>
                <w:rFonts w:ascii="方正仿宋简体" w:eastAsia="方正仿宋简体" w:hAnsi="方正仿宋简体" w:cs="方正仿宋简体" w:hint="eastAsia"/>
                <w:sz w:val="28"/>
                <w:szCs w:val="28"/>
              </w:rPr>
              <w:t>30</w:t>
            </w:r>
          </w:p>
        </w:tc>
      </w:tr>
      <w:tr w:rsidR="00DE3F8E">
        <w:trPr>
          <w:trHeight w:val="420"/>
        </w:trPr>
        <w:tc>
          <w:tcPr>
            <w:tcW w:w="554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驻村办工作经费</w:t>
            </w:r>
          </w:p>
        </w:tc>
        <w:tc>
          <w:tcPr>
            <w:tcW w:w="2565" w:type="dxa"/>
            <w:tcBorders>
              <w:top w:val="nil"/>
              <w:left w:val="nil"/>
              <w:bottom w:val="single" w:sz="8" w:space="0" w:color="000000"/>
              <w:right w:val="single" w:sz="8" w:space="0" w:color="000000"/>
            </w:tcBorders>
            <w:shd w:val="clear" w:color="auto" w:fill="auto"/>
            <w:tcMar>
              <w:top w:w="15" w:type="dxa"/>
              <w:left w:w="15" w:type="dxa"/>
              <w:right w:w="15" w:type="dxa"/>
            </w:tcMar>
          </w:tcPr>
          <w:p w:rsidR="00DE3F8E" w:rsidRDefault="00330B9C">
            <w:pPr>
              <w:jc w:val="center"/>
              <w:rPr>
                <w:rFonts w:ascii="仿宋_GB2312" w:eastAsia="仿宋_GB2312" w:hAnsi="仿宋_GB2312" w:cs="仿宋_GB2312"/>
                <w:sz w:val="28"/>
                <w:szCs w:val="28"/>
              </w:rPr>
            </w:pPr>
            <w:r>
              <w:rPr>
                <w:rFonts w:ascii="方正仿宋简体" w:eastAsia="方正仿宋简体" w:hAnsi="方正仿宋简体" w:cs="方正仿宋简体" w:hint="eastAsia"/>
                <w:sz w:val="28"/>
                <w:szCs w:val="28"/>
              </w:rPr>
              <w:t>5</w:t>
            </w:r>
          </w:p>
        </w:tc>
      </w:tr>
      <w:tr w:rsidR="00DE3F8E">
        <w:trPr>
          <w:trHeight w:val="420"/>
        </w:trPr>
        <w:tc>
          <w:tcPr>
            <w:tcW w:w="554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党员教育经费</w:t>
            </w:r>
          </w:p>
        </w:tc>
        <w:tc>
          <w:tcPr>
            <w:tcW w:w="2565" w:type="dxa"/>
            <w:tcBorders>
              <w:top w:val="nil"/>
              <w:left w:val="nil"/>
              <w:bottom w:val="single" w:sz="8" w:space="0" w:color="000000"/>
              <w:right w:val="single" w:sz="8" w:space="0" w:color="000000"/>
            </w:tcBorders>
            <w:shd w:val="clear" w:color="auto" w:fill="auto"/>
            <w:tcMar>
              <w:top w:w="15" w:type="dxa"/>
              <w:left w:w="15" w:type="dxa"/>
              <w:right w:w="15" w:type="dxa"/>
            </w:tcMar>
          </w:tcPr>
          <w:p w:rsidR="00DE3F8E" w:rsidRDefault="00330B9C">
            <w:pPr>
              <w:jc w:val="center"/>
              <w:rPr>
                <w:rFonts w:ascii="仿宋_GB2312" w:eastAsia="仿宋_GB2312" w:hAnsi="仿宋_GB2312" w:cs="仿宋_GB2312"/>
                <w:sz w:val="28"/>
                <w:szCs w:val="28"/>
              </w:rPr>
            </w:pPr>
            <w:r>
              <w:rPr>
                <w:rFonts w:ascii="方正仿宋简体" w:eastAsia="方正仿宋简体" w:hAnsi="方正仿宋简体" w:cs="方正仿宋简体" w:hint="eastAsia"/>
                <w:sz w:val="28"/>
                <w:szCs w:val="28"/>
              </w:rPr>
              <w:t>40</w:t>
            </w:r>
          </w:p>
        </w:tc>
      </w:tr>
      <w:tr w:rsidR="00DE3F8E">
        <w:trPr>
          <w:trHeight w:val="420"/>
        </w:trPr>
        <w:tc>
          <w:tcPr>
            <w:tcW w:w="554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公务员考察、培训、信息维护等工作经费</w:t>
            </w:r>
          </w:p>
        </w:tc>
        <w:tc>
          <w:tcPr>
            <w:tcW w:w="2565" w:type="dxa"/>
            <w:tcBorders>
              <w:top w:val="nil"/>
              <w:left w:val="nil"/>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方正仿宋简体" w:eastAsia="方正仿宋简体" w:hAnsi="方正仿宋简体" w:cs="方正仿宋简体"/>
                <w:sz w:val="28"/>
                <w:szCs w:val="28"/>
              </w:rPr>
            </w:pPr>
            <w:r>
              <w:rPr>
                <w:rFonts w:ascii="方正仿宋简体" w:eastAsia="方正仿宋简体" w:hAnsi="方正仿宋简体" w:cs="方正仿宋简体" w:hint="eastAsia"/>
                <w:sz w:val="28"/>
                <w:szCs w:val="28"/>
              </w:rPr>
              <w:t>25</w:t>
            </w:r>
          </w:p>
        </w:tc>
      </w:tr>
      <w:tr w:rsidR="00DE3F8E">
        <w:trPr>
          <w:trHeight w:val="420"/>
        </w:trPr>
        <w:tc>
          <w:tcPr>
            <w:tcW w:w="554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村、社区支部书记培训经费</w:t>
            </w:r>
          </w:p>
        </w:tc>
        <w:tc>
          <w:tcPr>
            <w:tcW w:w="2565" w:type="dxa"/>
            <w:tcBorders>
              <w:top w:val="nil"/>
              <w:left w:val="nil"/>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方正仿宋简体" w:eastAsia="方正仿宋简体" w:hAnsi="方正仿宋简体" w:cs="方正仿宋简体"/>
                <w:sz w:val="28"/>
                <w:szCs w:val="28"/>
              </w:rPr>
            </w:pPr>
            <w:r>
              <w:rPr>
                <w:rFonts w:ascii="方正仿宋简体" w:eastAsia="方正仿宋简体" w:hAnsi="方正仿宋简体" w:cs="方正仿宋简体" w:hint="eastAsia"/>
                <w:sz w:val="30"/>
                <w:szCs w:val="30"/>
              </w:rPr>
              <w:t>30</w:t>
            </w:r>
          </w:p>
        </w:tc>
      </w:tr>
      <w:tr w:rsidR="00DE3F8E">
        <w:trPr>
          <w:trHeight w:val="420"/>
        </w:trPr>
        <w:tc>
          <w:tcPr>
            <w:tcW w:w="554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关心下一代工作经费</w:t>
            </w:r>
          </w:p>
        </w:tc>
        <w:tc>
          <w:tcPr>
            <w:tcW w:w="2565" w:type="dxa"/>
            <w:tcBorders>
              <w:top w:val="nil"/>
              <w:left w:val="nil"/>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仿宋_GB2312" w:eastAsia="仿宋_GB2312" w:hAnsi="仿宋_GB2312" w:cs="仿宋_GB2312"/>
                <w:sz w:val="28"/>
                <w:szCs w:val="28"/>
              </w:rPr>
            </w:pPr>
            <w:r>
              <w:rPr>
                <w:rFonts w:ascii="方正仿宋简体" w:eastAsia="方正仿宋简体" w:hAnsi="方正仿宋简体" w:cs="方正仿宋简体" w:hint="eastAsia"/>
                <w:sz w:val="28"/>
                <w:szCs w:val="28"/>
              </w:rPr>
              <w:t>10</w:t>
            </w:r>
          </w:p>
        </w:tc>
      </w:tr>
      <w:tr w:rsidR="00DE3F8E">
        <w:trPr>
          <w:trHeight w:val="420"/>
        </w:trPr>
        <w:tc>
          <w:tcPr>
            <w:tcW w:w="554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离退休党工委工作经费</w:t>
            </w:r>
          </w:p>
        </w:tc>
        <w:tc>
          <w:tcPr>
            <w:tcW w:w="2565" w:type="dxa"/>
            <w:tcBorders>
              <w:top w:val="nil"/>
              <w:left w:val="nil"/>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方正仿宋简体" w:eastAsia="方正仿宋简体" w:hAnsi="方正仿宋简体" w:cs="方正仿宋简体"/>
                <w:sz w:val="28"/>
                <w:szCs w:val="28"/>
              </w:rPr>
            </w:pPr>
            <w:r>
              <w:rPr>
                <w:rFonts w:ascii="方正仿宋简体" w:eastAsia="方正仿宋简体" w:hAnsi="方正仿宋简体" w:cs="方正仿宋简体" w:hint="eastAsia"/>
                <w:sz w:val="28"/>
                <w:szCs w:val="28"/>
              </w:rPr>
              <w:t>5</w:t>
            </w:r>
          </w:p>
        </w:tc>
      </w:tr>
      <w:tr w:rsidR="00DE3F8E">
        <w:trPr>
          <w:trHeight w:val="420"/>
        </w:trPr>
        <w:tc>
          <w:tcPr>
            <w:tcW w:w="554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老年活动用车</w:t>
            </w:r>
          </w:p>
        </w:tc>
        <w:tc>
          <w:tcPr>
            <w:tcW w:w="2565" w:type="dxa"/>
            <w:tcBorders>
              <w:top w:val="nil"/>
              <w:left w:val="nil"/>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方正仿宋简体" w:eastAsia="方正仿宋简体" w:hAnsi="方正仿宋简体" w:cs="方正仿宋简体"/>
                <w:sz w:val="28"/>
                <w:szCs w:val="28"/>
              </w:rPr>
            </w:pPr>
            <w:r>
              <w:rPr>
                <w:rFonts w:ascii="方正仿宋简体" w:eastAsia="方正仿宋简体" w:hAnsi="方正仿宋简体" w:cs="方正仿宋简体" w:hint="eastAsia"/>
                <w:sz w:val="28"/>
                <w:szCs w:val="28"/>
              </w:rPr>
              <w:t>2</w:t>
            </w:r>
          </w:p>
        </w:tc>
      </w:tr>
      <w:tr w:rsidR="00DE3F8E">
        <w:trPr>
          <w:trHeight w:val="420"/>
        </w:trPr>
        <w:tc>
          <w:tcPr>
            <w:tcW w:w="554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老年活动工作经费</w:t>
            </w:r>
          </w:p>
        </w:tc>
        <w:tc>
          <w:tcPr>
            <w:tcW w:w="2565" w:type="dxa"/>
            <w:tcBorders>
              <w:top w:val="nil"/>
              <w:left w:val="nil"/>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方正仿宋简体" w:eastAsia="方正仿宋简体" w:hAnsi="方正仿宋简体" w:cs="方正仿宋简体"/>
                <w:sz w:val="28"/>
                <w:szCs w:val="28"/>
              </w:rPr>
            </w:pPr>
            <w:r>
              <w:rPr>
                <w:rFonts w:ascii="方正仿宋简体" w:eastAsia="方正仿宋简体" w:hAnsi="方正仿宋简体" w:cs="方正仿宋简体" w:hint="eastAsia"/>
                <w:sz w:val="28"/>
                <w:szCs w:val="28"/>
              </w:rPr>
              <w:t>12</w:t>
            </w:r>
          </w:p>
        </w:tc>
      </w:tr>
      <w:tr w:rsidR="00DE3F8E">
        <w:trPr>
          <w:trHeight w:val="420"/>
        </w:trPr>
        <w:tc>
          <w:tcPr>
            <w:tcW w:w="554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老干特需经费</w:t>
            </w:r>
          </w:p>
        </w:tc>
        <w:tc>
          <w:tcPr>
            <w:tcW w:w="2565" w:type="dxa"/>
            <w:tcBorders>
              <w:top w:val="nil"/>
              <w:left w:val="nil"/>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方正仿宋简体" w:eastAsia="方正仿宋简体" w:hAnsi="方正仿宋简体" w:cs="方正仿宋简体"/>
                <w:sz w:val="28"/>
                <w:szCs w:val="28"/>
              </w:rPr>
            </w:pPr>
            <w:r>
              <w:rPr>
                <w:rFonts w:ascii="方正仿宋简体" w:eastAsia="方正仿宋简体" w:hAnsi="方正仿宋简体" w:cs="方正仿宋简体" w:hint="eastAsia"/>
                <w:sz w:val="28"/>
                <w:szCs w:val="28"/>
              </w:rPr>
              <w:t>69</w:t>
            </w:r>
          </w:p>
        </w:tc>
      </w:tr>
      <w:tr w:rsidR="00DE3F8E">
        <w:trPr>
          <w:trHeight w:val="420"/>
        </w:trPr>
        <w:tc>
          <w:tcPr>
            <w:tcW w:w="554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特困离退休干部及孀帮扶专项</w:t>
            </w:r>
          </w:p>
        </w:tc>
        <w:tc>
          <w:tcPr>
            <w:tcW w:w="2565" w:type="dxa"/>
            <w:tcBorders>
              <w:top w:val="nil"/>
              <w:left w:val="nil"/>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方正仿宋简体" w:eastAsia="方正仿宋简体" w:hAnsi="方正仿宋简体" w:cs="方正仿宋简体"/>
                <w:sz w:val="28"/>
                <w:szCs w:val="28"/>
              </w:rPr>
            </w:pPr>
            <w:r>
              <w:rPr>
                <w:rFonts w:ascii="方正仿宋简体" w:eastAsia="方正仿宋简体" w:hAnsi="方正仿宋简体" w:cs="方正仿宋简体" w:hint="eastAsia"/>
                <w:sz w:val="28"/>
                <w:szCs w:val="28"/>
              </w:rPr>
              <w:t>10</w:t>
            </w:r>
          </w:p>
        </w:tc>
      </w:tr>
      <w:tr w:rsidR="00DE3F8E">
        <w:trPr>
          <w:trHeight w:val="390"/>
        </w:trPr>
        <w:tc>
          <w:tcPr>
            <w:tcW w:w="554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E3F8E" w:rsidRDefault="00330B9C">
            <w:pPr>
              <w:widowControl/>
              <w:jc w:val="center"/>
              <w:textAlignment w:val="top"/>
              <w:rPr>
                <w:rFonts w:ascii="仿宋_GB2312" w:eastAsia="仿宋_GB2312" w:hAnsi="Arial" w:cs="仿宋_GB2312"/>
                <w:color w:val="000000"/>
                <w:sz w:val="28"/>
                <w:szCs w:val="28"/>
              </w:rPr>
            </w:pPr>
            <w:r>
              <w:rPr>
                <w:rFonts w:ascii="楷体_GB2312" w:eastAsia="楷体_GB2312" w:hAnsi="楷体_GB2312" w:cs="楷体_GB2312" w:hint="eastAsia"/>
                <w:sz w:val="32"/>
                <w:szCs w:val="32"/>
              </w:rPr>
              <w:t>合</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计</w:t>
            </w:r>
          </w:p>
        </w:tc>
        <w:tc>
          <w:tcPr>
            <w:tcW w:w="2565" w:type="dxa"/>
            <w:tcBorders>
              <w:top w:val="nil"/>
              <w:left w:val="nil"/>
              <w:bottom w:val="single" w:sz="8" w:space="0" w:color="000000"/>
              <w:right w:val="single" w:sz="8" w:space="0" w:color="000000"/>
            </w:tcBorders>
            <w:shd w:val="clear" w:color="auto" w:fill="auto"/>
            <w:tcMar>
              <w:top w:w="15" w:type="dxa"/>
              <w:left w:w="15" w:type="dxa"/>
              <w:right w:w="15" w:type="dxa"/>
            </w:tcMar>
          </w:tcPr>
          <w:p w:rsidR="00DE3F8E" w:rsidRDefault="00330B9C">
            <w:pPr>
              <w:widowControl/>
              <w:jc w:val="center"/>
              <w:textAlignment w:val="top"/>
              <w:rPr>
                <w:rFonts w:ascii="仿宋_GB2312" w:eastAsia="仿宋_GB2312" w:hAnsi="Arial" w:cs="仿宋_GB2312"/>
                <w:color w:val="000000"/>
                <w:sz w:val="28"/>
                <w:szCs w:val="28"/>
              </w:rPr>
            </w:pPr>
            <w:r>
              <w:rPr>
                <w:rFonts w:ascii="方正仿宋简体" w:eastAsia="方正仿宋简体" w:hAnsi="方正仿宋简体" w:cs="方正仿宋简体" w:hint="eastAsia"/>
                <w:sz w:val="28"/>
                <w:szCs w:val="28"/>
              </w:rPr>
              <w:t>425</w:t>
            </w:r>
          </w:p>
        </w:tc>
      </w:tr>
    </w:tbl>
    <w:p w:rsidR="00DE3F8E" w:rsidRDefault="00DE3F8E">
      <w:pPr>
        <w:spacing w:line="560" w:lineRule="exact"/>
        <w:ind w:firstLineChars="200" w:firstLine="640"/>
        <w:rPr>
          <w:rFonts w:ascii="方正仿宋简体" w:eastAsia="方正仿宋简体" w:hAnsi="方正仿宋简体" w:cs="方正仿宋简体"/>
          <w:sz w:val="32"/>
          <w:szCs w:val="32"/>
        </w:rPr>
      </w:pPr>
    </w:p>
    <w:p w:rsidR="00DE3F8E" w:rsidRDefault="00330B9C">
      <w:pPr>
        <w:spacing w:line="560" w:lineRule="exac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2019</w:t>
      </w:r>
      <w:r>
        <w:rPr>
          <w:rFonts w:ascii="方正仿宋简体" w:eastAsia="方正仿宋简体" w:hAnsi="方正仿宋简体" w:cs="方正仿宋简体" w:hint="eastAsia"/>
          <w:sz w:val="32"/>
          <w:szCs w:val="32"/>
        </w:rPr>
        <w:t>年初我部结余的项目资金共计</w:t>
      </w:r>
      <w:r>
        <w:rPr>
          <w:rFonts w:ascii="方正仿宋简体" w:eastAsia="方正仿宋简体" w:hAnsi="方正仿宋简体" w:cs="方正仿宋简体" w:hint="eastAsia"/>
          <w:sz w:val="32"/>
          <w:szCs w:val="32"/>
        </w:rPr>
        <w:t>272.422</w:t>
      </w:r>
      <w:r>
        <w:rPr>
          <w:rFonts w:ascii="方正仿宋简体" w:eastAsia="方正仿宋简体" w:hAnsi="方正仿宋简体" w:cs="方正仿宋简体" w:hint="eastAsia"/>
          <w:sz w:val="32"/>
          <w:szCs w:val="32"/>
        </w:rPr>
        <w:t>万元，其中：</w:t>
      </w:r>
    </w:p>
    <w:tbl>
      <w:tblPr>
        <w:tblStyle w:val="a6"/>
        <w:tblW w:w="12472" w:type="dxa"/>
        <w:tblInd w:w="18" w:type="dxa"/>
        <w:tblLayout w:type="fixed"/>
        <w:tblLook w:val="04A0" w:firstRow="1" w:lastRow="0" w:firstColumn="1" w:lastColumn="0" w:noHBand="0" w:noVBand="1"/>
      </w:tblPr>
      <w:tblGrid>
        <w:gridCol w:w="7622"/>
        <w:gridCol w:w="4850"/>
      </w:tblGrid>
      <w:tr w:rsidR="00DE3F8E">
        <w:tc>
          <w:tcPr>
            <w:tcW w:w="5517" w:type="dxa"/>
            <w:vAlign w:val="center"/>
          </w:tcPr>
          <w:p w:rsidR="00DE3F8E" w:rsidRDefault="00330B9C">
            <w:pPr>
              <w:tabs>
                <w:tab w:val="left" w:pos="1168"/>
              </w:tabs>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党员教育经费（</w:t>
            </w:r>
            <w:r>
              <w:rPr>
                <w:rFonts w:ascii="仿宋_GB2312" w:eastAsia="仿宋_GB2312" w:hAnsi="仿宋_GB2312" w:cs="仿宋_GB2312" w:hint="eastAsia"/>
                <w:sz w:val="24"/>
                <w:szCs w:val="24"/>
              </w:rPr>
              <w:t>2019</w:t>
            </w:r>
            <w:r>
              <w:rPr>
                <w:rFonts w:ascii="仿宋_GB2312" w:eastAsia="仿宋_GB2312" w:hAnsi="仿宋_GB2312" w:cs="仿宋_GB2312" w:hint="eastAsia"/>
                <w:sz w:val="24"/>
                <w:szCs w:val="24"/>
              </w:rPr>
              <w:t>年结转）</w:t>
            </w:r>
          </w:p>
        </w:tc>
        <w:tc>
          <w:tcPr>
            <w:tcW w:w="3510" w:type="dxa"/>
            <w:vAlign w:val="center"/>
          </w:tcPr>
          <w:p w:rsidR="00DE3F8E" w:rsidRDefault="00330B9C">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130000</w:t>
            </w:r>
          </w:p>
        </w:tc>
      </w:tr>
      <w:tr w:rsidR="00DE3F8E">
        <w:tc>
          <w:tcPr>
            <w:tcW w:w="5517" w:type="dxa"/>
            <w:vAlign w:val="center"/>
          </w:tcPr>
          <w:p w:rsidR="00DE3F8E" w:rsidRDefault="00330B9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大组工网建设（</w:t>
            </w:r>
            <w:r>
              <w:rPr>
                <w:rFonts w:ascii="仿宋_GB2312" w:eastAsia="仿宋_GB2312" w:hAnsi="仿宋_GB2312" w:cs="仿宋_GB2312" w:hint="eastAsia"/>
                <w:sz w:val="24"/>
                <w:szCs w:val="24"/>
              </w:rPr>
              <w:t>2019</w:t>
            </w:r>
            <w:r>
              <w:rPr>
                <w:rFonts w:ascii="仿宋_GB2312" w:eastAsia="仿宋_GB2312" w:hAnsi="仿宋_GB2312" w:cs="仿宋_GB2312" w:hint="eastAsia"/>
                <w:sz w:val="24"/>
                <w:szCs w:val="24"/>
              </w:rPr>
              <w:t>年结转）</w:t>
            </w:r>
          </w:p>
        </w:tc>
        <w:tc>
          <w:tcPr>
            <w:tcW w:w="3510" w:type="dxa"/>
            <w:vAlign w:val="center"/>
          </w:tcPr>
          <w:p w:rsidR="00DE3F8E" w:rsidRDefault="00330B9C">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35500</w:t>
            </w:r>
          </w:p>
        </w:tc>
      </w:tr>
      <w:tr w:rsidR="00DE3F8E">
        <w:tc>
          <w:tcPr>
            <w:tcW w:w="5517" w:type="dxa"/>
            <w:vAlign w:val="center"/>
          </w:tcPr>
          <w:p w:rsidR="00DE3F8E" w:rsidRDefault="00330B9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2019</w:t>
            </w:r>
            <w:r>
              <w:rPr>
                <w:rFonts w:ascii="仿宋_GB2312" w:eastAsia="仿宋_GB2312" w:hAnsi="仿宋_GB2312" w:cs="仿宋_GB2312" w:hint="eastAsia"/>
                <w:sz w:val="24"/>
                <w:szCs w:val="24"/>
              </w:rPr>
              <w:t>下半年公务交通补贴（</w:t>
            </w:r>
            <w:r>
              <w:rPr>
                <w:rFonts w:ascii="仿宋_GB2312" w:eastAsia="仿宋_GB2312" w:hAnsi="仿宋_GB2312" w:cs="仿宋_GB2312" w:hint="eastAsia"/>
                <w:sz w:val="24"/>
                <w:szCs w:val="24"/>
              </w:rPr>
              <w:t>2019</w:t>
            </w:r>
            <w:r>
              <w:rPr>
                <w:rFonts w:ascii="仿宋_GB2312" w:eastAsia="仿宋_GB2312" w:hAnsi="仿宋_GB2312" w:cs="仿宋_GB2312" w:hint="eastAsia"/>
                <w:sz w:val="24"/>
                <w:szCs w:val="24"/>
              </w:rPr>
              <w:t>年结转）</w:t>
            </w:r>
          </w:p>
        </w:tc>
        <w:tc>
          <w:tcPr>
            <w:tcW w:w="3510" w:type="dxa"/>
            <w:vAlign w:val="center"/>
          </w:tcPr>
          <w:p w:rsidR="00DE3F8E" w:rsidRDefault="00330B9C">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88940</w:t>
            </w:r>
          </w:p>
        </w:tc>
      </w:tr>
      <w:tr w:rsidR="00DE3F8E">
        <w:tc>
          <w:tcPr>
            <w:tcW w:w="5517" w:type="dxa"/>
            <w:vAlign w:val="center"/>
          </w:tcPr>
          <w:p w:rsidR="00DE3F8E" w:rsidRDefault="00330B9C">
            <w:pPr>
              <w:jc w:val="center"/>
              <w:rPr>
                <w:rFonts w:ascii="仿宋_GB2312" w:eastAsia="仿宋_GB2312" w:hAnsi="仿宋_GB2312" w:cs="仿宋_GB2312"/>
                <w:sz w:val="24"/>
                <w:szCs w:val="24"/>
              </w:rPr>
            </w:pPr>
            <w:r>
              <w:rPr>
                <w:rFonts w:ascii="仿宋_GB2312" w:eastAsia="仿宋_GB2312" w:hAnsi="仿宋_GB2312" w:cs="仿宋_GB2312" w:hint="eastAsia"/>
                <w:color w:val="000000" w:themeColor="text1"/>
                <w:sz w:val="24"/>
                <w:szCs w:val="24"/>
              </w:rPr>
              <w:t>两新工委及指导员津贴</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2019</w:t>
            </w:r>
            <w:r>
              <w:rPr>
                <w:rFonts w:ascii="仿宋_GB2312" w:eastAsia="仿宋_GB2312" w:hAnsi="仿宋_GB2312" w:cs="仿宋_GB2312" w:hint="eastAsia"/>
                <w:sz w:val="24"/>
                <w:szCs w:val="24"/>
              </w:rPr>
              <w:t>年结转）</w:t>
            </w:r>
          </w:p>
        </w:tc>
        <w:tc>
          <w:tcPr>
            <w:tcW w:w="3510" w:type="dxa"/>
            <w:vAlign w:val="center"/>
          </w:tcPr>
          <w:p w:rsidR="00DE3F8E" w:rsidRDefault="00330B9C">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400000</w:t>
            </w:r>
          </w:p>
        </w:tc>
      </w:tr>
      <w:tr w:rsidR="00DE3F8E">
        <w:tc>
          <w:tcPr>
            <w:tcW w:w="5517" w:type="dxa"/>
            <w:vAlign w:val="center"/>
          </w:tcPr>
          <w:p w:rsidR="00DE3F8E" w:rsidRDefault="00330B9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不忘初心，牢记使命主题教育（</w:t>
            </w:r>
            <w:r>
              <w:rPr>
                <w:rFonts w:ascii="仿宋_GB2312" w:eastAsia="仿宋_GB2312" w:hAnsi="仿宋_GB2312" w:cs="仿宋_GB2312" w:hint="eastAsia"/>
                <w:sz w:val="24"/>
                <w:szCs w:val="24"/>
              </w:rPr>
              <w:t>2019</w:t>
            </w:r>
            <w:r>
              <w:rPr>
                <w:rFonts w:ascii="仿宋_GB2312" w:eastAsia="仿宋_GB2312" w:hAnsi="仿宋_GB2312" w:cs="仿宋_GB2312" w:hint="eastAsia"/>
                <w:sz w:val="24"/>
                <w:szCs w:val="24"/>
              </w:rPr>
              <w:t>年结转）</w:t>
            </w:r>
          </w:p>
        </w:tc>
        <w:tc>
          <w:tcPr>
            <w:tcW w:w="3510" w:type="dxa"/>
            <w:vAlign w:val="center"/>
          </w:tcPr>
          <w:p w:rsidR="00DE3F8E" w:rsidRDefault="00330B9C">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400000</w:t>
            </w:r>
          </w:p>
        </w:tc>
      </w:tr>
      <w:tr w:rsidR="00DE3F8E">
        <w:tc>
          <w:tcPr>
            <w:tcW w:w="5517" w:type="dxa"/>
            <w:vAlign w:val="center"/>
          </w:tcPr>
          <w:p w:rsidR="00DE3F8E" w:rsidRDefault="00330B9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党建、主题教育工作等经费（</w:t>
            </w:r>
            <w:r>
              <w:rPr>
                <w:rFonts w:ascii="仿宋_GB2312" w:eastAsia="仿宋_GB2312" w:hAnsi="仿宋_GB2312" w:cs="仿宋_GB2312" w:hint="eastAsia"/>
                <w:sz w:val="24"/>
                <w:szCs w:val="24"/>
              </w:rPr>
              <w:t>2019</w:t>
            </w:r>
            <w:r>
              <w:rPr>
                <w:rFonts w:ascii="仿宋_GB2312" w:eastAsia="仿宋_GB2312" w:hAnsi="仿宋_GB2312" w:cs="仿宋_GB2312" w:hint="eastAsia"/>
                <w:sz w:val="24"/>
                <w:szCs w:val="24"/>
              </w:rPr>
              <w:t>年结转）</w:t>
            </w:r>
          </w:p>
        </w:tc>
        <w:tc>
          <w:tcPr>
            <w:tcW w:w="3510" w:type="dxa"/>
            <w:vAlign w:val="center"/>
          </w:tcPr>
          <w:p w:rsidR="00DE3F8E" w:rsidRDefault="00330B9C">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770000</w:t>
            </w:r>
          </w:p>
        </w:tc>
      </w:tr>
      <w:tr w:rsidR="00DE3F8E">
        <w:tc>
          <w:tcPr>
            <w:tcW w:w="5517" w:type="dxa"/>
            <w:vAlign w:val="center"/>
          </w:tcPr>
          <w:p w:rsidR="00DE3F8E" w:rsidRDefault="00330B9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七一工作经费（</w:t>
            </w:r>
            <w:r>
              <w:rPr>
                <w:rFonts w:ascii="仿宋_GB2312" w:eastAsia="仿宋_GB2312" w:hAnsi="仿宋_GB2312" w:cs="仿宋_GB2312" w:hint="eastAsia"/>
                <w:sz w:val="24"/>
                <w:szCs w:val="24"/>
              </w:rPr>
              <w:t>2019</w:t>
            </w:r>
            <w:r>
              <w:rPr>
                <w:rFonts w:ascii="仿宋_GB2312" w:eastAsia="仿宋_GB2312" w:hAnsi="仿宋_GB2312" w:cs="仿宋_GB2312" w:hint="eastAsia"/>
                <w:sz w:val="24"/>
                <w:szCs w:val="24"/>
              </w:rPr>
              <w:t>年结转）</w:t>
            </w:r>
          </w:p>
        </w:tc>
        <w:tc>
          <w:tcPr>
            <w:tcW w:w="3510" w:type="dxa"/>
            <w:vAlign w:val="center"/>
          </w:tcPr>
          <w:p w:rsidR="00DE3F8E" w:rsidRDefault="00330B9C">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146000</w:t>
            </w:r>
          </w:p>
        </w:tc>
      </w:tr>
      <w:tr w:rsidR="00DE3F8E">
        <w:tc>
          <w:tcPr>
            <w:tcW w:w="5517" w:type="dxa"/>
            <w:vAlign w:val="center"/>
          </w:tcPr>
          <w:p w:rsidR="00DE3F8E" w:rsidRDefault="00330B9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七一表彰奖励（</w:t>
            </w:r>
            <w:r>
              <w:rPr>
                <w:rFonts w:ascii="仿宋_GB2312" w:eastAsia="仿宋_GB2312" w:hAnsi="仿宋_GB2312" w:cs="仿宋_GB2312" w:hint="eastAsia"/>
                <w:sz w:val="24"/>
                <w:szCs w:val="24"/>
              </w:rPr>
              <w:t>2019</w:t>
            </w:r>
            <w:r>
              <w:rPr>
                <w:rFonts w:ascii="仿宋_GB2312" w:eastAsia="仿宋_GB2312" w:hAnsi="仿宋_GB2312" w:cs="仿宋_GB2312" w:hint="eastAsia"/>
                <w:sz w:val="24"/>
                <w:szCs w:val="24"/>
              </w:rPr>
              <w:t>年结转）</w:t>
            </w:r>
          </w:p>
        </w:tc>
        <w:tc>
          <w:tcPr>
            <w:tcW w:w="3510" w:type="dxa"/>
            <w:vAlign w:val="center"/>
          </w:tcPr>
          <w:p w:rsidR="00DE3F8E" w:rsidRDefault="00330B9C">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16000</w:t>
            </w:r>
          </w:p>
        </w:tc>
      </w:tr>
      <w:tr w:rsidR="00DE3F8E">
        <w:tc>
          <w:tcPr>
            <w:tcW w:w="5517" w:type="dxa"/>
            <w:vAlign w:val="center"/>
          </w:tcPr>
          <w:p w:rsidR="00DE3F8E" w:rsidRDefault="00330B9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2020</w:t>
            </w:r>
            <w:r>
              <w:rPr>
                <w:rFonts w:ascii="仿宋_GB2312" w:eastAsia="仿宋_GB2312" w:hAnsi="仿宋_GB2312" w:cs="仿宋_GB2312" w:hint="eastAsia"/>
                <w:sz w:val="24"/>
                <w:szCs w:val="24"/>
              </w:rPr>
              <w:t>年行政机关单位选调考试（</w:t>
            </w:r>
            <w:r>
              <w:rPr>
                <w:rFonts w:ascii="仿宋_GB2312" w:eastAsia="仿宋_GB2312" w:hAnsi="仿宋_GB2312" w:cs="仿宋_GB2312" w:hint="eastAsia"/>
                <w:sz w:val="24"/>
                <w:szCs w:val="24"/>
              </w:rPr>
              <w:t>2019</w:t>
            </w:r>
            <w:r>
              <w:rPr>
                <w:rFonts w:ascii="仿宋_GB2312" w:eastAsia="仿宋_GB2312" w:hAnsi="仿宋_GB2312" w:cs="仿宋_GB2312" w:hint="eastAsia"/>
                <w:sz w:val="24"/>
                <w:szCs w:val="24"/>
              </w:rPr>
              <w:t>年结转）</w:t>
            </w:r>
          </w:p>
        </w:tc>
        <w:tc>
          <w:tcPr>
            <w:tcW w:w="3510" w:type="dxa"/>
            <w:vAlign w:val="center"/>
          </w:tcPr>
          <w:p w:rsidR="00DE3F8E" w:rsidRDefault="00330B9C">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50000</w:t>
            </w:r>
          </w:p>
        </w:tc>
      </w:tr>
      <w:tr w:rsidR="00DE3F8E">
        <w:tc>
          <w:tcPr>
            <w:tcW w:w="5517" w:type="dxa"/>
            <w:vAlign w:val="center"/>
          </w:tcPr>
          <w:p w:rsidR="00DE3F8E" w:rsidRDefault="00330B9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智慧党建设备（行业扶贫）（</w:t>
            </w:r>
            <w:r>
              <w:rPr>
                <w:rFonts w:ascii="仿宋_GB2312" w:eastAsia="仿宋_GB2312" w:hAnsi="仿宋_GB2312" w:cs="仿宋_GB2312" w:hint="eastAsia"/>
                <w:sz w:val="24"/>
                <w:szCs w:val="24"/>
              </w:rPr>
              <w:t>2019</w:t>
            </w:r>
            <w:r>
              <w:rPr>
                <w:rFonts w:ascii="仿宋_GB2312" w:eastAsia="仿宋_GB2312" w:hAnsi="仿宋_GB2312" w:cs="仿宋_GB2312" w:hint="eastAsia"/>
                <w:sz w:val="24"/>
                <w:szCs w:val="24"/>
              </w:rPr>
              <w:t>年结转）</w:t>
            </w:r>
          </w:p>
        </w:tc>
        <w:tc>
          <w:tcPr>
            <w:tcW w:w="3510" w:type="dxa"/>
            <w:vAlign w:val="center"/>
          </w:tcPr>
          <w:p w:rsidR="00DE3F8E" w:rsidRDefault="00330B9C">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687780</w:t>
            </w:r>
          </w:p>
        </w:tc>
      </w:tr>
      <w:tr w:rsidR="00DE3F8E">
        <w:tc>
          <w:tcPr>
            <w:tcW w:w="5517" w:type="dxa"/>
            <w:vAlign w:val="center"/>
          </w:tcPr>
          <w:p w:rsidR="00DE3F8E" w:rsidRDefault="00330B9C">
            <w:pPr>
              <w:jc w:val="center"/>
              <w:rPr>
                <w:rFonts w:ascii="仿宋_GB2312" w:eastAsia="仿宋_GB2312" w:hAnsi="仿宋_GB2312" w:cs="仿宋_GB2312"/>
                <w:sz w:val="32"/>
                <w:szCs w:val="32"/>
              </w:rPr>
            </w:pPr>
            <w:r>
              <w:rPr>
                <w:rFonts w:ascii="楷体_GB2312" w:eastAsia="楷体_GB2312" w:hAnsi="楷体_GB2312" w:cs="楷体_GB2312" w:hint="eastAsia"/>
                <w:sz w:val="32"/>
                <w:szCs w:val="32"/>
              </w:rPr>
              <w:t>合</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计</w:t>
            </w:r>
          </w:p>
        </w:tc>
        <w:tc>
          <w:tcPr>
            <w:tcW w:w="3510" w:type="dxa"/>
            <w:vAlign w:val="center"/>
          </w:tcPr>
          <w:p w:rsidR="00DE3F8E" w:rsidRDefault="00330B9C">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2724220</w:t>
            </w:r>
          </w:p>
        </w:tc>
      </w:tr>
    </w:tbl>
    <w:p w:rsidR="00DE3F8E" w:rsidRDefault="00DE3F8E">
      <w:pPr>
        <w:spacing w:line="560" w:lineRule="exact"/>
        <w:ind w:firstLineChars="200" w:firstLine="640"/>
        <w:rPr>
          <w:rFonts w:ascii="方正仿宋简体" w:eastAsia="方正仿宋简体" w:hAnsi="方正仿宋简体" w:cs="方正仿宋简体"/>
          <w:sz w:val="32"/>
          <w:szCs w:val="32"/>
        </w:rPr>
      </w:pPr>
    </w:p>
    <w:p w:rsidR="00DE3F8E" w:rsidRDefault="00330B9C">
      <w:pPr>
        <w:spacing w:line="560" w:lineRule="exac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2020</w:t>
      </w:r>
      <w:r>
        <w:rPr>
          <w:rFonts w:ascii="方正仿宋简体" w:eastAsia="方正仿宋简体" w:hAnsi="方正仿宋简体" w:cs="方正仿宋简体" w:hint="eastAsia"/>
          <w:sz w:val="32"/>
          <w:szCs w:val="32"/>
        </w:rPr>
        <w:t>年我部实际收到的项目资金共计</w:t>
      </w:r>
      <w:r>
        <w:rPr>
          <w:rFonts w:ascii="方正仿宋简体" w:eastAsia="方正仿宋简体" w:hAnsi="方正仿宋简体" w:cs="方正仿宋简体" w:hint="eastAsia"/>
          <w:sz w:val="32"/>
          <w:szCs w:val="32"/>
        </w:rPr>
        <w:t>366.7</w:t>
      </w:r>
      <w:r>
        <w:rPr>
          <w:rFonts w:ascii="方正仿宋简体" w:eastAsia="方正仿宋简体" w:hAnsi="方正仿宋简体" w:cs="方正仿宋简体" w:hint="eastAsia"/>
          <w:sz w:val="32"/>
          <w:szCs w:val="32"/>
        </w:rPr>
        <w:t>万元：</w:t>
      </w:r>
    </w:p>
    <w:tbl>
      <w:tblPr>
        <w:tblW w:w="8109" w:type="dxa"/>
        <w:tblCellMar>
          <w:left w:w="0" w:type="dxa"/>
          <w:right w:w="0" w:type="dxa"/>
        </w:tblCellMar>
        <w:tblLook w:val="04A0" w:firstRow="1" w:lastRow="0" w:firstColumn="1" w:lastColumn="0" w:noHBand="0" w:noVBand="1"/>
      </w:tblPr>
      <w:tblGrid>
        <w:gridCol w:w="5544"/>
        <w:gridCol w:w="2565"/>
      </w:tblGrid>
      <w:tr w:rsidR="00DE3F8E">
        <w:trPr>
          <w:trHeight w:val="405"/>
        </w:trPr>
        <w:tc>
          <w:tcPr>
            <w:tcW w:w="5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DE3F8E" w:rsidRDefault="00330B9C">
            <w:pPr>
              <w:widowControl/>
              <w:jc w:val="center"/>
              <w:textAlignment w:val="top"/>
              <w:rPr>
                <w:rFonts w:ascii="仿宋" w:eastAsia="仿宋" w:hAnsi="仿宋" w:cs="仿宋"/>
                <w:color w:val="000000"/>
                <w:sz w:val="28"/>
                <w:szCs w:val="28"/>
              </w:rPr>
            </w:pPr>
            <w:r>
              <w:rPr>
                <w:rFonts w:ascii="仿宋" w:eastAsia="仿宋" w:hAnsi="仿宋" w:cs="仿宋" w:hint="eastAsia"/>
                <w:color w:val="000000"/>
                <w:kern w:val="0"/>
                <w:sz w:val="28"/>
                <w:szCs w:val="28"/>
                <w:lang w:bidi="ar"/>
              </w:rPr>
              <w:t>项目名称</w:t>
            </w:r>
          </w:p>
        </w:tc>
        <w:tc>
          <w:tcPr>
            <w:tcW w:w="2565"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tcPr>
          <w:p w:rsidR="00DE3F8E" w:rsidRDefault="00330B9C">
            <w:pPr>
              <w:widowControl/>
              <w:jc w:val="center"/>
              <w:textAlignment w:val="top"/>
              <w:rPr>
                <w:rFonts w:ascii="仿宋" w:eastAsia="仿宋" w:hAnsi="仿宋" w:cs="仿宋"/>
                <w:color w:val="000000"/>
                <w:sz w:val="28"/>
                <w:szCs w:val="28"/>
              </w:rPr>
            </w:pPr>
            <w:r>
              <w:rPr>
                <w:rFonts w:ascii="仿宋" w:eastAsia="仿宋" w:hAnsi="仿宋" w:cs="仿宋" w:hint="eastAsia"/>
                <w:color w:val="000000"/>
                <w:kern w:val="0"/>
                <w:sz w:val="28"/>
                <w:szCs w:val="28"/>
                <w:lang w:bidi="ar"/>
              </w:rPr>
              <w:t>2020</w:t>
            </w:r>
            <w:r>
              <w:rPr>
                <w:rFonts w:ascii="仿宋" w:eastAsia="仿宋" w:hAnsi="仿宋" w:cs="仿宋" w:hint="eastAsia"/>
                <w:color w:val="000000"/>
                <w:kern w:val="0"/>
                <w:sz w:val="28"/>
                <w:szCs w:val="28"/>
                <w:lang w:bidi="ar"/>
              </w:rPr>
              <w:t>收到项目资金（万元）</w:t>
            </w:r>
          </w:p>
        </w:tc>
      </w:tr>
      <w:tr w:rsidR="00DE3F8E">
        <w:trPr>
          <w:trHeight w:val="420"/>
        </w:trPr>
        <w:tc>
          <w:tcPr>
            <w:tcW w:w="554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领导班子考核专项</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政治建设考察工作经费</w:t>
            </w:r>
            <w:r>
              <w:rPr>
                <w:rFonts w:ascii="仿宋_GB2312" w:eastAsia="仿宋_GB2312" w:hAnsi="仿宋_GB2312" w:cs="仿宋_GB2312" w:hint="eastAsia"/>
                <w:sz w:val="28"/>
                <w:szCs w:val="28"/>
              </w:rPr>
              <w:t>)</w:t>
            </w:r>
          </w:p>
        </w:tc>
        <w:tc>
          <w:tcPr>
            <w:tcW w:w="2565" w:type="dxa"/>
            <w:tcBorders>
              <w:top w:val="nil"/>
              <w:left w:val="nil"/>
              <w:bottom w:val="single" w:sz="8" w:space="0" w:color="000000"/>
              <w:right w:val="single" w:sz="8" w:space="0" w:color="000000"/>
            </w:tcBorders>
            <w:shd w:val="clear" w:color="auto" w:fill="auto"/>
            <w:tcMar>
              <w:top w:w="15" w:type="dxa"/>
              <w:left w:w="15" w:type="dxa"/>
              <w:right w:w="15" w:type="dxa"/>
            </w:tcMar>
          </w:tcPr>
          <w:p w:rsidR="00DE3F8E" w:rsidRDefault="00330B9C">
            <w:pPr>
              <w:jc w:val="center"/>
              <w:rPr>
                <w:rFonts w:ascii="仿宋_GB2312" w:eastAsia="仿宋_GB2312" w:hAnsi="仿宋_GB2312" w:cs="仿宋_GB2312"/>
                <w:sz w:val="28"/>
                <w:szCs w:val="28"/>
              </w:rPr>
            </w:pPr>
            <w:r>
              <w:rPr>
                <w:rFonts w:ascii="方正仿宋简体" w:eastAsia="方正仿宋简体" w:hAnsi="方正仿宋简体" w:cs="方正仿宋简体" w:hint="eastAsia"/>
                <w:sz w:val="28"/>
                <w:szCs w:val="28"/>
              </w:rPr>
              <w:t>9</w:t>
            </w:r>
          </w:p>
        </w:tc>
      </w:tr>
      <w:tr w:rsidR="00DE3F8E">
        <w:trPr>
          <w:trHeight w:val="420"/>
        </w:trPr>
        <w:tc>
          <w:tcPr>
            <w:tcW w:w="554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选调生和大学生村官专项</w:t>
            </w:r>
          </w:p>
        </w:tc>
        <w:tc>
          <w:tcPr>
            <w:tcW w:w="2565" w:type="dxa"/>
            <w:tcBorders>
              <w:top w:val="nil"/>
              <w:left w:val="nil"/>
              <w:bottom w:val="single" w:sz="8" w:space="0" w:color="000000"/>
              <w:right w:val="single" w:sz="8" w:space="0" w:color="000000"/>
            </w:tcBorders>
            <w:shd w:val="clear" w:color="auto" w:fill="auto"/>
            <w:tcMar>
              <w:top w:w="15" w:type="dxa"/>
              <w:left w:w="15" w:type="dxa"/>
              <w:right w:w="15" w:type="dxa"/>
            </w:tcMar>
          </w:tcPr>
          <w:p w:rsidR="00DE3F8E" w:rsidRDefault="00330B9C">
            <w:pPr>
              <w:jc w:val="center"/>
              <w:rPr>
                <w:rFonts w:ascii="仿宋_GB2312" w:eastAsia="仿宋_GB2312" w:hAnsi="仿宋_GB2312" w:cs="仿宋_GB2312"/>
                <w:sz w:val="28"/>
                <w:szCs w:val="28"/>
              </w:rPr>
            </w:pPr>
            <w:r>
              <w:rPr>
                <w:rFonts w:ascii="方正仿宋简体" w:eastAsia="方正仿宋简体" w:hAnsi="方正仿宋简体" w:cs="方正仿宋简体" w:hint="eastAsia"/>
                <w:sz w:val="28"/>
                <w:szCs w:val="28"/>
              </w:rPr>
              <w:t>10</w:t>
            </w:r>
          </w:p>
        </w:tc>
      </w:tr>
      <w:tr w:rsidR="00DE3F8E">
        <w:trPr>
          <w:trHeight w:val="420"/>
        </w:trPr>
        <w:tc>
          <w:tcPr>
            <w:tcW w:w="554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信息调研工作经费</w:t>
            </w:r>
          </w:p>
        </w:tc>
        <w:tc>
          <w:tcPr>
            <w:tcW w:w="2565" w:type="dxa"/>
            <w:tcBorders>
              <w:top w:val="nil"/>
              <w:left w:val="nil"/>
              <w:bottom w:val="single" w:sz="8" w:space="0" w:color="000000"/>
              <w:right w:val="single" w:sz="8" w:space="0" w:color="000000"/>
            </w:tcBorders>
            <w:shd w:val="clear" w:color="auto" w:fill="auto"/>
            <w:tcMar>
              <w:top w:w="15" w:type="dxa"/>
              <w:left w:w="15" w:type="dxa"/>
              <w:right w:w="15" w:type="dxa"/>
            </w:tcMar>
          </w:tcPr>
          <w:p w:rsidR="00DE3F8E" w:rsidRDefault="00330B9C">
            <w:pPr>
              <w:jc w:val="center"/>
              <w:rPr>
                <w:rFonts w:ascii="仿宋_GB2312" w:eastAsia="仿宋_GB2312" w:hAnsi="仿宋_GB2312" w:cs="仿宋_GB2312"/>
                <w:sz w:val="28"/>
                <w:szCs w:val="28"/>
              </w:rPr>
            </w:pPr>
            <w:r>
              <w:rPr>
                <w:rFonts w:ascii="方正仿宋简体" w:eastAsia="方正仿宋简体" w:hAnsi="方正仿宋简体" w:cs="方正仿宋简体" w:hint="eastAsia"/>
                <w:sz w:val="28"/>
                <w:szCs w:val="28"/>
              </w:rPr>
              <w:t>5</w:t>
            </w:r>
          </w:p>
        </w:tc>
      </w:tr>
      <w:tr w:rsidR="00DE3F8E">
        <w:trPr>
          <w:trHeight w:val="420"/>
        </w:trPr>
        <w:tc>
          <w:tcPr>
            <w:tcW w:w="554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党建专项经费</w:t>
            </w:r>
          </w:p>
        </w:tc>
        <w:tc>
          <w:tcPr>
            <w:tcW w:w="2565" w:type="dxa"/>
            <w:tcBorders>
              <w:top w:val="nil"/>
              <w:left w:val="nil"/>
              <w:bottom w:val="single" w:sz="8" w:space="0" w:color="000000"/>
              <w:right w:val="single" w:sz="8" w:space="0" w:color="000000"/>
            </w:tcBorders>
            <w:shd w:val="clear" w:color="auto" w:fill="auto"/>
            <w:tcMar>
              <w:top w:w="15" w:type="dxa"/>
              <w:left w:w="15" w:type="dxa"/>
              <w:right w:w="15" w:type="dxa"/>
            </w:tcMar>
          </w:tcPr>
          <w:p w:rsidR="00DE3F8E" w:rsidRDefault="00330B9C">
            <w:pPr>
              <w:jc w:val="center"/>
              <w:rPr>
                <w:rFonts w:ascii="仿宋_GB2312" w:eastAsia="仿宋_GB2312" w:hAnsi="仿宋_GB2312" w:cs="仿宋_GB2312"/>
                <w:sz w:val="28"/>
                <w:szCs w:val="28"/>
              </w:rPr>
            </w:pPr>
            <w:r>
              <w:rPr>
                <w:rFonts w:ascii="方正仿宋简体" w:eastAsia="方正仿宋简体" w:hAnsi="方正仿宋简体" w:cs="方正仿宋简体" w:hint="eastAsia"/>
                <w:sz w:val="28"/>
                <w:szCs w:val="28"/>
              </w:rPr>
              <w:t>66.25</w:t>
            </w:r>
          </w:p>
        </w:tc>
      </w:tr>
      <w:tr w:rsidR="00DE3F8E">
        <w:trPr>
          <w:trHeight w:val="420"/>
        </w:trPr>
        <w:tc>
          <w:tcPr>
            <w:tcW w:w="554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大组工网建设</w:t>
            </w:r>
          </w:p>
        </w:tc>
        <w:tc>
          <w:tcPr>
            <w:tcW w:w="2565" w:type="dxa"/>
            <w:tcBorders>
              <w:top w:val="nil"/>
              <w:left w:val="nil"/>
              <w:bottom w:val="single" w:sz="8" w:space="0" w:color="000000"/>
              <w:right w:val="single" w:sz="8" w:space="0" w:color="000000"/>
            </w:tcBorders>
            <w:shd w:val="clear" w:color="auto" w:fill="auto"/>
            <w:tcMar>
              <w:top w:w="15" w:type="dxa"/>
              <w:left w:w="15" w:type="dxa"/>
              <w:right w:w="15" w:type="dxa"/>
            </w:tcMar>
          </w:tcPr>
          <w:p w:rsidR="00DE3F8E" w:rsidRDefault="00330B9C">
            <w:pPr>
              <w:jc w:val="center"/>
              <w:rPr>
                <w:rFonts w:ascii="仿宋_GB2312" w:eastAsia="仿宋_GB2312" w:hAnsi="仿宋_GB2312" w:cs="仿宋_GB2312"/>
                <w:sz w:val="28"/>
                <w:szCs w:val="28"/>
              </w:rPr>
            </w:pPr>
            <w:r>
              <w:rPr>
                <w:rFonts w:ascii="方正仿宋简体" w:eastAsia="方正仿宋简体" w:hAnsi="方正仿宋简体" w:cs="方正仿宋简体" w:hint="eastAsia"/>
                <w:sz w:val="28"/>
                <w:szCs w:val="28"/>
              </w:rPr>
              <w:t>3.55</w:t>
            </w:r>
          </w:p>
        </w:tc>
      </w:tr>
      <w:tr w:rsidR="00DE3F8E">
        <w:trPr>
          <w:trHeight w:val="420"/>
        </w:trPr>
        <w:tc>
          <w:tcPr>
            <w:tcW w:w="554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组工干部外出培训</w:t>
            </w:r>
          </w:p>
        </w:tc>
        <w:tc>
          <w:tcPr>
            <w:tcW w:w="2565" w:type="dxa"/>
            <w:tcBorders>
              <w:top w:val="nil"/>
              <w:left w:val="nil"/>
              <w:bottom w:val="single" w:sz="8" w:space="0" w:color="000000"/>
              <w:right w:val="single" w:sz="8" w:space="0" w:color="000000"/>
            </w:tcBorders>
            <w:shd w:val="clear" w:color="auto" w:fill="auto"/>
            <w:tcMar>
              <w:top w:w="15" w:type="dxa"/>
              <w:left w:w="15" w:type="dxa"/>
              <w:right w:w="15" w:type="dxa"/>
            </w:tcMar>
          </w:tcPr>
          <w:p w:rsidR="00DE3F8E" w:rsidRDefault="00330B9C">
            <w:pPr>
              <w:jc w:val="center"/>
              <w:rPr>
                <w:rFonts w:ascii="仿宋_GB2312" w:eastAsia="仿宋_GB2312" w:hAnsi="仿宋_GB2312" w:cs="仿宋_GB2312"/>
                <w:sz w:val="28"/>
                <w:szCs w:val="28"/>
              </w:rPr>
            </w:pPr>
            <w:r>
              <w:rPr>
                <w:rFonts w:ascii="方正仿宋简体" w:eastAsia="方正仿宋简体" w:hAnsi="方正仿宋简体" w:cs="方正仿宋简体" w:hint="eastAsia"/>
                <w:sz w:val="28"/>
                <w:szCs w:val="28"/>
              </w:rPr>
              <w:t>18.9</w:t>
            </w:r>
          </w:p>
        </w:tc>
      </w:tr>
      <w:tr w:rsidR="00DE3F8E">
        <w:trPr>
          <w:trHeight w:val="420"/>
        </w:trPr>
        <w:tc>
          <w:tcPr>
            <w:tcW w:w="554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干部档案管理与信息化建设</w:t>
            </w:r>
          </w:p>
        </w:tc>
        <w:tc>
          <w:tcPr>
            <w:tcW w:w="2565" w:type="dxa"/>
            <w:tcBorders>
              <w:top w:val="nil"/>
              <w:left w:val="nil"/>
              <w:bottom w:val="single" w:sz="8" w:space="0" w:color="000000"/>
              <w:right w:val="single" w:sz="8" w:space="0" w:color="000000"/>
            </w:tcBorders>
            <w:shd w:val="clear" w:color="auto" w:fill="auto"/>
            <w:tcMar>
              <w:top w:w="15" w:type="dxa"/>
              <w:left w:w="15" w:type="dxa"/>
              <w:right w:w="15" w:type="dxa"/>
            </w:tcMar>
          </w:tcPr>
          <w:p w:rsidR="00DE3F8E" w:rsidRDefault="00330B9C">
            <w:pPr>
              <w:jc w:val="center"/>
              <w:rPr>
                <w:rFonts w:ascii="仿宋_GB2312" w:eastAsia="仿宋_GB2312" w:hAnsi="仿宋_GB2312" w:cs="仿宋_GB2312"/>
                <w:sz w:val="28"/>
                <w:szCs w:val="28"/>
              </w:rPr>
            </w:pPr>
            <w:r>
              <w:rPr>
                <w:rFonts w:ascii="方正仿宋简体" w:eastAsia="方正仿宋简体" w:hAnsi="方正仿宋简体" w:cs="方正仿宋简体" w:hint="eastAsia"/>
                <w:sz w:val="28"/>
                <w:szCs w:val="28"/>
              </w:rPr>
              <w:t>5</w:t>
            </w:r>
          </w:p>
        </w:tc>
      </w:tr>
      <w:tr w:rsidR="00DE3F8E">
        <w:trPr>
          <w:trHeight w:val="420"/>
        </w:trPr>
        <w:tc>
          <w:tcPr>
            <w:tcW w:w="554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两新工委及指导员津贴</w:t>
            </w:r>
          </w:p>
        </w:tc>
        <w:tc>
          <w:tcPr>
            <w:tcW w:w="2565" w:type="dxa"/>
            <w:tcBorders>
              <w:top w:val="nil"/>
              <w:left w:val="nil"/>
              <w:bottom w:val="single" w:sz="8" w:space="0" w:color="000000"/>
              <w:right w:val="single" w:sz="8" w:space="0" w:color="000000"/>
            </w:tcBorders>
            <w:shd w:val="clear" w:color="auto" w:fill="auto"/>
            <w:tcMar>
              <w:top w:w="15" w:type="dxa"/>
              <w:left w:w="15" w:type="dxa"/>
              <w:right w:w="15" w:type="dxa"/>
            </w:tcMar>
          </w:tcPr>
          <w:p w:rsidR="00DE3F8E" w:rsidRDefault="00330B9C">
            <w:pPr>
              <w:jc w:val="center"/>
              <w:rPr>
                <w:rFonts w:ascii="仿宋_GB2312" w:eastAsia="仿宋_GB2312" w:hAnsi="仿宋_GB2312" w:cs="仿宋_GB2312"/>
                <w:sz w:val="28"/>
                <w:szCs w:val="28"/>
              </w:rPr>
            </w:pPr>
            <w:r>
              <w:rPr>
                <w:rFonts w:ascii="方正仿宋简体" w:eastAsia="方正仿宋简体" w:hAnsi="方正仿宋简体" w:cs="方正仿宋简体" w:hint="eastAsia"/>
                <w:sz w:val="28"/>
                <w:szCs w:val="28"/>
              </w:rPr>
              <w:t>40</w:t>
            </w:r>
          </w:p>
        </w:tc>
      </w:tr>
      <w:tr w:rsidR="00DE3F8E">
        <w:trPr>
          <w:trHeight w:val="420"/>
        </w:trPr>
        <w:tc>
          <w:tcPr>
            <w:tcW w:w="554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绩效考核经费</w:t>
            </w:r>
          </w:p>
        </w:tc>
        <w:tc>
          <w:tcPr>
            <w:tcW w:w="2565" w:type="dxa"/>
            <w:tcBorders>
              <w:top w:val="nil"/>
              <w:left w:val="nil"/>
              <w:bottom w:val="single" w:sz="8" w:space="0" w:color="000000"/>
              <w:right w:val="single" w:sz="8" w:space="0" w:color="000000"/>
            </w:tcBorders>
            <w:shd w:val="clear" w:color="auto" w:fill="auto"/>
            <w:tcMar>
              <w:top w:w="15" w:type="dxa"/>
              <w:left w:w="15" w:type="dxa"/>
              <w:right w:w="15" w:type="dxa"/>
            </w:tcMar>
          </w:tcPr>
          <w:p w:rsidR="00DE3F8E" w:rsidRDefault="00330B9C">
            <w:pPr>
              <w:jc w:val="center"/>
              <w:rPr>
                <w:rFonts w:ascii="仿宋_GB2312" w:eastAsia="仿宋_GB2312" w:hAnsi="仿宋_GB2312" w:cs="仿宋_GB2312"/>
                <w:sz w:val="28"/>
                <w:szCs w:val="28"/>
              </w:rPr>
            </w:pPr>
            <w:r>
              <w:rPr>
                <w:rFonts w:ascii="方正仿宋简体" w:eastAsia="方正仿宋简体" w:hAnsi="方正仿宋简体" w:cs="方正仿宋简体" w:hint="eastAsia"/>
                <w:sz w:val="28"/>
                <w:szCs w:val="28"/>
              </w:rPr>
              <w:t>26</w:t>
            </w:r>
          </w:p>
        </w:tc>
      </w:tr>
      <w:tr w:rsidR="00DE3F8E">
        <w:trPr>
          <w:trHeight w:val="420"/>
        </w:trPr>
        <w:tc>
          <w:tcPr>
            <w:tcW w:w="554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党代表调研工作经费</w:t>
            </w:r>
          </w:p>
        </w:tc>
        <w:tc>
          <w:tcPr>
            <w:tcW w:w="2565" w:type="dxa"/>
            <w:tcBorders>
              <w:top w:val="nil"/>
              <w:left w:val="nil"/>
              <w:bottom w:val="single" w:sz="8" w:space="0" w:color="000000"/>
              <w:right w:val="single" w:sz="8" w:space="0" w:color="000000"/>
            </w:tcBorders>
            <w:shd w:val="clear" w:color="auto" w:fill="auto"/>
            <w:tcMar>
              <w:top w:w="15" w:type="dxa"/>
              <w:left w:w="15" w:type="dxa"/>
              <w:right w:w="15" w:type="dxa"/>
            </w:tcMar>
          </w:tcPr>
          <w:p w:rsidR="00DE3F8E" w:rsidRDefault="00330B9C">
            <w:pPr>
              <w:jc w:val="center"/>
              <w:rPr>
                <w:rFonts w:ascii="仿宋_GB2312" w:eastAsia="仿宋_GB2312" w:hAnsi="仿宋_GB2312" w:cs="仿宋_GB2312"/>
                <w:sz w:val="28"/>
                <w:szCs w:val="28"/>
              </w:rPr>
            </w:pPr>
            <w:r>
              <w:rPr>
                <w:rFonts w:ascii="方正仿宋简体" w:eastAsia="方正仿宋简体" w:hAnsi="方正仿宋简体" w:cs="方正仿宋简体" w:hint="eastAsia"/>
                <w:sz w:val="28"/>
                <w:szCs w:val="28"/>
              </w:rPr>
              <w:t>30</w:t>
            </w:r>
          </w:p>
        </w:tc>
      </w:tr>
      <w:tr w:rsidR="00DE3F8E">
        <w:trPr>
          <w:trHeight w:val="420"/>
        </w:trPr>
        <w:tc>
          <w:tcPr>
            <w:tcW w:w="554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驻村办工作经费</w:t>
            </w:r>
          </w:p>
        </w:tc>
        <w:tc>
          <w:tcPr>
            <w:tcW w:w="2565" w:type="dxa"/>
            <w:tcBorders>
              <w:top w:val="nil"/>
              <w:left w:val="nil"/>
              <w:bottom w:val="single" w:sz="8" w:space="0" w:color="000000"/>
              <w:right w:val="single" w:sz="8" w:space="0" w:color="000000"/>
            </w:tcBorders>
            <w:shd w:val="clear" w:color="auto" w:fill="auto"/>
            <w:tcMar>
              <w:top w:w="15" w:type="dxa"/>
              <w:left w:w="15" w:type="dxa"/>
              <w:right w:w="15" w:type="dxa"/>
            </w:tcMar>
          </w:tcPr>
          <w:p w:rsidR="00DE3F8E" w:rsidRDefault="00330B9C">
            <w:pPr>
              <w:jc w:val="center"/>
              <w:rPr>
                <w:rFonts w:ascii="仿宋_GB2312" w:eastAsia="仿宋_GB2312" w:hAnsi="仿宋_GB2312" w:cs="仿宋_GB2312"/>
                <w:sz w:val="28"/>
                <w:szCs w:val="28"/>
              </w:rPr>
            </w:pPr>
            <w:r>
              <w:rPr>
                <w:rFonts w:ascii="方正仿宋简体" w:eastAsia="方正仿宋简体" w:hAnsi="方正仿宋简体" w:cs="方正仿宋简体" w:hint="eastAsia"/>
                <w:sz w:val="28"/>
                <w:szCs w:val="28"/>
              </w:rPr>
              <w:t>5</w:t>
            </w:r>
          </w:p>
        </w:tc>
      </w:tr>
      <w:tr w:rsidR="00DE3F8E">
        <w:trPr>
          <w:trHeight w:val="420"/>
        </w:trPr>
        <w:tc>
          <w:tcPr>
            <w:tcW w:w="554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党员教育经费</w:t>
            </w:r>
          </w:p>
        </w:tc>
        <w:tc>
          <w:tcPr>
            <w:tcW w:w="2565" w:type="dxa"/>
            <w:tcBorders>
              <w:top w:val="nil"/>
              <w:left w:val="nil"/>
              <w:bottom w:val="single" w:sz="8" w:space="0" w:color="000000"/>
              <w:right w:val="single" w:sz="8" w:space="0" w:color="000000"/>
            </w:tcBorders>
            <w:shd w:val="clear" w:color="auto" w:fill="auto"/>
            <w:tcMar>
              <w:top w:w="15" w:type="dxa"/>
              <w:left w:w="15" w:type="dxa"/>
              <w:right w:w="15" w:type="dxa"/>
            </w:tcMar>
          </w:tcPr>
          <w:p w:rsidR="00DE3F8E" w:rsidRDefault="00330B9C">
            <w:pPr>
              <w:jc w:val="center"/>
              <w:rPr>
                <w:rFonts w:ascii="仿宋_GB2312" w:eastAsia="仿宋_GB2312" w:hAnsi="仿宋_GB2312" w:cs="仿宋_GB2312"/>
                <w:sz w:val="28"/>
                <w:szCs w:val="28"/>
              </w:rPr>
            </w:pPr>
            <w:r>
              <w:rPr>
                <w:rFonts w:ascii="方正仿宋简体" w:eastAsia="方正仿宋简体" w:hAnsi="方正仿宋简体" w:cs="方正仿宋简体" w:hint="eastAsia"/>
                <w:sz w:val="28"/>
                <w:szCs w:val="28"/>
              </w:rPr>
              <w:t>40</w:t>
            </w:r>
          </w:p>
        </w:tc>
      </w:tr>
      <w:tr w:rsidR="00DE3F8E">
        <w:trPr>
          <w:trHeight w:val="420"/>
        </w:trPr>
        <w:tc>
          <w:tcPr>
            <w:tcW w:w="554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关心下一代工作经费</w:t>
            </w:r>
          </w:p>
        </w:tc>
        <w:tc>
          <w:tcPr>
            <w:tcW w:w="2565" w:type="dxa"/>
            <w:tcBorders>
              <w:top w:val="nil"/>
              <w:left w:val="nil"/>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仿宋_GB2312" w:eastAsia="仿宋_GB2312" w:hAnsi="仿宋_GB2312" w:cs="仿宋_GB2312"/>
                <w:sz w:val="28"/>
                <w:szCs w:val="28"/>
              </w:rPr>
            </w:pPr>
            <w:r>
              <w:rPr>
                <w:rFonts w:ascii="方正仿宋简体" w:eastAsia="方正仿宋简体" w:hAnsi="方正仿宋简体" w:cs="方正仿宋简体" w:hint="eastAsia"/>
                <w:sz w:val="28"/>
                <w:szCs w:val="28"/>
              </w:rPr>
              <w:t>10</w:t>
            </w:r>
          </w:p>
        </w:tc>
      </w:tr>
      <w:tr w:rsidR="00DE3F8E">
        <w:trPr>
          <w:trHeight w:val="420"/>
        </w:trPr>
        <w:tc>
          <w:tcPr>
            <w:tcW w:w="554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离退休党工委工作经费</w:t>
            </w:r>
          </w:p>
        </w:tc>
        <w:tc>
          <w:tcPr>
            <w:tcW w:w="2565" w:type="dxa"/>
            <w:tcBorders>
              <w:top w:val="nil"/>
              <w:left w:val="nil"/>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方正仿宋简体" w:eastAsia="方正仿宋简体" w:hAnsi="方正仿宋简体" w:cs="方正仿宋简体"/>
                <w:sz w:val="28"/>
                <w:szCs w:val="28"/>
              </w:rPr>
            </w:pPr>
            <w:r>
              <w:rPr>
                <w:rFonts w:ascii="方正仿宋简体" w:eastAsia="方正仿宋简体" w:hAnsi="方正仿宋简体" w:cs="方正仿宋简体" w:hint="eastAsia"/>
                <w:sz w:val="28"/>
                <w:szCs w:val="28"/>
              </w:rPr>
              <w:t>5</w:t>
            </w:r>
          </w:p>
        </w:tc>
      </w:tr>
      <w:tr w:rsidR="00DE3F8E">
        <w:trPr>
          <w:trHeight w:val="420"/>
        </w:trPr>
        <w:tc>
          <w:tcPr>
            <w:tcW w:w="554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老年活动用车</w:t>
            </w:r>
          </w:p>
        </w:tc>
        <w:tc>
          <w:tcPr>
            <w:tcW w:w="2565" w:type="dxa"/>
            <w:tcBorders>
              <w:top w:val="nil"/>
              <w:left w:val="nil"/>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方正仿宋简体" w:eastAsia="方正仿宋简体" w:hAnsi="方正仿宋简体" w:cs="方正仿宋简体"/>
                <w:sz w:val="28"/>
                <w:szCs w:val="28"/>
              </w:rPr>
            </w:pPr>
            <w:r>
              <w:rPr>
                <w:rFonts w:ascii="方正仿宋简体" w:eastAsia="方正仿宋简体" w:hAnsi="方正仿宋简体" w:cs="方正仿宋简体" w:hint="eastAsia"/>
                <w:sz w:val="28"/>
                <w:szCs w:val="28"/>
              </w:rPr>
              <w:t>2</w:t>
            </w:r>
          </w:p>
        </w:tc>
      </w:tr>
      <w:tr w:rsidR="00DE3F8E">
        <w:trPr>
          <w:trHeight w:val="420"/>
        </w:trPr>
        <w:tc>
          <w:tcPr>
            <w:tcW w:w="554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老年活动工作经费</w:t>
            </w:r>
          </w:p>
        </w:tc>
        <w:tc>
          <w:tcPr>
            <w:tcW w:w="2565" w:type="dxa"/>
            <w:tcBorders>
              <w:top w:val="nil"/>
              <w:left w:val="nil"/>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方正仿宋简体" w:eastAsia="方正仿宋简体" w:hAnsi="方正仿宋简体" w:cs="方正仿宋简体"/>
                <w:sz w:val="28"/>
                <w:szCs w:val="28"/>
              </w:rPr>
            </w:pPr>
            <w:r>
              <w:rPr>
                <w:rFonts w:ascii="方正仿宋简体" w:eastAsia="方正仿宋简体" w:hAnsi="方正仿宋简体" w:cs="方正仿宋简体" w:hint="eastAsia"/>
                <w:sz w:val="28"/>
                <w:szCs w:val="28"/>
              </w:rPr>
              <w:t>12</w:t>
            </w:r>
          </w:p>
        </w:tc>
      </w:tr>
      <w:tr w:rsidR="00DE3F8E">
        <w:trPr>
          <w:trHeight w:val="420"/>
        </w:trPr>
        <w:tc>
          <w:tcPr>
            <w:tcW w:w="554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老干特需经费</w:t>
            </w:r>
          </w:p>
        </w:tc>
        <w:tc>
          <w:tcPr>
            <w:tcW w:w="2565" w:type="dxa"/>
            <w:tcBorders>
              <w:top w:val="nil"/>
              <w:left w:val="nil"/>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方正仿宋简体" w:eastAsia="方正仿宋简体" w:hAnsi="方正仿宋简体" w:cs="方正仿宋简体"/>
                <w:sz w:val="28"/>
                <w:szCs w:val="28"/>
              </w:rPr>
            </w:pPr>
            <w:r>
              <w:rPr>
                <w:rFonts w:ascii="方正仿宋简体" w:eastAsia="方正仿宋简体" w:hAnsi="方正仿宋简体" w:cs="方正仿宋简体" w:hint="eastAsia"/>
                <w:sz w:val="28"/>
                <w:szCs w:val="28"/>
              </w:rPr>
              <w:t>69</w:t>
            </w:r>
          </w:p>
        </w:tc>
      </w:tr>
      <w:tr w:rsidR="00DE3F8E">
        <w:trPr>
          <w:trHeight w:val="420"/>
        </w:trPr>
        <w:tc>
          <w:tcPr>
            <w:tcW w:w="554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特困离退休干部及孀帮扶专项</w:t>
            </w:r>
          </w:p>
        </w:tc>
        <w:tc>
          <w:tcPr>
            <w:tcW w:w="2565" w:type="dxa"/>
            <w:tcBorders>
              <w:top w:val="nil"/>
              <w:left w:val="nil"/>
              <w:bottom w:val="single" w:sz="8" w:space="0" w:color="000000"/>
              <w:right w:val="single" w:sz="8" w:space="0" w:color="000000"/>
            </w:tcBorders>
            <w:shd w:val="clear" w:color="auto" w:fill="auto"/>
            <w:tcMar>
              <w:top w:w="15" w:type="dxa"/>
              <w:left w:w="15" w:type="dxa"/>
              <w:right w:w="15" w:type="dxa"/>
            </w:tcMar>
          </w:tcPr>
          <w:p w:rsidR="00DE3F8E" w:rsidRDefault="00330B9C">
            <w:pPr>
              <w:spacing w:line="480" w:lineRule="exact"/>
              <w:jc w:val="center"/>
              <w:rPr>
                <w:rFonts w:ascii="方正仿宋简体" w:eastAsia="方正仿宋简体" w:hAnsi="方正仿宋简体" w:cs="方正仿宋简体"/>
                <w:sz w:val="28"/>
                <w:szCs w:val="28"/>
              </w:rPr>
            </w:pPr>
            <w:r>
              <w:rPr>
                <w:rFonts w:ascii="方正仿宋简体" w:eastAsia="方正仿宋简体" w:hAnsi="方正仿宋简体" w:cs="方正仿宋简体" w:hint="eastAsia"/>
                <w:sz w:val="28"/>
                <w:szCs w:val="28"/>
              </w:rPr>
              <w:t>10</w:t>
            </w:r>
          </w:p>
        </w:tc>
      </w:tr>
      <w:tr w:rsidR="00DE3F8E">
        <w:trPr>
          <w:trHeight w:val="390"/>
        </w:trPr>
        <w:tc>
          <w:tcPr>
            <w:tcW w:w="554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tcPr>
          <w:p w:rsidR="00DE3F8E" w:rsidRDefault="00330B9C">
            <w:pPr>
              <w:widowControl/>
              <w:jc w:val="center"/>
              <w:textAlignment w:val="top"/>
              <w:rPr>
                <w:rFonts w:ascii="仿宋_GB2312" w:eastAsia="仿宋_GB2312" w:hAnsi="Arial" w:cs="仿宋_GB2312"/>
                <w:color w:val="000000"/>
                <w:sz w:val="28"/>
                <w:szCs w:val="28"/>
              </w:rPr>
            </w:pPr>
            <w:r>
              <w:rPr>
                <w:rFonts w:ascii="仿宋_GB2312" w:eastAsia="仿宋_GB2312" w:hAnsi="Arial" w:cs="仿宋_GB2312" w:hint="eastAsia"/>
                <w:color w:val="000000"/>
                <w:kern w:val="0"/>
                <w:sz w:val="28"/>
                <w:szCs w:val="28"/>
                <w:lang w:bidi="ar"/>
              </w:rPr>
              <w:t>合计</w:t>
            </w:r>
          </w:p>
        </w:tc>
        <w:tc>
          <w:tcPr>
            <w:tcW w:w="2565" w:type="dxa"/>
            <w:tcBorders>
              <w:top w:val="nil"/>
              <w:left w:val="nil"/>
              <w:bottom w:val="single" w:sz="8" w:space="0" w:color="000000"/>
              <w:right w:val="single" w:sz="8" w:space="0" w:color="000000"/>
            </w:tcBorders>
            <w:shd w:val="clear" w:color="auto" w:fill="auto"/>
            <w:tcMar>
              <w:top w:w="15" w:type="dxa"/>
              <w:left w:w="15" w:type="dxa"/>
              <w:right w:w="15" w:type="dxa"/>
            </w:tcMar>
          </w:tcPr>
          <w:p w:rsidR="00DE3F8E" w:rsidRDefault="00330B9C">
            <w:pPr>
              <w:widowControl/>
              <w:jc w:val="center"/>
              <w:textAlignment w:val="top"/>
              <w:rPr>
                <w:rFonts w:ascii="仿宋_GB2312" w:eastAsia="仿宋_GB2312" w:hAnsi="Arial" w:cs="仿宋_GB2312"/>
                <w:color w:val="000000"/>
                <w:sz w:val="28"/>
                <w:szCs w:val="28"/>
              </w:rPr>
            </w:pPr>
            <w:r>
              <w:rPr>
                <w:rFonts w:ascii="方正仿宋简体" w:eastAsia="方正仿宋简体" w:hAnsi="方正仿宋简体" w:cs="方正仿宋简体" w:hint="eastAsia"/>
                <w:sz w:val="28"/>
                <w:szCs w:val="28"/>
              </w:rPr>
              <w:t>366.7</w:t>
            </w:r>
          </w:p>
        </w:tc>
      </w:tr>
    </w:tbl>
    <w:p w:rsidR="00DE3F8E" w:rsidRDefault="00330B9C">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年初结余加实际拨付，合计可用项目资金</w:t>
      </w:r>
      <w:r>
        <w:rPr>
          <w:rFonts w:ascii="方正仿宋简体" w:eastAsia="方正仿宋简体" w:hAnsi="方正仿宋简体" w:cs="方正仿宋简体" w:hint="eastAsia"/>
          <w:sz w:val="32"/>
          <w:szCs w:val="32"/>
        </w:rPr>
        <w:t>639.122</w:t>
      </w:r>
      <w:r>
        <w:rPr>
          <w:rFonts w:ascii="方正仿宋简体" w:eastAsia="方正仿宋简体" w:hAnsi="方正仿宋简体" w:cs="方正仿宋简体" w:hint="eastAsia"/>
          <w:sz w:val="32"/>
          <w:szCs w:val="32"/>
        </w:rPr>
        <w:t>万元。</w:t>
      </w:r>
    </w:p>
    <w:p w:rsidR="00DE3F8E" w:rsidRDefault="00DE3F8E">
      <w:pPr>
        <w:spacing w:line="560" w:lineRule="exact"/>
        <w:ind w:firstLineChars="200" w:firstLine="640"/>
        <w:rPr>
          <w:rFonts w:ascii="方正仿宋简体" w:eastAsia="方正仿宋简体" w:hAnsi="方正仿宋简体" w:cs="方正仿宋简体"/>
          <w:sz w:val="32"/>
          <w:szCs w:val="32"/>
        </w:rPr>
      </w:pPr>
    </w:p>
    <w:p w:rsidR="00DE3F8E" w:rsidRDefault="00DE3F8E">
      <w:pPr>
        <w:spacing w:line="560" w:lineRule="exact"/>
        <w:ind w:firstLineChars="200" w:firstLine="640"/>
        <w:rPr>
          <w:rFonts w:ascii="方正仿宋简体" w:eastAsia="方正仿宋简体" w:hAnsi="方正仿宋简体" w:cs="方正仿宋简体"/>
          <w:sz w:val="32"/>
          <w:szCs w:val="32"/>
        </w:rPr>
      </w:pPr>
    </w:p>
    <w:p w:rsidR="00DE3F8E" w:rsidRDefault="00DE3F8E">
      <w:pPr>
        <w:spacing w:line="560" w:lineRule="exact"/>
        <w:ind w:firstLineChars="200" w:firstLine="640"/>
        <w:rPr>
          <w:rFonts w:ascii="方正仿宋简体" w:eastAsia="方正仿宋简体" w:hAnsi="方正仿宋简体" w:cs="方正仿宋简体"/>
          <w:sz w:val="32"/>
          <w:szCs w:val="32"/>
        </w:rPr>
      </w:pPr>
    </w:p>
    <w:p w:rsidR="00DE3F8E" w:rsidRDefault="00330B9C">
      <w:pPr>
        <w:numPr>
          <w:ilvl w:val="0"/>
          <w:numId w:val="1"/>
        </w:num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项目资金使用及管理情况</w:t>
      </w:r>
    </w:p>
    <w:tbl>
      <w:tblPr>
        <w:tblStyle w:val="a6"/>
        <w:tblW w:w="8385" w:type="dxa"/>
        <w:tblInd w:w="357" w:type="dxa"/>
        <w:tblLayout w:type="fixed"/>
        <w:tblLook w:val="04A0" w:firstRow="1" w:lastRow="0" w:firstColumn="1" w:lastColumn="0" w:noHBand="0" w:noVBand="1"/>
      </w:tblPr>
      <w:tblGrid>
        <w:gridCol w:w="4036"/>
        <w:gridCol w:w="2648"/>
        <w:gridCol w:w="1701"/>
      </w:tblGrid>
      <w:tr w:rsidR="00DE3F8E">
        <w:tc>
          <w:tcPr>
            <w:tcW w:w="4036" w:type="dxa"/>
          </w:tcPr>
          <w:p w:rsidR="00DE3F8E" w:rsidRDefault="00330B9C">
            <w:pPr>
              <w:spacing w:line="48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资金</w:t>
            </w:r>
          </w:p>
        </w:tc>
        <w:tc>
          <w:tcPr>
            <w:tcW w:w="2648" w:type="dxa"/>
          </w:tcPr>
          <w:p w:rsidR="00DE3F8E" w:rsidRDefault="00330B9C">
            <w:pPr>
              <w:spacing w:line="48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累计支出</w:t>
            </w:r>
          </w:p>
        </w:tc>
        <w:tc>
          <w:tcPr>
            <w:tcW w:w="1701" w:type="dxa"/>
          </w:tcPr>
          <w:p w:rsidR="00DE3F8E" w:rsidRDefault="00330B9C">
            <w:pPr>
              <w:spacing w:line="48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结余</w:t>
            </w:r>
          </w:p>
        </w:tc>
      </w:tr>
      <w:tr w:rsidR="00DE3F8E">
        <w:trPr>
          <w:trHeight w:val="537"/>
        </w:trPr>
        <w:tc>
          <w:tcPr>
            <w:tcW w:w="4036"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选调生和大学生村官管理专项</w:t>
            </w:r>
          </w:p>
        </w:tc>
        <w:tc>
          <w:tcPr>
            <w:tcW w:w="2648"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100000</w:t>
            </w:r>
          </w:p>
        </w:tc>
        <w:tc>
          <w:tcPr>
            <w:tcW w:w="1701"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r>
      <w:tr w:rsidR="00DE3F8E">
        <w:trPr>
          <w:trHeight w:val="584"/>
        </w:trPr>
        <w:tc>
          <w:tcPr>
            <w:tcW w:w="4036"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驻村办工作经费</w:t>
            </w:r>
          </w:p>
        </w:tc>
        <w:tc>
          <w:tcPr>
            <w:tcW w:w="2648"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50000</w:t>
            </w:r>
          </w:p>
        </w:tc>
        <w:tc>
          <w:tcPr>
            <w:tcW w:w="1701"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r>
      <w:tr w:rsidR="00DE3F8E">
        <w:trPr>
          <w:trHeight w:val="584"/>
        </w:trPr>
        <w:tc>
          <w:tcPr>
            <w:tcW w:w="4036"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组工干部培训工作经费</w:t>
            </w:r>
          </w:p>
        </w:tc>
        <w:tc>
          <w:tcPr>
            <w:tcW w:w="2648"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189000</w:t>
            </w:r>
          </w:p>
        </w:tc>
        <w:tc>
          <w:tcPr>
            <w:tcW w:w="1701"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r>
      <w:tr w:rsidR="00DE3F8E">
        <w:trPr>
          <w:trHeight w:val="584"/>
        </w:trPr>
        <w:tc>
          <w:tcPr>
            <w:tcW w:w="4036"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干部档案管理与信息化建设</w:t>
            </w:r>
          </w:p>
        </w:tc>
        <w:tc>
          <w:tcPr>
            <w:tcW w:w="2648"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50000</w:t>
            </w:r>
          </w:p>
        </w:tc>
        <w:tc>
          <w:tcPr>
            <w:tcW w:w="1701"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r>
      <w:tr w:rsidR="00DE3F8E">
        <w:trPr>
          <w:trHeight w:val="584"/>
        </w:trPr>
        <w:tc>
          <w:tcPr>
            <w:tcW w:w="4036"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党建工作专项经费</w:t>
            </w:r>
          </w:p>
        </w:tc>
        <w:tc>
          <w:tcPr>
            <w:tcW w:w="2648"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662500</w:t>
            </w:r>
          </w:p>
        </w:tc>
        <w:tc>
          <w:tcPr>
            <w:tcW w:w="1701"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r>
      <w:tr w:rsidR="00DE3F8E">
        <w:trPr>
          <w:trHeight w:val="584"/>
        </w:trPr>
        <w:tc>
          <w:tcPr>
            <w:tcW w:w="4036"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领导班子年度考核专项经费</w:t>
            </w:r>
          </w:p>
        </w:tc>
        <w:tc>
          <w:tcPr>
            <w:tcW w:w="2648"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1701"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90000</w:t>
            </w:r>
          </w:p>
        </w:tc>
      </w:tr>
      <w:tr w:rsidR="00DE3F8E">
        <w:trPr>
          <w:trHeight w:val="584"/>
        </w:trPr>
        <w:tc>
          <w:tcPr>
            <w:tcW w:w="4036"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绩效考核办工作经费</w:t>
            </w:r>
          </w:p>
        </w:tc>
        <w:tc>
          <w:tcPr>
            <w:tcW w:w="2648"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184061.5</w:t>
            </w:r>
          </w:p>
        </w:tc>
        <w:tc>
          <w:tcPr>
            <w:tcW w:w="1701"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75938.5</w:t>
            </w:r>
          </w:p>
        </w:tc>
      </w:tr>
      <w:tr w:rsidR="00DE3F8E">
        <w:trPr>
          <w:trHeight w:val="584"/>
        </w:trPr>
        <w:tc>
          <w:tcPr>
            <w:tcW w:w="4036"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党代表调研活动经费</w:t>
            </w:r>
          </w:p>
        </w:tc>
        <w:tc>
          <w:tcPr>
            <w:tcW w:w="2648"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300000</w:t>
            </w:r>
          </w:p>
        </w:tc>
        <w:tc>
          <w:tcPr>
            <w:tcW w:w="1701"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r>
      <w:tr w:rsidR="00DE3F8E">
        <w:trPr>
          <w:trHeight w:val="584"/>
        </w:trPr>
        <w:tc>
          <w:tcPr>
            <w:tcW w:w="4036"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两新工委及指导员津贴</w:t>
            </w:r>
          </w:p>
        </w:tc>
        <w:tc>
          <w:tcPr>
            <w:tcW w:w="2648"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354010.18</w:t>
            </w:r>
          </w:p>
        </w:tc>
        <w:tc>
          <w:tcPr>
            <w:tcW w:w="1701"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45989.82</w:t>
            </w:r>
          </w:p>
        </w:tc>
      </w:tr>
      <w:tr w:rsidR="00DE3F8E">
        <w:trPr>
          <w:trHeight w:val="584"/>
        </w:trPr>
        <w:tc>
          <w:tcPr>
            <w:tcW w:w="4036"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党员教育经费</w:t>
            </w:r>
          </w:p>
        </w:tc>
        <w:tc>
          <w:tcPr>
            <w:tcW w:w="2648"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400000</w:t>
            </w:r>
          </w:p>
        </w:tc>
        <w:tc>
          <w:tcPr>
            <w:tcW w:w="1701"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r>
      <w:tr w:rsidR="00DE3F8E">
        <w:trPr>
          <w:trHeight w:val="584"/>
        </w:trPr>
        <w:tc>
          <w:tcPr>
            <w:tcW w:w="4036"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老干活动用车</w:t>
            </w:r>
          </w:p>
        </w:tc>
        <w:tc>
          <w:tcPr>
            <w:tcW w:w="2648"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1500</w:t>
            </w:r>
          </w:p>
        </w:tc>
        <w:tc>
          <w:tcPr>
            <w:tcW w:w="1701"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18500</w:t>
            </w:r>
          </w:p>
        </w:tc>
      </w:tr>
      <w:tr w:rsidR="00DE3F8E">
        <w:trPr>
          <w:trHeight w:val="584"/>
        </w:trPr>
        <w:tc>
          <w:tcPr>
            <w:tcW w:w="4036"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老干特需经费</w:t>
            </w:r>
          </w:p>
        </w:tc>
        <w:tc>
          <w:tcPr>
            <w:tcW w:w="2648"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252036</w:t>
            </w:r>
          </w:p>
        </w:tc>
        <w:tc>
          <w:tcPr>
            <w:tcW w:w="1701"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437964</w:t>
            </w:r>
          </w:p>
        </w:tc>
      </w:tr>
      <w:tr w:rsidR="00DE3F8E">
        <w:trPr>
          <w:trHeight w:val="584"/>
        </w:trPr>
        <w:tc>
          <w:tcPr>
            <w:tcW w:w="4036"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老干活动工作经费</w:t>
            </w:r>
          </w:p>
        </w:tc>
        <w:tc>
          <w:tcPr>
            <w:tcW w:w="2648"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118037</w:t>
            </w:r>
          </w:p>
        </w:tc>
        <w:tc>
          <w:tcPr>
            <w:tcW w:w="1701"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1963</w:t>
            </w:r>
          </w:p>
        </w:tc>
      </w:tr>
      <w:tr w:rsidR="00DE3F8E">
        <w:trPr>
          <w:trHeight w:val="584"/>
        </w:trPr>
        <w:tc>
          <w:tcPr>
            <w:tcW w:w="4036"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离退休党工委工作经费</w:t>
            </w:r>
          </w:p>
        </w:tc>
        <w:tc>
          <w:tcPr>
            <w:tcW w:w="2648"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30337</w:t>
            </w:r>
          </w:p>
        </w:tc>
        <w:tc>
          <w:tcPr>
            <w:tcW w:w="1701"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19663</w:t>
            </w:r>
          </w:p>
        </w:tc>
      </w:tr>
      <w:tr w:rsidR="00DE3F8E">
        <w:trPr>
          <w:trHeight w:val="584"/>
        </w:trPr>
        <w:tc>
          <w:tcPr>
            <w:tcW w:w="4036"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关心下一代工作经费</w:t>
            </w:r>
          </w:p>
        </w:tc>
        <w:tc>
          <w:tcPr>
            <w:tcW w:w="2648"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100000</w:t>
            </w:r>
          </w:p>
        </w:tc>
        <w:tc>
          <w:tcPr>
            <w:tcW w:w="1701"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r>
      <w:tr w:rsidR="00DE3F8E">
        <w:trPr>
          <w:trHeight w:val="584"/>
        </w:trPr>
        <w:tc>
          <w:tcPr>
            <w:tcW w:w="4036"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大组工网建设</w:t>
            </w:r>
          </w:p>
        </w:tc>
        <w:tc>
          <w:tcPr>
            <w:tcW w:w="2648"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35500</w:t>
            </w:r>
          </w:p>
        </w:tc>
        <w:tc>
          <w:tcPr>
            <w:tcW w:w="1701"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r>
      <w:tr w:rsidR="00DE3F8E">
        <w:trPr>
          <w:trHeight w:val="584"/>
        </w:trPr>
        <w:tc>
          <w:tcPr>
            <w:tcW w:w="4036"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信息调研工作经费</w:t>
            </w:r>
          </w:p>
        </w:tc>
        <w:tc>
          <w:tcPr>
            <w:tcW w:w="2648"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50000</w:t>
            </w:r>
          </w:p>
        </w:tc>
        <w:tc>
          <w:tcPr>
            <w:tcW w:w="1701"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r>
      <w:tr w:rsidR="00DE3F8E">
        <w:trPr>
          <w:trHeight w:val="584"/>
        </w:trPr>
        <w:tc>
          <w:tcPr>
            <w:tcW w:w="4036"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特困离退休干部及遗孀帮扶专项</w:t>
            </w:r>
          </w:p>
        </w:tc>
        <w:tc>
          <w:tcPr>
            <w:tcW w:w="2648"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1701"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100000</w:t>
            </w:r>
          </w:p>
        </w:tc>
      </w:tr>
      <w:tr w:rsidR="00DE3F8E">
        <w:tc>
          <w:tcPr>
            <w:tcW w:w="4036" w:type="dxa"/>
          </w:tcPr>
          <w:p w:rsidR="00DE3F8E" w:rsidRDefault="00330B9C">
            <w:pPr>
              <w:spacing w:line="48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小</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计</w:t>
            </w:r>
          </w:p>
        </w:tc>
        <w:tc>
          <w:tcPr>
            <w:tcW w:w="2648" w:type="dxa"/>
            <w:vAlign w:val="center"/>
          </w:tcPr>
          <w:p w:rsidR="00DE3F8E" w:rsidRDefault="00330B9C">
            <w:pPr>
              <w:spacing w:line="48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2876981.68</w:t>
            </w:r>
          </w:p>
        </w:tc>
        <w:tc>
          <w:tcPr>
            <w:tcW w:w="1701" w:type="dxa"/>
            <w:vAlign w:val="center"/>
          </w:tcPr>
          <w:p w:rsidR="00DE3F8E" w:rsidRDefault="00330B9C">
            <w:pPr>
              <w:spacing w:line="48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790018.32</w:t>
            </w:r>
          </w:p>
        </w:tc>
      </w:tr>
      <w:tr w:rsidR="00DE3F8E">
        <w:tc>
          <w:tcPr>
            <w:tcW w:w="4036" w:type="dxa"/>
            <w:vAlign w:val="center"/>
          </w:tcPr>
          <w:p w:rsidR="00DE3F8E" w:rsidRDefault="00330B9C">
            <w:pPr>
              <w:tabs>
                <w:tab w:val="left" w:pos="1168"/>
              </w:tabs>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党员教育经费（</w:t>
            </w:r>
            <w:r>
              <w:rPr>
                <w:rFonts w:ascii="仿宋_GB2312" w:eastAsia="仿宋_GB2312" w:hAnsi="仿宋_GB2312" w:cs="仿宋_GB2312" w:hint="eastAsia"/>
                <w:sz w:val="24"/>
                <w:szCs w:val="24"/>
              </w:rPr>
              <w:t>2019</w:t>
            </w:r>
            <w:r>
              <w:rPr>
                <w:rFonts w:ascii="仿宋_GB2312" w:eastAsia="仿宋_GB2312" w:hAnsi="仿宋_GB2312" w:cs="仿宋_GB2312" w:hint="eastAsia"/>
                <w:sz w:val="24"/>
                <w:szCs w:val="24"/>
              </w:rPr>
              <w:t>年结转）</w:t>
            </w:r>
          </w:p>
        </w:tc>
        <w:tc>
          <w:tcPr>
            <w:tcW w:w="2648"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70844</w:t>
            </w:r>
          </w:p>
        </w:tc>
        <w:tc>
          <w:tcPr>
            <w:tcW w:w="1701"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59156</w:t>
            </w:r>
          </w:p>
        </w:tc>
      </w:tr>
      <w:tr w:rsidR="00DE3F8E">
        <w:tc>
          <w:tcPr>
            <w:tcW w:w="4036" w:type="dxa"/>
            <w:vAlign w:val="center"/>
          </w:tcPr>
          <w:p w:rsidR="00DE3F8E" w:rsidRDefault="00330B9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大组工网建设（</w:t>
            </w:r>
            <w:r>
              <w:rPr>
                <w:rFonts w:ascii="仿宋_GB2312" w:eastAsia="仿宋_GB2312" w:hAnsi="仿宋_GB2312" w:cs="仿宋_GB2312" w:hint="eastAsia"/>
                <w:sz w:val="24"/>
                <w:szCs w:val="24"/>
              </w:rPr>
              <w:t>2019</w:t>
            </w:r>
            <w:r>
              <w:rPr>
                <w:rFonts w:ascii="仿宋_GB2312" w:eastAsia="仿宋_GB2312" w:hAnsi="仿宋_GB2312" w:cs="仿宋_GB2312" w:hint="eastAsia"/>
                <w:sz w:val="24"/>
                <w:szCs w:val="24"/>
              </w:rPr>
              <w:t>年结转）</w:t>
            </w:r>
          </w:p>
        </w:tc>
        <w:tc>
          <w:tcPr>
            <w:tcW w:w="2648" w:type="dxa"/>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35500</w:t>
            </w:r>
          </w:p>
        </w:tc>
        <w:tc>
          <w:tcPr>
            <w:tcW w:w="1701"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r>
      <w:tr w:rsidR="00DE3F8E">
        <w:tc>
          <w:tcPr>
            <w:tcW w:w="4036" w:type="dxa"/>
            <w:vAlign w:val="center"/>
          </w:tcPr>
          <w:p w:rsidR="00DE3F8E" w:rsidRDefault="00330B9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2019</w:t>
            </w:r>
            <w:r>
              <w:rPr>
                <w:rFonts w:ascii="仿宋_GB2312" w:eastAsia="仿宋_GB2312" w:hAnsi="仿宋_GB2312" w:cs="仿宋_GB2312" w:hint="eastAsia"/>
                <w:sz w:val="24"/>
                <w:szCs w:val="24"/>
              </w:rPr>
              <w:t>下半年公务交通补贴（</w:t>
            </w:r>
            <w:r>
              <w:rPr>
                <w:rFonts w:ascii="仿宋_GB2312" w:eastAsia="仿宋_GB2312" w:hAnsi="仿宋_GB2312" w:cs="仿宋_GB2312" w:hint="eastAsia"/>
                <w:sz w:val="24"/>
                <w:szCs w:val="24"/>
              </w:rPr>
              <w:t>2019</w:t>
            </w:r>
            <w:r>
              <w:rPr>
                <w:rFonts w:ascii="仿宋_GB2312" w:eastAsia="仿宋_GB2312" w:hAnsi="仿宋_GB2312" w:cs="仿宋_GB2312" w:hint="eastAsia"/>
                <w:sz w:val="24"/>
                <w:szCs w:val="24"/>
              </w:rPr>
              <w:t>年结转）</w:t>
            </w:r>
          </w:p>
        </w:tc>
        <w:tc>
          <w:tcPr>
            <w:tcW w:w="2648" w:type="dxa"/>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88619</w:t>
            </w:r>
          </w:p>
        </w:tc>
        <w:tc>
          <w:tcPr>
            <w:tcW w:w="1701"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321</w:t>
            </w:r>
          </w:p>
        </w:tc>
      </w:tr>
      <w:tr w:rsidR="00DE3F8E">
        <w:tc>
          <w:tcPr>
            <w:tcW w:w="4036" w:type="dxa"/>
            <w:vAlign w:val="center"/>
          </w:tcPr>
          <w:p w:rsidR="00DE3F8E" w:rsidRDefault="00330B9C">
            <w:pPr>
              <w:jc w:val="center"/>
              <w:rPr>
                <w:rFonts w:ascii="仿宋_GB2312" w:eastAsia="仿宋_GB2312" w:hAnsi="仿宋_GB2312" w:cs="仿宋_GB2312"/>
                <w:sz w:val="24"/>
                <w:szCs w:val="24"/>
              </w:rPr>
            </w:pPr>
            <w:r>
              <w:rPr>
                <w:rFonts w:ascii="仿宋_GB2312" w:eastAsia="仿宋_GB2312" w:hAnsi="仿宋_GB2312" w:cs="仿宋_GB2312" w:hint="eastAsia"/>
                <w:color w:val="000000" w:themeColor="text1"/>
                <w:sz w:val="24"/>
                <w:szCs w:val="24"/>
              </w:rPr>
              <w:t>两新工委及指导员津贴</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2019</w:t>
            </w:r>
            <w:r>
              <w:rPr>
                <w:rFonts w:ascii="仿宋_GB2312" w:eastAsia="仿宋_GB2312" w:hAnsi="仿宋_GB2312" w:cs="仿宋_GB2312" w:hint="eastAsia"/>
                <w:sz w:val="24"/>
                <w:szCs w:val="24"/>
              </w:rPr>
              <w:t>年结转）</w:t>
            </w:r>
          </w:p>
        </w:tc>
        <w:tc>
          <w:tcPr>
            <w:tcW w:w="2648" w:type="dxa"/>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400000</w:t>
            </w:r>
          </w:p>
        </w:tc>
        <w:tc>
          <w:tcPr>
            <w:tcW w:w="1701"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r>
      <w:tr w:rsidR="00DE3F8E">
        <w:tc>
          <w:tcPr>
            <w:tcW w:w="4036" w:type="dxa"/>
            <w:vAlign w:val="center"/>
          </w:tcPr>
          <w:p w:rsidR="00DE3F8E" w:rsidRDefault="00330B9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不忘初心，牢记使命主题教育（</w:t>
            </w:r>
            <w:r>
              <w:rPr>
                <w:rFonts w:ascii="仿宋_GB2312" w:eastAsia="仿宋_GB2312" w:hAnsi="仿宋_GB2312" w:cs="仿宋_GB2312" w:hint="eastAsia"/>
                <w:sz w:val="24"/>
                <w:szCs w:val="24"/>
              </w:rPr>
              <w:t>2019</w:t>
            </w:r>
            <w:r>
              <w:rPr>
                <w:rFonts w:ascii="仿宋_GB2312" w:eastAsia="仿宋_GB2312" w:hAnsi="仿宋_GB2312" w:cs="仿宋_GB2312" w:hint="eastAsia"/>
                <w:sz w:val="24"/>
                <w:szCs w:val="24"/>
              </w:rPr>
              <w:t>年结转）</w:t>
            </w:r>
          </w:p>
        </w:tc>
        <w:tc>
          <w:tcPr>
            <w:tcW w:w="2648" w:type="dxa"/>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400000</w:t>
            </w:r>
          </w:p>
        </w:tc>
        <w:tc>
          <w:tcPr>
            <w:tcW w:w="1701"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r>
      <w:tr w:rsidR="00DE3F8E">
        <w:tc>
          <w:tcPr>
            <w:tcW w:w="4036" w:type="dxa"/>
            <w:vAlign w:val="center"/>
          </w:tcPr>
          <w:p w:rsidR="00DE3F8E" w:rsidRDefault="00330B9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党建、主题教育工作等经费（</w:t>
            </w:r>
            <w:r>
              <w:rPr>
                <w:rFonts w:ascii="仿宋_GB2312" w:eastAsia="仿宋_GB2312" w:hAnsi="仿宋_GB2312" w:cs="仿宋_GB2312" w:hint="eastAsia"/>
                <w:sz w:val="24"/>
                <w:szCs w:val="24"/>
              </w:rPr>
              <w:t>2019</w:t>
            </w:r>
            <w:r>
              <w:rPr>
                <w:rFonts w:ascii="仿宋_GB2312" w:eastAsia="仿宋_GB2312" w:hAnsi="仿宋_GB2312" w:cs="仿宋_GB2312" w:hint="eastAsia"/>
                <w:sz w:val="24"/>
                <w:szCs w:val="24"/>
              </w:rPr>
              <w:t>年结转）</w:t>
            </w:r>
          </w:p>
        </w:tc>
        <w:tc>
          <w:tcPr>
            <w:tcW w:w="2648" w:type="dxa"/>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770000</w:t>
            </w:r>
          </w:p>
        </w:tc>
        <w:tc>
          <w:tcPr>
            <w:tcW w:w="1701"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r>
      <w:tr w:rsidR="00DE3F8E">
        <w:tc>
          <w:tcPr>
            <w:tcW w:w="4036" w:type="dxa"/>
            <w:vAlign w:val="center"/>
          </w:tcPr>
          <w:p w:rsidR="00DE3F8E" w:rsidRDefault="00330B9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七一工作经费（</w:t>
            </w:r>
            <w:r>
              <w:rPr>
                <w:rFonts w:ascii="仿宋_GB2312" w:eastAsia="仿宋_GB2312" w:hAnsi="仿宋_GB2312" w:cs="仿宋_GB2312" w:hint="eastAsia"/>
                <w:sz w:val="24"/>
                <w:szCs w:val="24"/>
              </w:rPr>
              <w:t>2019</w:t>
            </w:r>
            <w:r>
              <w:rPr>
                <w:rFonts w:ascii="仿宋_GB2312" w:eastAsia="仿宋_GB2312" w:hAnsi="仿宋_GB2312" w:cs="仿宋_GB2312" w:hint="eastAsia"/>
                <w:sz w:val="24"/>
                <w:szCs w:val="24"/>
              </w:rPr>
              <w:t>年结转）</w:t>
            </w:r>
          </w:p>
        </w:tc>
        <w:tc>
          <w:tcPr>
            <w:tcW w:w="2648" w:type="dxa"/>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58243</w:t>
            </w:r>
          </w:p>
        </w:tc>
        <w:tc>
          <w:tcPr>
            <w:tcW w:w="1701"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87757</w:t>
            </w:r>
          </w:p>
        </w:tc>
      </w:tr>
      <w:tr w:rsidR="00DE3F8E">
        <w:tc>
          <w:tcPr>
            <w:tcW w:w="4036" w:type="dxa"/>
            <w:vAlign w:val="center"/>
          </w:tcPr>
          <w:p w:rsidR="00DE3F8E" w:rsidRDefault="00330B9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七一表彰奖励（</w:t>
            </w:r>
            <w:r>
              <w:rPr>
                <w:rFonts w:ascii="仿宋_GB2312" w:eastAsia="仿宋_GB2312" w:hAnsi="仿宋_GB2312" w:cs="仿宋_GB2312" w:hint="eastAsia"/>
                <w:sz w:val="24"/>
                <w:szCs w:val="24"/>
              </w:rPr>
              <w:t>2019</w:t>
            </w:r>
            <w:r>
              <w:rPr>
                <w:rFonts w:ascii="仿宋_GB2312" w:eastAsia="仿宋_GB2312" w:hAnsi="仿宋_GB2312" w:cs="仿宋_GB2312" w:hint="eastAsia"/>
                <w:sz w:val="24"/>
                <w:szCs w:val="24"/>
              </w:rPr>
              <w:t>年结转）</w:t>
            </w:r>
          </w:p>
        </w:tc>
        <w:tc>
          <w:tcPr>
            <w:tcW w:w="2648" w:type="dxa"/>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16000</w:t>
            </w:r>
          </w:p>
        </w:tc>
        <w:tc>
          <w:tcPr>
            <w:tcW w:w="1701"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r>
      <w:tr w:rsidR="00DE3F8E">
        <w:tc>
          <w:tcPr>
            <w:tcW w:w="4036" w:type="dxa"/>
            <w:vAlign w:val="center"/>
          </w:tcPr>
          <w:p w:rsidR="00DE3F8E" w:rsidRDefault="00330B9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2020</w:t>
            </w:r>
            <w:r>
              <w:rPr>
                <w:rFonts w:ascii="仿宋_GB2312" w:eastAsia="仿宋_GB2312" w:hAnsi="仿宋_GB2312" w:cs="仿宋_GB2312" w:hint="eastAsia"/>
                <w:sz w:val="24"/>
                <w:szCs w:val="24"/>
              </w:rPr>
              <w:t>年行政机关单位选调考试（</w:t>
            </w:r>
            <w:r>
              <w:rPr>
                <w:rFonts w:ascii="仿宋_GB2312" w:eastAsia="仿宋_GB2312" w:hAnsi="仿宋_GB2312" w:cs="仿宋_GB2312" w:hint="eastAsia"/>
                <w:sz w:val="24"/>
                <w:szCs w:val="24"/>
              </w:rPr>
              <w:t>2019</w:t>
            </w:r>
            <w:r>
              <w:rPr>
                <w:rFonts w:ascii="仿宋_GB2312" w:eastAsia="仿宋_GB2312" w:hAnsi="仿宋_GB2312" w:cs="仿宋_GB2312" w:hint="eastAsia"/>
                <w:sz w:val="24"/>
                <w:szCs w:val="24"/>
              </w:rPr>
              <w:t>年结转）</w:t>
            </w:r>
          </w:p>
        </w:tc>
        <w:tc>
          <w:tcPr>
            <w:tcW w:w="2648" w:type="dxa"/>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50000</w:t>
            </w:r>
          </w:p>
        </w:tc>
        <w:tc>
          <w:tcPr>
            <w:tcW w:w="1701"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r>
      <w:tr w:rsidR="00DE3F8E">
        <w:tc>
          <w:tcPr>
            <w:tcW w:w="4036" w:type="dxa"/>
            <w:vAlign w:val="center"/>
          </w:tcPr>
          <w:p w:rsidR="00DE3F8E" w:rsidRDefault="00330B9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智慧党建设备（行业扶贫）（</w:t>
            </w:r>
            <w:r>
              <w:rPr>
                <w:rFonts w:ascii="仿宋_GB2312" w:eastAsia="仿宋_GB2312" w:hAnsi="仿宋_GB2312" w:cs="仿宋_GB2312" w:hint="eastAsia"/>
                <w:sz w:val="24"/>
                <w:szCs w:val="24"/>
              </w:rPr>
              <w:t>2019</w:t>
            </w:r>
            <w:r>
              <w:rPr>
                <w:rFonts w:ascii="仿宋_GB2312" w:eastAsia="仿宋_GB2312" w:hAnsi="仿宋_GB2312" w:cs="仿宋_GB2312" w:hint="eastAsia"/>
                <w:sz w:val="24"/>
                <w:szCs w:val="24"/>
              </w:rPr>
              <w:t>年结转）</w:t>
            </w:r>
          </w:p>
        </w:tc>
        <w:tc>
          <w:tcPr>
            <w:tcW w:w="2648" w:type="dxa"/>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687780</w:t>
            </w:r>
          </w:p>
        </w:tc>
        <w:tc>
          <w:tcPr>
            <w:tcW w:w="1701" w:type="dxa"/>
            <w:vAlign w:val="center"/>
          </w:tcPr>
          <w:p w:rsidR="00DE3F8E" w:rsidRDefault="00330B9C">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r>
      <w:tr w:rsidR="00DE3F8E">
        <w:tc>
          <w:tcPr>
            <w:tcW w:w="4036" w:type="dxa"/>
            <w:vAlign w:val="center"/>
          </w:tcPr>
          <w:p w:rsidR="00DE3F8E" w:rsidRDefault="00330B9C">
            <w:pPr>
              <w:jc w:val="center"/>
              <w:rPr>
                <w:rFonts w:ascii="仿宋_GB2312" w:eastAsia="仿宋_GB2312" w:hAnsi="仿宋_GB2312" w:cs="仿宋_GB2312"/>
                <w:sz w:val="32"/>
                <w:szCs w:val="32"/>
              </w:rPr>
            </w:pPr>
            <w:r>
              <w:rPr>
                <w:rFonts w:ascii="楷体_GB2312" w:eastAsia="楷体_GB2312" w:hAnsi="楷体_GB2312" w:cs="楷体_GB2312" w:hint="eastAsia"/>
                <w:sz w:val="32"/>
                <w:szCs w:val="32"/>
              </w:rPr>
              <w:t>小</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计</w:t>
            </w:r>
          </w:p>
        </w:tc>
        <w:tc>
          <w:tcPr>
            <w:tcW w:w="2648" w:type="dxa"/>
          </w:tcPr>
          <w:p w:rsidR="00DE3F8E" w:rsidRDefault="00330B9C">
            <w:pPr>
              <w:spacing w:line="48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2576986</w:t>
            </w:r>
          </w:p>
        </w:tc>
        <w:tc>
          <w:tcPr>
            <w:tcW w:w="1701" w:type="dxa"/>
            <w:vAlign w:val="center"/>
          </w:tcPr>
          <w:p w:rsidR="00DE3F8E" w:rsidRDefault="00330B9C">
            <w:pPr>
              <w:spacing w:line="48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147234</w:t>
            </w:r>
          </w:p>
        </w:tc>
      </w:tr>
      <w:tr w:rsidR="00DE3F8E">
        <w:tc>
          <w:tcPr>
            <w:tcW w:w="4036" w:type="dxa"/>
            <w:vAlign w:val="center"/>
          </w:tcPr>
          <w:p w:rsidR="00DE3F8E" w:rsidRDefault="00330B9C">
            <w:pPr>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合</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计</w:t>
            </w:r>
          </w:p>
        </w:tc>
        <w:tc>
          <w:tcPr>
            <w:tcW w:w="2648" w:type="dxa"/>
          </w:tcPr>
          <w:p w:rsidR="00DE3F8E" w:rsidRDefault="00330B9C">
            <w:pPr>
              <w:spacing w:line="48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5453967.68</w:t>
            </w:r>
          </w:p>
        </w:tc>
        <w:tc>
          <w:tcPr>
            <w:tcW w:w="1701" w:type="dxa"/>
            <w:vAlign w:val="center"/>
          </w:tcPr>
          <w:p w:rsidR="00DE3F8E" w:rsidRDefault="00330B9C">
            <w:pPr>
              <w:spacing w:line="48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937252.32</w:t>
            </w:r>
          </w:p>
        </w:tc>
      </w:tr>
    </w:tbl>
    <w:p w:rsidR="00DE3F8E" w:rsidRDefault="00DE3F8E">
      <w:pPr>
        <w:spacing w:line="560" w:lineRule="exact"/>
        <w:ind w:firstLine="640"/>
        <w:rPr>
          <w:rFonts w:ascii="方正仿宋简体" w:eastAsia="方正仿宋简体" w:hAnsi="方正仿宋简体" w:cs="方正仿宋简体"/>
          <w:sz w:val="32"/>
          <w:szCs w:val="32"/>
        </w:rPr>
      </w:pPr>
    </w:p>
    <w:p w:rsidR="00DE3F8E" w:rsidRDefault="00330B9C">
      <w:pPr>
        <w:numPr>
          <w:ilvl w:val="0"/>
          <w:numId w:val="2"/>
        </w:num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项目绩效情况分析</w:t>
      </w:r>
    </w:p>
    <w:p w:rsidR="00DE3F8E" w:rsidRDefault="00330B9C">
      <w:pPr>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数量指标</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rPr>
        <w:t>严格控制费用支出，做到量入为出</w:t>
      </w:r>
      <w:r>
        <w:rPr>
          <w:rFonts w:ascii="方正仿宋简体" w:eastAsia="方正仿宋简体" w:hAnsi="方正仿宋简体" w:cs="方正仿宋简体" w:hint="eastAsia"/>
          <w:sz w:val="32"/>
          <w:szCs w:val="32"/>
        </w:rPr>
        <w:t>。</w:t>
      </w:r>
    </w:p>
    <w:p w:rsidR="00DE3F8E" w:rsidRDefault="00330B9C">
      <w:pPr>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质量指标</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rPr>
        <w:t>加强基层党建，班子建设，人才队伍建设。</w:t>
      </w:r>
    </w:p>
    <w:p w:rsidR="00DE3F8E" w:rsidRDefault="00330B9C">
      <w:pPr>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时效指标</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rPr>
        <w:t>本年度内完成</w:t>
      </w:r>
      <w:r>
        <w:rPr>
          <w:rFonts w:ascii="方正仿宋简体" w:eastAsia="方正仿宋简体" w:hAnsi="方正仿宋简体" w:cs="方正仿宋简体" w:hint="eastAsia"/>
          <w:sz w:val="32"/>
          <w:szCs w:val="32"/>
        </w:rPr>
        <w:t>。</w:t>
      </w:r>
    </w:p>
    <w:p w:rsidR="00DE3F8E" w:rsidRDefault="00330B9C">
      <w:pPr>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成本指标</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rPr>
        <w:t>严控经费</w:t>
      </w:r>
      <w:r>
        <w:rPr>
          <w:rFonts w:ascii="方正仿宋简体" w:eastAsia="方正仿宋简体" w:hAnsi="方正仿宋简体" w:cs="方正仿宋简体" w:hint="eastAsia"/>
          <w:sz w:val="32"/>
          <w:szCs w:val="32"/>
        </w:rPr>
        <w:t>。</w:t>
      </w:r>
    </w:p>
    <w:p w:rsidR="00DE3F8E" w:rsidRDefault="00330B9C">
      <w:pPr>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经济效益指标</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rPr>
        <w:t>为全市经济社会又好又快发展提供组织保障</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rPr>
        <w:t xml:space="preserve">　</w:t>
      </w:r>
    </w:p>
    <w:p w:rsidR="00DE3F8E" w:rsidRDefault="00330B9C">
      <w:pPr>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社会效益指标</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rPr>
        <w:t xml:space="preserve">激励干部新时代新担当新作为，在全市营造干事创业的浓厚氛围。　</w:t>
      </w:r>
    </w:p>
    <w:p w:rsidR="00DE3F8E" w:rsidRDefault="00330B9C">
      <w:pPr>
        <w:ind w:firstLineChars="200" w:firstLine="640"/>
        <w:rPr>
          <w:rFonts w:ascii="方正仿宋简体" w:eastAsia="方正仿宋简体"/>
          <w:sz w:val="32"/>
        </w:rPr>
      </w:pPr>
      <w:r>
        <w:rPr>
          <w:rFonts w:ascii="方正仿宋简体" w:eastAsia="方正仿宋简体" w:hAnsi="方正仿宋简体" w:cs="方正仿宋简体" w:hint="eastAsia"/>
          <w:sz w:val="32"/>
          <w:szCs w:val="32"/>
        </w:rPr>
        <w:t>可持续影响指标</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rPr>
        <w:t>为全市经济社会又好又快发展提供组织保障社会公众或服务对象满意度指标优化基层党组织建设，增强党组织战斗力</w:t>
      </w:r>
      <w:r>
        <w:rPr>
          <w:rFonts w:ascii="方正仿宋简体" w:eastAsia="方正仿宋简体" w:hAnsi="方正仿宋简体" w:cs="方正仿宋简体" w:hint="eastAsia"/>
          <w:sz w:val="32"/>
          <w:szCs w:val="32"/>
        </w:rPr>
        <w:t>。</w:t>
      </w:r>
    </w:p>
    <w:p w:rsidR="00DE3F8E" w:rsidRDefault="00DE3F8E">
      <w:pPr>
        <w:ind w:firstLineChars="200" w:firstLine="640"/>
        <w:rPr>
          <w:rFonts w:ascii="方正仿宋简体" w:eastAsia="方正仿宋简体"/>
          <w:sz w:val="32"/>
        </w:rPr>
      </w:pPr>
    </w:p>
    <w:p w:rsidR="00DE3F8E" w:rsidRDefault="00330B9C">
      <w:pPr>
        <w:spacing w:line="560" w:lineRule="exact"/>
        <w:ind w:firstLineChars="300" w:firstLine="96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三、综合评价情况及评价结论</w:t>
      </w:r>
    </w:p>
    <w:p w:rsidR="00DE3F8E" w:rsidRDefault="00330B9C">
      <w:pPr>
        <w:spacing w:line="560" w:lineRule="exact"/>
        <w:ind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2020</w:t>
      </w:r>
      <w:r>
        <w:rPr>
          <w:rFonts w:ascii="方正仿宋简体" w:eastAsia="方正仿宋简体" w:hAnsi="方正仿宋简体" w:cs="方正仿宋简体" w:hint="eastAsia"/>
          <w:sz w:val="32"/>
          <w:szCs w:val="32"/>
        </w:rPr>
        <w:t>年我部的专项资金项目总体评价是：顺利准确完成预算配置、执行、管理的各项指标，保证了各项重点工作的完成。</w:t>
      </w:r>
    </w:p>
    <w:p w:rsidR="00DE3F8E" w:rsidRDefault="00DE3F8E">
      <w:pPr>
        <w:spacing w:line="560" w:lineRule="exact"/>
        <w:ind w:firstLine="640"/>
        <w:rPr>
          <w:rFonts w:ascii="方正仿宋简体" w:eastAsia="方正仿宋简体" w:hAnsi="方正仿宋简体" w:cs="方正仿宋简体"/>
          <w:sz w:val="32"/>
          <w:szCs w:val="32"/>
        </w:rPr>
      </w:pPr>
    </w:p>
    <w:p w:rsidR="00DE3F8E" w:rsidRDefault="00330B9C">
      <w:pPr>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四、改进措施和</w:t>
      </w:r>
      <w:r>
        <w:rPr>
          <w:rFonts w:ascii="方正楷体_GBK" w:eastAsia="方正楷体_GBK" w:hAnsi="方正楷体_GBK" w:cs="方正楷体_GBK" w:hint="eastAsia"/>
          <w:sz w:val="32"/>
          <w:szCs w:val="32"/>
        </w:rPr>
        <w:t>有关建议</w:t>
      </w:r>
    </w:p>
    <w:p w:rsidR="00DE3F8E" w:rsidRDefault="00330B9C">
      <w:pPr>
        <w:spacing w:line="560" w:lineRule="exact"/>
        <w:ind w:firstLineChars="200" w:firstLine="640"/>
        <w:rPr>
          <w:rFonts w:ascii="方正仿宋简体" w:eastAsia="方正仿宋简体" w:hAnsi="方正仿宋简体" w:cs="方正仿宋简体"/>
          <w:sz w:val="32"/>
          <w:szCs w:val="32"/>
        </w:rPr>
      </w:pPr>
      <w:r>
        <w:rPr>
          <w:rFonts w:ascii="方正楷体_GBK" w:eastAsia="方正楷体_GBK" w:hAnsi="方正楷体_GBK" w:cs="方正楷体_GBK" w:hint="eastAsia"/>
          <w:sz w:val="32"/>
          <w:szCs w:val="32"/>
        </w:rPr>
        <w:t>（一）存在的主要问题</w:t>
      </w:r>
    </w:p>
    <w:p w:rsidR="00DE3F8E" w:rsidRDefault="00330B9C">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1</w:t>
      </w:r>
      <w:r>
        <w:rPr>
          <w:rFonts w:ascii="方正仿宋简体" w:eastAsia="方正仿宋简体" w:hAnsi="方正仿宋简体" w:cs="方正仿宋简体" w:hint="eastAsia"/>
          <w:sz w:val="32"/>
          <w:szCs w:val="32"/>
        </w:rPr>
        <w:t>、随着各项工作的顺利开展，实际需要资金往往大于预算金额；</w:t>
      </w:r>
    </w:p>
    <w:p w:rsidR="00DE3F8E" w:rsidRDefault="00330B9C">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w:t>
      </w:r>
      <w:r>
        <w:rPr>
          <w:rFonts w:ascii="方正仿宋简体" w:eastAsia="方正仿宋简体" w:hAnsi="方正仿宋简体" w:cs="方正仿宋简体" w:hint="eastAsia"/>
          <w:sz w:val="32"/>
          <w:szCs w:val="32"/>
        </w:rPr>
        <w:t>、项目资金的使用效益、监管还有进一步提升空间；</w:t>
      </w:r>
    </w:p>
    <w:p w:rsidR="00DE3F8E" w:rsidRDefault="00DE3F8E">
      <w:pPr>
        <w:spacing w:line="560" w:lineRule="exact"/>
        <w:ind w:firstLineChars="200" w:firstLine="640"/>
        <w:rPr>
          <w:rFonts w:ascii="方正仿宋简体" w:eastAsia="方正仿宋简体" w:hAnsi="方正仿宋简体" w:cs="方正仿宋简体"/>
          <w:sz w:val="32"/>
          <w:szCs w:val="32"/>
        </w:rPr>
      </w:pPr>
    </w:p>
    <w:p w:rsidR="00DE3F8E" w:rsidRDefault="00330B9C">
      <w:pPr>
        <w:spacing w:line="560" w:lineRule="exact"/>
        <w:ind w:leftChars="200" w:left="420" w:firstLineChars="100" w:firstLine="32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（二）相关建议</w:t>
      </w:r>
    </w:p>
    <w:p w:rsidR="00DE3F8E" w:rsidRDefault="00330B9C">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1</w:t>
      </w:r>
      <w:r>
        <w:rPr>
          <w:rFonts w:ascii="方正仿宋简体" w:eastAsia="方正仿宋简体" w:hAnsi="方正仿宋简体" w:cs="方正仿宋简体" w:hint="eastAsia"/>
          <w:sz w:val="32"/>
          <w:szCs w:val="32"/>
        </w:rPr>
        <w:t>、提高对项目资金指标的敏感度，各科室之间多沟通，了解实际需要；</w:t>
      </w:r>
    </w:p>
    <w:p w:rsidR="00DE3F8E" w:rsidRDefault="00330B9C">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w:t>
      </w:r>
      <w:r>
        <w:rPr>
          <w:rFonts w:ascii="方正仿宋简体" w:eastAsia="方正仿宋简体" w:hAnsi="方正仿宋简体" w:cs="方正仿宋简体" w:hint="eastAsia"/>
          <w:sz w:val="32"/>
          <w:szCs w:val="32"/>
        </w:rPr>
        <w:t>、加强资金监管，规范资金使用范围。</w:t>
      </w:r>
    </w:p>
    <w:p w:rsidR="00DE3F8E" w:rsidRDefault="00DE3F8E">
      <w:pPr>
        <w:spacing w:line="560" w:lineRule="exact"/>
        <w:rPr>
          <w:rFonts w:ascii="方正仿宋简体" w:eastAsia="方正仿宋简体" w:hAnsi="方正仿宋简体" w:cs="方正仿宋简体"/>
          <w:sz w:val="32"/>
          <w:szCs w:val="32"/>
        </w:rPr>
      </w:pPr>
    </w:p>
    <w:p w:rsidR="00DE3F8E" w:rsidRDefault="00330B9C">
      <w:pPr>
        <w:spacing w:line="560" w:lineRule="exact"/>
        <w:jc w:val="cente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 xml:space="preserve">                               </w:t>
      </w:r>
      <w:r>
        <w:rPr>
          <w:rFonts w:ascii="方正仿宋简体" w:eastAsia="方正仿宋简体" w:hAnsi="方正仿宋简体" w:cs="方正仿宋简体" w:hint="eastAsia"/>
          <w:sz w:val="32"/>
          <w:szCs w:val="32"/>
        </w:rPr>
        <w:t>中共沅江市委</w:t>
      </w:r>
      <w:r>
        <w:rPr>
          <w:rFonts w:ascii="方正仿宋简体" w:eastAsia="方正仿宋简体" w:hAnsi="方正仿宋简体" w:cs="方正仿宋简体" w:hint="eastAsia"/>
          <w:sz w:val="32"/>
          <w:szCs w:val="32"/>
        </w:rPr>
        <w:t>组织部</w:t>
      </w:r>
    </w:p>
    <w:p w:rsidR="00DE3F8E" w:rsidRDefault="00330B9C">
      <w:pPr>
        <w:spacing w:line="560" w:lineRule="exact"/>
        <w:ind w:right="560"/>
        <w:jc w:val="cente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 xml:space="preserve">                                </w:t>
      </w:r>
      <w:r>
        <w:rPr>
          <w:rFonts w:ascii="方正仿宋简体" w:eastAsia="方正仿宋简体" w:hAnsi="方正仿宋简体" w:cs="方正仿宋简体" w:hint="eastAsia"/>
          <w:sz w:val="32"/>
          <w:szCs w:val="32"/>
        </w:rPr>
        <w:t xml:space="preserve">    </w:t>
      </w:r>
      <w:r>
        <w:rPr>
          <w:rFonts w:ascii="方正仿宋简体" w:eastAsia="方正仿宋简体" w:hAnsi="方正仿宋简体" w:cs="方正仿宋简体" w:hint="eastAsia"/>
          <w:sz w:val="32"/>
          <w:szCs w:val="32"/>
        </w:rPr>
        <w:t>202</w:t>
      </w:r>
      <w:r>
        <w:rPr>
          <w:rFonts w:ascii="方正仿宋简体" w:eastAsia="方正仿宋简体" w:hAnsi="方正仿宋简体" w:cs="方正仿宋简体" w:hint="eastAsia"/>
          <w:sz w:val="32"/>
          <w:szCs w:val="32"/>
        </w:rPr>
        <w:t>1</w:t>
      </w:r>
      <w:r>
        <w:rPr>
          <w:rFonts w:ascii="方正仿宋简体" w:eastAsia="方正仿宋简体" w:hAnsi="方正仿宋简体" w:cs="方正仿宋简体" w:hint="eastAsia"/>
          <w:sz w:val="32"/>
          <w:szCs w:val="32"/>
        </w:rPr>
        <w:t>年</w:t>
      </w:r>
      <w:r>
        <w:rPr>
          <w:rFonts w:ascii="方正仿宋简体" w:eastAsia="方正仿宋简体" w:hAnsi="方正仿宋简体" w:cs="方正仿宋简体" w:hint="eastAsia"/>
          <w:sz w:val="32"/>
          <w:szCs w:val="32"/>
        </w:rPr>
        <w:t>7</w:t>
      </w:r>
      <w:r>
        <w:rPr>
          <w:rFonts w:ascii="方正仿宋简体" w:eastAsia="方正仿宋简体" w:hAnsi="方正仿宋简体" w:cs="方正仿宋简体" w:hint="eastAsia"/>
          <w:sz w:val="32"/>
          <w:szCs w:val="32"/>
        </w:rPr>
        <w:t>月</w:t>
      </w:r>
      <w:r>
        <w:rPr>
          <w:rFonts w:ascii="方正仿宋简体" w:eastAsia="方正仿宋简体" w:hAnsi="方正仿宋简体" w:cs="方正仿宋简体" w:hint="eastAsia"/>
          <w:sz w:val="32"/>
          <w:szCs w:val="32"/>
        </w:rPr>
        <w:t>15</w:t>
      </w:r>
      <w:r>
        <w:rPr>
          <w:rFonts w:ascii="方正仿宋简体" w:eastAsia="方正仿宋简体" w:hAnsi="方正仿宋简体" w:cs="方正仿宋简体" w:hint="eastAsia"/>
          <w:sz w:val="32"/>
          <w:szCs w:val="32"/>
        </w:rPr>
        <w:t>日</w:t>
      </w:r>
    </w:p>
    <w:sectPr w:rsidR="00DE3F8E">
      <w:footerReference w:type="default" r:id="rId10"/>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B9C" w:rsidRDefault="00330B9C">
      <w:r>
        <w:separator/>
      </w:r>
    </w:p>
  </w:endnote>
  <w:endnote w:type="continuationSeparator" w:id="0">
    <w:p w:rsidR="00330B9C" w:rsidRDefault="00330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仿宋">
    <w:altName w:val="Arial Unicode MS"/>
    <w:charset w:val="86"/>
    <w:family w:val="modern"/>
    <w:pitch w:val="default"/>
    <w:sig w:usb0="00000000" w:usb1="38CF7CFA" w:usb2="00000016" w:usb3="00000000" w:csb0="00040001" w:csb1="00000000"/>
  </w:font>
  <w:font w:name="方正黑体_GBK">
    <w:altName w:val="微软雅黑"/>
    <w:charset w:val="86"/>
    <w:family w:val="script"/>
    <w:pitch w:val="default"/>
    <w:sig w:usb0="00000000" w:usb1="00000000" w:usb2="00000010" w:usb3="00000000" w:csb0="00040000" w:csb1="00000000"/>
  </w:font>
  <w:font w:name="方正楷体_GBK">
    <w:altName w:val="微软雅黑"/>
    <w:charset w:val="86"/>
    <w:family w:val="auto"/>
    <w:pitch w:val="default"/>
    <w:sig w:usb0="00000000" w:usb1="00000000" w:usb2="00000000" w:usb3="00000000" w:csb0="00040000" w:csb1="00000000"/>
  </w:font>
  <w:font w:name="楷体">
    <w:altName w:val="Arial Unicode MS"/>
    <w:charset w:val="86"/>
    <w:family w:val="modern"/>
    <w:pitch w:val="default"/>
    <w:sig w:usb0="00000000" w:usb1="38CF7CFA" w:usb2="00000016" w:usb3="00000000" w:csb0="00040001" w:csb1="00000000"/>
  </w:font>
  <w:font w:name="方正仿宋简体">
    <w:altName w:val="Arial Unicode MS"/>
    <w:charset w:val="86"/>
    <w:family w:val="auto"/>
    <w:pitch w:val="default"/>
    <w:sig w:usb0="00000000"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60634"/>
    </w:sdtPr>
    <w:sdtEndPr/>
    <w:sdtContent>
      <w:p w:rsidR="00DE3F8E" w:rsidRDefault="00330B9C">
        <w:pPr>
          <w:pStyle w:val="a4"/>
          <w:jc w:val="center"/>
        </w:pPr>
        <w:r>
          <w:fldChar w:fldCharType="begin"/>
        </w:r>
        <w:r>
          <w:instrText xml:space="preserve"> PAGE   \* MERGEFORMAT </w:instrText>
        </w:r>
        <w:r>
          <w:fldChar w:fldCharType="separate"/>
        </w:r>
        <w:r w:rsidR="00A24A5E" w:rsidRPr="00A24A5E">
          <w:rPr>
            <w:noProof/>
            <w:lang w:val="zh-CN"/>
          </w:rPr>
          <w:t>1</w:t>
        </w:r>
        <w:r>
          <w:rPr>
            <w:lang w:val="zh-CN"/>
          </w:rPr>
          <w:fldChar w:fldCharType="end"/>
        </w:r>
      </w:p>
    </w:sdtContent>
  </w:sdt>
  <w:p w:rsidR="00DE3F8E" w:rsidRDefault="00DE3F8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B9C" w:rsidRDefault="00330B9C">
      <w:r>
        <w:separator/>
      </w:r>
    </w:p>
  </w:footnote>
  <w:footnote w:type="continuationSeparator" w:id="0">
    <w:p w:rsidR="00330B9C" w:rsidRDefault="00330B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39536"/>
    <w:multiLevelType w:val="singleLevel"/>
    <w:tmpl w:val="2DC39536"/>
    <w:lvl w:ilvl="0">
      <w:start w:val="2"/>
      <w:numFmt w:val="chineseCounting"/>
      <w:suff w:val="nothing"/>
      <w:lvlText w:val="（%1）"/>
      <w:lvlJc w:val="left"/>
      <w:rPr>
        <w:rFonts w:hint="eastAsia"/>
      </w:rPr>
    </w:lvl>
  </w:abstractNum>
  <w:abstractNum w:abstractNumId="1">
    <w:nsid w:val="50EFF553"/>
    <w:multiLevelType w:val="singleLevel"/>
    <w:tmpl w:val="50EFF553"/>
    <w:lvl w:ilvl="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1395"/>
    <w:rsid w:val="0003034E"/>
    <w:rsid w:val="00056E91"/>
    <w:rsid w:val="00057D91"/>
    <w:rsid w:val="000613DD"/>
    <w:rsid w:val="00076B96"/>
    <w:rsid w:val="000853E7"/>
    <w:rsid w:val="000928FA"/>
    <w:rsid w:val="000A6CF4"/>
    <w:rsid w:val="000B7C40"/>
    <w:rsid w:val="00115A0F"/>
    <w:rsid w:val="00163635"/>
    <w:rsid w:val="0016495E"/>
    <w:rsid w:val="00172A27"/>
    <w:rsid w:val="001854E9"/>
    <w:rsid w:val="001F0ACC"/>
    <w:rsid w:val="00216356"/>
    <w:rsid w:val="00243A6D"/>
    <w:rsid w:val="00250F09"/>
    <w:rsid w:val="002945EF"/>
    <w:rsid w:val="002A4E50"/>
    <w:rsid w:val="002C67D8"/>
    <w:rsid w:val="00300477"/>
    <w:rsid w:val="003131CE"/>
    <w:rsid w:val="00321236"/>
    <w:rsid w:val="003255C4"/>
    <w:rsid w:val="00330B9C"/>
    <w:rsid w:val="0036441E"/>
    <w:rsid w:val="003660E0"/>
    <w:rsid w:val="003968C9"/>
    <w:rsid w:val="003D5CAD"/>
    <w:rsid w:val="003F5621"/>
    <w:rsid w:val="00435805"/>
    <w:rsid w:val="004430D7"/>
    <w:rsid w:val="004675EC"/>
    <w:rsid w:val="00477333"/>
    <w:rsid w:val="00504291"/>
    <w:rsid w:val="005375DB"/>
    <w:rsid w:val="005B58A4"/>
    <w:rsid w:val="006174C2"/>
    <w:rsid w:val="006522CA"/>
    <w:rsid w:val="006563BA"/>
    <w:rsid w:val="006710F0"/>
    <w:rsid w:val="00712195"/>
    <w:rsid w:val="007A3422"/>
    <w:rsid w:val="007A6433"/>
    <w:rsid w:val="007F58EA"/>
    <w:rsid w:val="008302B6"/>
    <w:rsid w:val="00860076"/>
    <w:rsid w:val="0092692D"/>
    <w:rsid w:val="00981C4B"/>
    <w:rsid w:val="009D0AE8"/>
    <w:rsid w:val="009E3F87"/>
    <w:rsid w:val="00A24A5E"/>
    <w:rsid w:val="00A67970"/>
    <w:rsid w:val="00AC42B2"/>
    <w:rsid w:val="00BB14E1"/>
    <w:rsid w:val="00BC62DA"/>
    <w:rsid w:val="00C453D3"/>
    <w:rsid w:val="00C54B33"/>
    <w:rsid w:val="00C64ACA"/>
    <w:rsid w:val="00CA5F69"/>
    <w:rsid w:val="00CE5A43"/>
    <w:rsid w:val="00D3595B"/>
    <w:rsid w:val="00D62180"/>
    <w:rsid w:val="00D6317E"/>
    <w:rsid w:val="00D86F78"/>
    <w:rsid w:val="00DA3DCB"/>
    <w:rsid w:val="00DB3561"/>
    <w:rsid w:val="00DC6C3E"/>
    <w:rsid w:val="00DD7EB0"/>
    <w:rsid w:val="00DE3F8E"/>
    <w:rsid w:val="00DF72BB"/>
    <w:rsid w:val="00E136E8"/>
    <w:rsid w:val="00E15D70"/>
    <w:rsid w:val="00E25D61"/>
    <w:rsid w:val="00E32F25"/>
    <w:rsid w:val="00E57FEA"/>
    <w:rsid w:val="00E75C37"/>
    <w:rsid w:val="00E86F08"/>
    <w:rsid w:val="00EA1664"/>
    <w:rsid w:val="00F01EC2"/>
    <w:rsid w:val="00F06D9E"/>
    <w:rsid w:val="00F27070"/>
    <w:rsid w:val="00F40AB0"/>
    <w:rsid w:val="00FA6E3D"/>
    <w:rsid w:val="00FC5679"/>
    <w:rsid w:val="025306A7"/>
    <w:rsid w:val="0304488D"/>
    <w:rsid w:val="036E3BEC"/>
    <w:rsid w:val="04014DE4"/>
    <w:rsid w:val="051A658B"/>
    <w:rsid w:val="078743E3"/>
    <w:rsid w:val="0C2162D4"/>
    <w:rsid w:val="0C262209"/>
    <w:rsid w:val="0CDE60D7"/>
    <w:rsid w:val="0D3B0E74"/>
    <w:rsid w:val="0F855A53"/>
    <w:rsid w:val="14187C29"/>
    <w:rsid w:val="1663268E"/>
    <w:rsid w:val="17AD6683"/>
    <w:rsid w:val="184266BF"/>
    <w:rsid w:val="190071E9"/>
    <w:rsid w:val="192F78EF"/>
    <w:rsid w:val="193C25BA"/>
    <w:rsid w:val="196A0273"/>
    <w:rsid w:val="19F91337"/>
    <w:rsid w:val="1A3B1BFA"/>
    <w:rsid w:val="1AFB0E21"/>
    <w:rsid w:val="1B3F51C3"/>
    <w:rsid w:val="1B7956D6"/>
    <w:rsid w:val="1BB84271"/>
    <w:rsid w:val="1DB93551"/>
    <w:rsid w:val="1E001AA4"/>
    <w:rsid w:val="1EC45D38"/>
    <w:rsid w:val="1F5F6C5E"/>
    <w:rsid w:val="20A31D8D"/>
    <w:rsid w:val="22144DAB"/>
    <w:rsid w:val="224535FF"/>
    <w:rsid w:val="24DF0F65"/>
    <w:rsid w:val="2586649A"/>
    <w:rsid w:val="26BC4EB9"/>
    <w:rsid w:val="26BF5649"/>
    <w:rsid w:val="26D666E0"/>
    <w:rsid w:val="27237D91"/>
    <w:rsid w:val="2836506B"/>
    <w:rsid w:val="286A416D"/>
    <w:rsid w:val="2A1A3316"/>
    <w:rsid w:val="2CFD6F3E"/>
    <w:rsid w:val="2E5E0836"/>
    <w:rsid w:val="2FC00EA9"/>
    <w:rsid w:val="2FF64587"/>
    <w:rsid w:val="300B3C63"/>
    <w:rsid w:val="313F7DF3"/>
    <w:rsid w:val="32654145"/>
    <w:rsid w:val="32B40999"/>
    <w:rsid w:val="32F0645B"/>
    <w:rsid w:val="331949F8"/>
    <w:rsid w:val="33EF639F"/>
    <w:rsid w:val="34A50468"/>
    <w:rsid w:val="36FF633B"/>
    <w:rsid w:val="38A32E61"/>
    <w:rsid w:val="39112072"/>
    <w:rsid w:val="39894DBE"/>
    <w:rsid w:val="3A9C2FE6"/>
    <w:rsid w:val="3AAC6101"/>
    <w:rsid w:val="3AD55484"/>
    <w:rsid w:val="3C0B0DA0"/>
    <w:rsid w:val="3D2F445C"/>
    <w:rsid w:val="3D8203AC"/>
    <w:rsid w:val="3F1707C7"/>
    <w:rsid w:val="3F8259E3"/>
    <w:rsid w:val="3F982207"/>
    <w:rsid w:val="3FD242E4"/>
    <w:rsid w:val="404B67E3"/>
    <w:rsid w:val="40CF046C"/>
    <w:rsid w:val="41D1789C"/>
    <w:rsid w:val="446F43D0"/>
    <w:rsid w:val="458D4106"/>
    <w:rsid w:val="45F62106"/>
    <w:rsid w:val="47B81AA9"/>
    <w:rsid w:val="49CA37BF"/>
    <w:rsid w:val="4BD90E54"/>
    <w:rsid w:val="513631A4"/>
    <w:rsid w:val="51DC20D2"/>
    <w:rsid w:val="527473A1"/>
    <w:rsid w:val="52C20A5C"/>
    <w:rsid w:val="54907A1E"/>
    <w:rsid w:val="56391066"/>
    <w:rsid w:val="563C659E"/>
    <w:rsid w:val="57905FB8"/>
    <w:rsid w:val="57E953E7"/>
    <w:rsid w:val="581A5757"/>
    <w:rsid w:val="59A108D8"/>
    <w:rsid w:val="5B1123D7"/>
    <w:rsid w:val="5BC604BE"/>
    <w:rsid w:val="5BE65438"/>
    <w:rsid w:val="5C495737"/>
    <w:rsid w:val="5C5F1F26"/>
    <w:rsid w:val="5CA630D0"/>
    <w:rsid w:val="5CD62FC1"/>
    <w:rsid w:val="5CE55C46"/>
    <w:rsid w:val="5DBC4048"/>
    <w:rsid w:val="5DBF4AD8"/>
    <w:rsid w:val="5DC610BC"/>
    <w:rsid w:val="5FA70D1E"/>
    <w:rsid w:val="60902C71"/>
    <w:rsid w:val="6178493D"/>
    <w:rsid w:val="621C5E74"/>
    <w:rsid w:val="63E14AEE"/>
    <w:rsid w:val="63F257A0"/>
    <w:rsid w:val="647C0A4A"/>
    <w:rsid w:val="65CC7E3D"/>
    <w:rsid w:val="66C04485"/>
    <w:rsid w:val="691254E3"/>
    <w:rsid w:val="6ADF0526"/>
    <w:rsid w:val="6C9F5FD8"/>
    <w:rsid w:val="6D2E1114"/>
    <w:rsid w:val="6D7C5636"/>
    <w:rsid w:val="70703F5C"/>
    <w:rsid w:val="70BB1D56"/>
    <w:rsid w:val="70F4573B"/>
    <w:rsid w:val="7126750E"/>
    <w:rsid w:val="712B1233"/>
    <w:rsid w:val="727F429C"/>
    <w:rsid w:val="74097730"/>
    <w:rsid w:val="74380318"/>
    <w:rsid w:val="744A3BFE"/>
    <w:rsid w:val="76EC02AF"/>
    <w:rsid w:val="7752364F"/>
    <w:rsid w:val="77FB18E9"/>
    <w:rsid w:val="794A5044"/>
    <w:rsid w:val="7984307B"/>
    <w:rsid w:val="7B2C5158"/>
    <w:rsid w:val="7BFB40A4"/>
    <w:rsid w:val="7F995F53"/>
    <w:rsid w:val="7FC679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pPr>
      <w:ind w:firstLineChars="200" w:firstLine="420"/>
    </w:p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rFonts w:asciiTheme="minorHAnsi" w:eastAsiaTheme="minorEastAsia" w:hAnsiTheme="minorHAnsi" w:cstheme="minorBidi"/>
      <w:kern w:val="2"/>
      <w:sz w:val="18"/>
      <w:szCs w:val="18"/>
    </w:rPr>
  </w:style>
  <w:style w:type="character" w:customStyle="1" w:styleId="font11">
    <w:name w:val="font11"/>
    <w:basedOn w:val="a0"/>
    <w:qFormat/>
    <w:rPr>
      <w:rFonts w:ascii="仿宋_GB2312" w:eastAsia="仿宋_GB2312" w:cs="仿宋_GB2312" w:hint="eastAsia"/>
      <w:color w:val="000000"/>
      <w:sz w:val="28"/>
      <w:szCs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pPr>
      <w:ind w:firstLineChars="200" w:firstLine="420"/>
    </w:p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rFonts w:asciiTheme="minorHAnsi" w:eastAsiaTheme="minorEastAsia" w:hAnsiTheme="minorHAnsi" w:cstheme="minorBidi"/>
      <w:kern w:val="2"/>
      <w:sz w:val="18"/>
      <w:szCs w:val="18"/>
    </w:rPr>
  </w:style>
  <w:style w:type="character" w:customStyle="1" w:styleId="font11">
    <w:name w:val="font11"/>
    <w:basedOn w:val="a0"/>
    <w:qFormat/>
    <w:rPr>
      <w:rFonts w:ascii="仿宋_GB2312" w:eastAsia="仿宋_GB2312" w:cs="仿宋_GB2312" w:hint="eastAsia"/>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7090A8-9867-4AB8-85E3-BFDD6309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732</Words>
  <Characters>4175</Characters>
  <Application>Microsoft Office Word</Application>
  <DocSecurity>0</DocSecurity>
  <Lines>34</Lines>
  <Paragraphs>9</Paragraphs>
  <ScaleCrop>false</ScaleCrop>
  <Company>微软中国</Company>
  <LinksUpToDate>false</LinksUpToDate>
  <CharactersWithSpaces>4898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cp:lastPrinted>2019-07-19T09:44:00Z</cp:lastPrinted>
  <dcterms:created xsi:type="dcterms:W3CDTF">2021-08-16T02:45:00Z</dcterms:created>
  <dcterms:modified xsi:type="dcterms:W3CDTF">2021-08-16T02:45:00Z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5CE4E77999654738A576A41AD8304F66</vt:lpwstr>
  </property>
</Properties>
</file>