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08" w:rsidRPr="00E30308" w:rsidRDefault="007E5D45" w:rsidP="00E30308">
      <w:pPr>
        <w:widowControl/>
        <w:shd w:val="clear" w:color="auto" w:fill="FFFFFF"/>
        <w:spacing w:line="480" w:lineRule="auto"/>
        <w:ind w:firstLine="480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年教育局预算编制目录</w:t>
      </w:r>
    </w:p>
    <w:p w:rsid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第一部分 沅江市教育局</w:t>
      </w:r>
      <w:r w:rsidR="007E5D45"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部门预算说明；</w:t>
      </w:r>
    </w:p>
    <w:p w:rsidR="00764BED" w:rsidRPr="00764BED" w:rsidRDefault="00764BED" w:rsidP="00764BED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1</w:t>
      </w:r>
      <w:r w:rsidRPr="00764BED">
        <w:rPr>
          <w:rFonts w:ascii="微软雅黑" w:eastAsia="微软雅黑" w:hAnsi="微软雅黑"/>
          <w:sz w:val="30"/>
          <w:szCs w:val="30"/>
        </w:rPr>
        <w:t>、工作职责</w:t>
      </w:r>
    </w:p>
    <w:p w:rsidR="00764BED" w:rsidRPr="00764BED" w:rsidRDefault="00764BED" w:rsidP="00764BED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2</w:t>
      </w:r>
      <w:r w:rsidRPr="00764BED">
        <w:rPr>
          <w:rFonts w:ascii="微软雅黑" w:eastAsia="微软雅黑" w:hAnsi="微软雅黑"/>
          <w:sz w:val="30"/>
          <w:szCs w:val="30"/>
        </w:rPr>
        <w:t>、部门预算单位构成</w:t>
      </w:r>
    </w:p>
    <w:p w:rsidR="00764BED" w:rsidRPr="00764BED" w:rsidRDefault="00764BED" w:rsidP="00764BED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3</w:t>
      </w:r>
      <w:r w:rsidRPr="00764BED">
        <w:rPr>
          <w:rFonts w:ascii="微软雅黑" w:eastAsia="微软雅黑" w:hAnsi="微软雅黑"/>
          <w:sz w:val="30"/>
          <w:szCs w:val="30"/>
        </w:rPr>
        <w:t>、部门预算人员构成</w:t>
      </w:r>
    </w:p>
    <w:p w:rsidR="00764BED" w:rsidRPr="00764BED" w:rsidRDefault="00764BED" w:rsidP="00764BED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4</w:t>
      </w:r>
      <w:r w:rsidRPr="00764BED">
        <w:rPr>
          <w:rFonts w:ascii="微软雅黑" w:eastAsia="微软雅黑" w:hAnsi="微软雅黑"/>
          <w:sz w:val="30"/>
          <w:szCs w:val="30"/>
        </w:rPr>
        <w:t>、2021年收支预算</w:t>
      </w:r>
    </w:p>
    <w:p w:rsidR="00764BED" w:rsidRPr="00764BED" w:rsidRDefault="00764BED" w:rsidP="00764BED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5</w:t>
      </w:r>
      <w:r w:rsidRPr="00764BED">
        <w:rPr>
          <w:rFonts w:ascii="微软雅黑" w:eastAsia="微软雅黑" w:hAnsi="微软雅黑"/>
          <w:sz w:val="30"/>
          <w:szCs w:val="30"/>
        </w:rPr>
        <w:t>、其他重要事项</w:t>
      </w:r>
    </w:p>
    <w:p w:rsidR="00764BED" w:rsidRPr="00764BED" w:rsidRDefault="00764BED" w:rsidP="00764BED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6</w:t>
      </w:r>
      <w:r w:rsidRPr="00764BED">
        <w:rPr>
          <w:rFonts w:ascii="微软雅黑" w:eastAsia="微软雅黑" w:hAnsi="微软雅黑"/>
          <w:sz w:val="30"/>
          <w:szCs w:val="30"/>
        </w:rPr>
        <w:t>、名词解释</w:t>
      </w:r>
    </w:p>
    <w:p w:rsidR="00E30308" w:rsidRDefault="00E30308" w:rsidP="00764BED">
      <w:pPr>
        <w:widowControl/>
        <w:shd w:val="clear" w:color="auto" w:fill="FFFFFF"/>
        <w:spacing w:line="480" w:lineRule="auto"/>
        <w:ind w:firstLineChars="150" w:firstLine="45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第二部分 部门预算公开的表格情况 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1、部门收支总体情况表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2、部门收入总体情况表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3、部门支出总体情况表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4、部门支出总表（按部门预算经济分类）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5、部门支出总表（按政府预算经济分类）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6、基本支出预算明细表-工资福利支出（按部门预算经济分类）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7、基本支出预算明细表-工资福利支出（按政府预算经济分类）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8、基本支出预算明细表-商品和服务支出（按部门预算经济分类）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9、基本支出预算明细表-商品和服务支出（按政府预算经济分类）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lastRenderedPageBreak/>
        <w:t>10、基本支出预算明细表-对个人和家庭的补助（按部门预算经济分类）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11、基本支出预算明细表-对个人和家庭的补助（按政府预算经济分类）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12、财政拨款收支总体情况表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13、一般公共预算支出情况表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14、一般公共预算基本支出情况表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15、一般公共预算省级基本支出预算明细表-工资福利支出（按部门预算经济分类）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16、一般公共预算省级基本支出预算明细表-工资福利支出（按政府预算经济分类）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17、一般公共预算省级基本支出预算明细表-商品和服务支出（按部门预算经济分类）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18、一般公共预算省级基本支出预算明细表-商品和服务支出（按政府预算经济分类）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19、一般公共预算省级基本支出预算明细表-对个人和家庭的补助（按部门预算经济分类）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20、一般公共预算省级基本支出预算明细表-对个人和家庭的补助（按政府预算经济分类）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21、政府性基金预算支出情况表（按部门预算经济分类）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22、政府性基金预算支出情况表（按政府预算经济分类）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lastRenderedPageBreak/>
        <w:t>23、纳入专户管理的非税收入拨款预算分类汇总表（按部门预算经济分类）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24、纳入专户管理的非税收入拨款预算分类汇总表（按政府预算经济分类）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25、一般公共预算拨款--经费拨款预算表（按部门预算经济分类）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26、一般公共预算拨款--经费拨款预算表（按政府预算经济分类）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27、专项资金预算汇总表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28、一般公共预算“三公”经费预算表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29、单位项目支出预算绩效目标申报表表</w:t>
      </w:r>
    </w:p>
    <w:p w:rsidR="00BC5F2F" w:rsidRPr="001B2C8D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1B2C8D">
        <w:rPr>
          <w:rFonts w:ascii="微软雅黑" w:eastAsia="微软雅黑" w:hAnsi="微软雅黑"/>
          <w:sz w:val="30"/>
          <w:szCs w:val="30"/>
        </w:rPr>
        <w:t>30、部门整体支出预算绩效目标申报表</w:t>
      </w:r>
    </w:p>
    <w:p w:rsidR="00BC5F2F" w:rsidRPr="00FD00E1" w:rsidRDefault="00BC5F2F" w:rsidP="00BC5F2F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  <w:r w:rsidRPr="00FD00E1">
        <w:rPr>
          <w:rFonts w:ascii="微软雅黑" w:eastAsia="微软雅黑" w:hAnsi="微软雅黑"/>
          <w:sz w:val="30"/>
          <w:szCs w:val="30"/>
        </w:rPr>
        <w:t>注：以上部门预算报表中，空表表示本部门无相关收支情况。</w:t>
      </w:r>
    </w:p>
    <w:p w:rsidR="00BC5F2F" w:rsidRPr="00BC5F2F" w:rsidRDefault="00BC5F2F" w:rsidP="00764BED">
      <w:pPr>
        <w:widowControl/>
        <w:shd w:val="clear" w:color="auto" w:fill="FFFFFF"/>
        <w:spacing w:line="480" w:lineRule="auto"/>
        <w:ind w:firstLineChars="150" w:firstLine="450"/>
        <w:rPr>
          <w:rFonts w:ascii="微软雅黑" w:eastAsia="微软雅黑" w:hAnsi="微软雅黑" w:cs="宋体"/>
          <w:kern w:val="0"/>
          <w:sz w:val="30"/>
          <w:szCs w:val="30"/>
        </w:rPr>
      </w:pPr>
    </w:p>
    <w:p w:rsidR="00CB58A2" w:rsidRPr="00E30308" w:rsidRDefault="00CB58A2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 </w:t>
      </w:r>
    </w:p>
    <w:p w:rsidR="005A415B" w:rsidRPr="00BC5F2F" w:rsidRDefault="005A415B">
      <w:pPr>
        <w:rPr>
          <w:rFonts w:ascii="微软雅黑" w:eastAsia="微软雅黑" w:hAnsi="微软雅黑" w:cs="宋体"/>
          <w:kern w:val="0"/>
          <w:sz w:val="30"/>
          <w:szCs w:val="30"/>
        </w:rPr>
      </w:pPr>
    </w:p>
    <w:sectPr w:rsidR="005A415B" w:rsidRPr="00BC5F2F" w:rsidSect="00266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CF3" w:rsidRDefault="00136CF3" w:rsidP="00E30308">
      <w:r>
        <w:separator/>
      </w:r>
    </w:p>
  </w:endnote>
  <w:endnote w:type="continuationSeparator" w:id="1">
    <w:p w:rsidR="00136CF3" w:rsidRDefault="00136CF3" w:rsidP="00E30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CF3" w:rsidRDefault="00136CF3" w:rsidP="00E30308">
      <w:r>
        <w:separator/>
      </w:r>
    </w:p>
  </w:footnote>
  <w:footnote w:type="continuationSeparator" w:id="1">
    <w:p w:rsidR="00136CF3" w:rsidRDefault="00136CF3" w:rsidP="00E30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308"/>
    <w:rsid w:val="00025D6C"/>
    <w:rsid w:val="000561B6"/>
    <w:rsid w:val="00066D48"/>
    <w:rsid w:val="00082415"/>
    <w:rsid w:val="00087E5D"/>
    <w:rsid w:val="00091E39"/>
    <w:rsid w:val="00133617"/>
    <w:rsid w:val="00136CF3"/>
    <w:rsid w:val="00160DD1"/>
    <w:rsid w:val="001B2C8D"/>
    <w:rsid w:val="001E0043"/>
    <w:rsid w:val="00216D49"/>
    <w:rsid w:val="0024064E"/>
    <w:rsid w:val="00255707"/>
    <w:rsid w:val="00266770"/>
    <w:rsid w:val="00297E85"/>
    <w:rsid w:val="0034343B"/>
    <w:rsid w:val="00355A31"/>
    <w:rsid w:val="003D3671"/>
    <w:rsid w:val="00465F70"/>
    <w:rsid w:val="004C1867"/>
    <w:rsid w:val="00502E52"/>
    <w:rsid w:val="0055615E"/>
    <w:rsid w:val="00597A13"/>
    <w:rsid w:val="005A415B"/>
    <w:rsid w:val="00665F03"/>
    <w:rsid w:val="00666E44"/>
    <w:rsid w:val="007005CE"/>
    <w:rsid w:val="00756784"/>
    <w:rsid w:val="00764BED"/>
    <w:rsid w:val="007E5D45"/>
    <w:rsid w:val="007F3282"/>
    <w:rsid w:val="00802024"/>
    <w:rsid w:val="00803052"/>
    <w:rsid w:val="008D023A"/>
    <w:rsid w:val="009373CF"/>
    <w:rsid w:val="009602B3"/>
    <w:rsid w:val="009B7A2D"/>
    <w:rsid w:val="009E7F21"/>
    <w:rsid w:val="00AA3908"/>
    <w:rsid w:val="00AD44F7"/>
    <w:rsid w:val="00AE25AF"/>
    <w:rsid w:val="00B57D74"/>
    <w:rsid w:val="00B669F2"/>
    <w:rsid w:val="00B738CC"/>
    <w:rsid w:val="00BC2E55"/>
    <w:rsid w:val="00BC5F2F"/>
    <w:rsid w:val="00C56D61"/>
    <w:rsid w:val="00CB58A2"/>
    <w:rsid w:val="00D6590B"/>
    <w:rsid w:val="00D65DBF"/>
    <w:rsid w:val="00E30308"/>
    <w:rsid w:val="00E96A2F"/>
    <w:rsid w:val="00F762F3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3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30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0308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1B2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545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26">
                  <w:marLeft w:val="0"/>
                  <w:marRight w:val="0"/>
                  <w:marTop w:val="0"/>
                  <w:marBottom w:val="0"/>
                  <w:divBdr>
                    <w:top w:val="single" w:sz="8" w:space="19" w:color="D8D8D8"/>
                    <w:left w:val="single" w:sz="8" w:space="19" w:color="D8D8D8"/>
                    <w:bottom w:val="single" w:sz="8" w:space="19" w:color="D8D8D8"/>
                    <w:right w:val="single" w:sz="8" w:space="19" w:color="D8D8D8"/>
                  </w:divBdr>
                  <w:divsChild>
                    <w:div w:id="20168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31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2021-12-02T02:15:00Z</cp:lastPrinted>
  <dcterms:created xsi:type="dcterms:W3CDTF">2021-01-25T07:09:00Z</dcterms:created>
  <dcterms:modified xsi:type="dcterms:W3CDTF">2021-12-07T02:12:00Z</dcterms:modified>
</cp:coreProperties>
</file>