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Autospacing="0" w:line="600" w:lineRule="exact"/>
        <w:ind w:left="0"/>
        <w:jc w:val="center"/>
        <w:textAlignment w:val="auto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申请人承诺书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ascii="黑体" w:hAnsi="黑体" w:eastAsia="黑体" w:cs="宋体"/>
          <w:color w:val="auto"/>
          <w:kern w:val="0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（一）申请人（自然人）：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姓  名: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   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联系方式: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证件类型: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       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证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号: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（法人或其他组织）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单位名称：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证件类型：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 证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号：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法定代表人（负责人）：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地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址：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联系方式：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（委托代理人）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姓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名：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证件类型：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  证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号：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联系方式: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（二）行政机关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名  称: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  <w:lang w:eastAsia="zh-CN"/>
        </w:rPr>
        <w:t>沅江市文旅广体局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single"/>
          <w:lang w:val="en-US"/>
        </w:rPr>
      </w:pPr>
      <w:r>
        <w:rPr>
          <w:rFonts w:eastAsia="仿宋_GB2312"/>
          <w:color w:val="auto"/>
          <w:sz w:val="32"/>
          <w:szCs w:val="32"/>
        </w:rPr>
        <w:t>联 系 人：</w:t>
      </w:r>
      <w:r>
        <w:rPr>
          <w:rFonts w:eastAsia="仿宋_GB2312"/>
          <w:color w:val="auto"/>
          <w:sz w:val="32"/>
          <w:szCs w:val="32"/>
          <w:u w:val="single"/>
        </w:rPr>
        <w:t>   </w:t>
      </w:r>
      <w:r>
        <w:rPr>
          <w:rFonts w:hint="eastAsia" w:eastAsia="仿宋_GB2312"/>
          <w:color w:val="auto"/>
          <w:sz w:val="32"/>
          <w:szCs w:val="32"/>
          <w:u w:val="single"/>
          <w:lang w:eastAsia="zh-CN"/>
        </w:rPr>
        <w:t>杨勇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eastAsia="仿宋_GB2312"/>
          <w:color w:val="auto"/>
          <w:sz w:val="32"/>
          <w:szCs w:val="32"/>
        </w:rPr>
        <w:t xml:space="preserve">联系方式: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0737-2721708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3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二、许可事项名称及编码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30"/>
        <w:jc w:val="left"/>
        <w:textAlignment w:val="auto"/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</w:rPr>
        <w:t>电影放映单位设立审批</w:t>
      </w:r>
      <w:bookmarkStart w:id="0" w:name="_GoBack"/>
      <w:bookmarkEnd w:id="0"/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</w:rPr>
        <w:t>编码430139018W00。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3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申请人就申请审批的行政许可事项，现作出下列承诺：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已经知晓许可事项告知书的全部内容。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（二）所填写的基本信息真实、准确，所提供的申请材料和内容真实、合法、有效。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（三）□认为自身已满足行政机关告知的条件、标准和要求。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1600" w:firstLineChars="5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□认为自身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工作日内能满足行政机关告知的条件、标准和要求，并于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日前提交所需材料。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（四）本人承诺许可后，行政机关可依法核查，且本人愿意配合相关核查。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（五）上述陈述是本申请人真实意愿的表示，若违反承诺或者作出不实承诺的，愿意承担相应的法律责任。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申请人（委托代理人）:      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首席审批员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（签字盖章）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  （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行政审批专用章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320" w:firstLineChars="1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年   月   日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（本文书一式两份，行政机关与申请人各执一份）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03363"/>
    <w:rsid w:val="1B303363"/>
    <w:rsid w:val="440119B1"/>
    <w:rsid w:val="4917713C"/>
    <w:rsid w:val="50D026A3"/>
    <w:rsid w:val="53784E54"/>
    <w:rsid w:val="6D535020"/>
    <w:rsid w:val="78837B4D"/>
    <w:rsid w:val="789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2021-08-27T08:39:00Z</dcterms:created>
  <dc:creator>梁军</dc:creator>
  <cp:lastModifiedBy>阿倩</cp:lastModifiedBy>
  <dcterms:modified xsi:type="dcterms:W3CDTF">2021-11-15T07:47:33Z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4255B4212AD24FDAA39FF142D720535F</vt:lpwstr>
  </property>
</Properties>
</file>