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0"/>
          <w:szCs w:val="30"/>
        </w:rPr>
      </w:pPr>
      <w:r>
        <w:rPr>
          <w:rFonts w:hint="eastAsia"/>
        </w:rPr>
        <w:t>沅江市</w:t>
      </w:r>
      <w:r>
        <w:rPr>
          <w:rFonts w:hint="eastAsia"/>
          <w:lang w:eastAsia="zh-CN"/>
        </w:rPr>
        <w:t>2020</w:t>
      </w:r>
      <w:r>
        <w:rPr>
          <w:rFonts w:hint="eastAsia"/>
        </w:rPr>
        <w:t>年转移支付情况说明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2020</w:t>
      </w:r>
      <w:r>
        <w:rPr>
          <w:rFonts w:hint="eastAsia"/>
          <w:sz w:val="30"/>
          <w:szCs w:val="30"/>
        </w:rPr>
        <w:t>年纳入预算管理的转移支付</w:t>
      </w:r>
      <w:r>
        <w:rPr>
          <w:rFonts w:hint="eastAsia"/>
          <w:sz w:val="30"/>
          <w:szCs w:val="30"/>
          <w:lang w:val="en-US" w:eastAsia="zh-CN"/>
        </w:rPr>
        <w:t>260262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一、返还性收入</w:t>
      </w:r>
      <w:r>
        <w:rPr>
          <w:rFonts w:hint="eastAsia"/>
          <w:sz w:val="30"/>
          <w:szCs w:val="30"/>
          <w:lang w:val="en-US" w:eastAsia="zh-CN"/>
        </w:rPr>
        <w:t>7869万元，其中</w:t>
      </w:r>
      <w:r>
        <w:rPr>
          <w:rFonts w:hint="eastAsia"/>
          <w:sz w:val="30"/>
          <w:szCs w:val="30"/>
        </w:rPr>
        <w:t>增值税和消费税税收返还收入4059万元、所得税基数返还收入726万元、成品油价格和税费改革税收返还收入1112万元，其他税收返还收入1</w:t>
      </w:r>
      <w:r>
        <w:rPr>
          <w:rFonts w:hint="eastAsia"/>
          <w:sz w:val="30"/>
          <w:szCs w:val="30"/>
          <w:lang w:val="en-US" w:eastAsia="zh-CN"/>
        </w:rPr>
        <w:t>972</w:t>
      </w:r>
      <w:r>
        <w:rPr>
          <w:rFonts w:hint="eastAsia"/>
          <w:sz w:val="30"/>
          <w:szCs w:val="30"/>
        </w:rPr>
        <w:t>万元。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二、</w:t>
      </w:r>
      <w:r>
        <w:rPr>
          <w:rFonts w:hint="eastAsia"/>
          <w:sz w:val="30"/>
          <w:szCs w:val="30"/>
        </w:rPr>
        <w:t>一般性转移支付收入</w:t>
      </w:r>
      <w:r>
        <w:rPr>
          <w:rFonts w:hint="eastAsia"/>
          <w:sz w:val="30"/>
          <w:szCs w:val="30"/>
          <w:lang w:val="en-US" w:eastAsia="zh-CN"/>
        </w:rPr>
        <w:t>92603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其中均衡性转移支付收入</w:t>
      </w:r>
      <w:r>
        <w:rPr>
          <w:rFonts w:hint="eastAsia"/>
          <w:sz w:val="30"/>
          <w:szCs w:val="30"/>
          <w:lang w:val="en-US" w:eastAsia="zh-CN"/>
        </w:rPr>
        <w:t>43058</w:t>
      </w:r>
      <w:r>
        <w:rPr>
          <w:rFonts w:hint="eastAsia"/>
          <w:sz w:val="30"/>
          <w:szCs w:val="30"/>
        </w:rPr>
        <w:t>万元、调整工资转移支付补助收入17954万元、固定基数补助收入</w:t>
      </w:r>
      <w:r>
        <w:rPr>
          <w:rFonts w:hint="eastAsia"/>
          <w:sz w:val="30"/>
          <w:szCs w:val="30"/>
          <w:lang w:val="en-US" w:eastAsia="zh-CN"/>
        </w:rPr>
        <w:t>10286</w:t>
      </w:r>
      <w:r>
        <w:rPr>
          <w:rFonts w:hint="eastAsia"/>
          <w:sz w:val="30"/>
          <w:szCs w:val="30"/>
        </w:rPr>
        <w:t>万元、县级基本财力保障机制奖补资金收入</w:t>
      </w:r>
      <w:r>
        <w:rPr>
          <w:rFonts w:hint="eastAsia"/>
          <w:sz w:val="30"/>
          <w:szCs w:val="30"/>
          <w:lang w:val="en-US" w:eastAsia="zh-CN"/>
        </w:rPr>
        <w:t>13201</w:t>
      </w:r>
      <w:r>
        <w:rPr>
          <w:rFonts w:hint="eastAsia"/>
          <w:sz w:val="30"/>
          <w:szCs w:val="30"/>
        </w:rPr>
        <w:t>万元、结算补助收入534万元、生态功能区转移支付补助2902万元、教育绩效工资转移支付补助收入1310万元、工商部门停征两费转移支付收入126万元、基层公检法司转移支付收入</w:t>
      </w:r>
      <w:r>
        <w:rPr>
          <w:rFonts w:hint="eastAsia"/>
          <w:sz w:val="30"/>
          <w:szCs w:val="30"/>
          <w:lang w:val="en-US" w:eastAsia="zh-CN"/>
        </w:rPr>
        <w:t>979</w:t>
      </w:r>
      <w:r>
        <w:rPr>
          <w:rFonts w:hint="eastAsia"/>
          <w:sz w:val="30"/>
          <w:szCs w:val="30"/>
        </w:rPr>
        <w:t>万元、医疗卫生转移支付收入427万元、</w:t>
      </w:r>
      <w:r>
        <w:rPr>
          <w:rFonts w:hint="eastAsia"/>
          <w:sz w:val="30"/>
          <w:szCs w:val="30"/>
          <w:lang w:eastAsia="zh-CN"/>
        </w:rPr>
        <w:t>农林水转移支付收入</w:t>
      </w:r>
      <w:r>
        <w:rPr>
          <w:rFonts w:hint="eastAsia"/>
          <w:sz w:val="30"/>
          <w:szCs w:val="30"/>
          <w:lang w:val="en-US" w:eastAsia="zh-CN"/>
        </w:rPr>
        <w:t>180万元，</w:t>
      </w:r>
      <w:r>
        <w:rPr>
          <w:rFonts w:hint="eastAsia"/>
          <w:sz w:val="30"/>
          <w:szCs w:val="30"/>
        </w:rPr>
        <w:t>其他一般性转移支付收入16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6万元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三、</w:t>
      </w:r>
      <w:r>
        <w:rPr>
          <w:rFonts w:hint="eastAsia"/>
          <w:sz w:val="30"/>
          <w:szCs w:val="30"/>
        </w:rPr>
        <w:t>指定用途的专项转移支付收入</w:t>
      </w:r>
      <w:r>
        <w:rPr>
          <w:rFonts w:hint="eastAsia"/>
          <w:sz w:val="30"/>
          <w:szCs w:val="30"/>
          <w:lang w:val="en-US" w:eastAsia="zh-CN"/>
        </w:rPr>
        <w:t>159790</w:t>
      </w:r>
      <w:r>
        <w:rPr>
          <w:rFonts w:hint="eastAsia"/>
          <w:sz w:val="30"/>
          <w:szCs w:val="30"/>
        </w:rPr>
        <w:t>万元，其中教育</w:t>
      </w:r>
      <w:r>
        <w:rPr>
          <w:rFonts w:hint="eastAsia"/>
          <w:sz w:val="30"/>
          <w:szCs w:val="30"/>
          <w:lang w:val="en-US" w:eastAsia="zh-CN"/>
        </w:rPr>
        <w:t>10000</w:t>
      </w:r>
      <w:r>
        <w:rPr>
          <w:rFonts w:hint="eastAsia"/>
          <w:sz w:val="30"/>
          <w:szCs w:val="30"/>
        </w:rPr>
        <w:t>万元、</w:t>
      </w:r>
      <w:r>
        <w:rPr>
          <w:rFonts w:hint="eastAsia"/>
          <w:sz w:val="30"/>
          <w:szCs w:val="30"/>
          <w:lang w:eastAsia="zh-CN"/>
        </w:rPr>
        <w:t>科技支出</w:t>
      </w:r>
      <w:r>
        <w:rPr>
          <w:rFonts w:hint="eastAsia"/>
          <w:sz w:val="30"/>
          <w:szCs w:val="30"/>
          <w:lang w:val="en-US" w:eastAsia="zh-CN"/>
        </w:rPr>
        <w:t>50</w:t>
      </w:r>
      <w:r>
        <w:rPr>
          <w:rFonts w:hint="eastAsia"/>
          <w:sz w:val="30"/>
          <w:szCs w:val="30"/>
        </w:rPr>
        <w:t>0万元、</w:t>
      </w:r>
      <w:r>
        <w:rPr>
          <w:rFonts w:hint="eastAsia"/>
          <w:sz w:val="30"/>
          <w:szCs w:val="30"/>
          <w:lang w:eastAsia="zh-CN"/>
        </w:rPr>
        <w:t>文化旅游体育与传媒支出</w:t>
      </w:r>
      <w:r>
        <w:rPr>
          <w:rFonts w:hint="eastAsia"/>
          <w:sz w:val="30"/>
          <w:szCs w:val="30"/>
          <w:lang w:val="en-US" w:eastAsia="zh-CN"/>
        </w:rPr>
        <w:t>300万元、</w:t>
      </w:r>
      <w:r>
        <w:rPr>
          <w:rFonts w:hint="eastAsia"/>
          <w:sz w:val="30"/>
          <w:szCs w:val="30"/>
        </w:rPr>
        <w:t>社会保障和就业支出</w:t>
      </w:r>
      <w:r>
        <w:rPr>
          <w:rFonts w:hint="eastAsia"/>
          <w:sz w:val="30"/>
          <w:szCs w:val="30"/>
          <w:lang w:val="en-US" w:eastAsia="zh-CN"/>
        </w:rPr>
        <w:t>14700</w:t>
      </w:r>
      <w:r>
        <w:rPr>
          <w:rFonts w:hint="eastAsia"/>
          <w:sz w:val="30"/>
          <w:szCs w:val="30"/>
        </w:rPr>
        <w:t>万元、</w:t>
      </w:r>
      <w:r>
        <w:rPr>
          <w:rFonts w:hint="eastAsia"/>
          <w:sz w:val="30"/>
          <w:szCs w:val="30"/>
          <w:lang w:eastAsia="zh-CN"/>
        </w:rPr>
        <w:t>卫生健康</w:t>
      </w:r>
      <w:r>
        <w:rPr>
          <w:rFonts w:hint="eastAsia"/>
          <w:sz w:val="30"/>
          <w:szCs w:val="30"/>
        </w:rPr>
        <w:t>支出</w:t>
      </w:r>
      <w:r>
        <w:rPr>
          <w:rFonts w:hint="eastAsia"/>
          <w:sz w:val="30"/>
          <w:szCs w:val="30"/>
          <w:lang w:val="en-US" w:eastAsia="zh-CN"/>
        </w:rPr>
        <w:t>36700</w:t>
      </w:r>
      <w:r>
        <w:rPr>
          <w:rFonts w:hint="eastAsia"/>
          <w:sz w:val="30"/>
          <w:szCs w:val="30"/>
        </w:rPr>
        <w:t>万元、节能环保支出</w:t>
      </w:r>
      <w:r>
        <w:rPr>
          <w:rFonts w:hint="eastAsia"/>
          <w:sz w:val="30"/>
          <w:szCs w:val="30"/>
          <w:lang w:val="en-US" w:eastAsia="zh-CN"/>
        </w:rPr>
        <w:t>22090</w:t>
      </w:r>
      <w:r>
        <w:rPr>
          <w:rFonts w:hint="eastAsia"/>
          <w:sz w:val="30"/>
          <w:szCs w:val="30"/>
        </w:rPr>
        <w:t>万元、农林水支出</w:t>
      </w:r>
      <w:r>
        <w:rPr>
          <w:rFonts w:hint="eastAsia"/>
          <w:sz w:val="30"/>
          <w:szCs w:val="30"/>
          <w:lang w:val="en-US" w:eastAsia="zh-CN"/>
        </w:rPr>
        <w:t>67000</w:t>
      </w:r>
      <w:r>
        <w:rPr>
          <w:rFonts w:hint="eastAsia"/>
          <w:sz w:val="30"/>
          <w:szCs w:val="30"/>
        </w:rPr>
        <w:t>万元、交通运输支出</w:t>
      </w:r>
      <w:r>
        <w:rPr>
          <w:rFonts w:hint="eastAsia"/>
          <w:sz w:val="30"/>
          <w:szCs w:val="30"/>
          <w:lang w:val="en-US" w:eastAsia="zh-CN"/>
        </w:rPr>
        <w:t>4000</w:t>
      </w:r>
      <w:r>
        <w:rPr>
          <w:rFonts w:hint="eastAsia"/>
          <w:sz w:val="30"/>
          <w:szCs w:val="30"/>
        </w:rPr>
        <w:t>万元、</w:t>
      </w:r>
      <w:r>
        <w:rPr>
          <w:rFonts w:hint="eastAsia"/>
          <w:sz w:val="30"/>
          <w:szCs w:val="30"/>
          <w:lang w:eastAsia="zh-CN"/>
        </w:rPr>
        <w:t>自然海洋气候</w:t>
      </w:r>
      <w:r>
        <w:rPr>
          <w:rFonts w:hint="eastAsia"/>
          <w:sz w:val="30"/>
          <w:szCs w:val="30"/>
        </w:rPr>
        <w:t>等支出</w:t>
      </w:r>
      <w:r>
        <w:rPr>
          <w:rFonts w:hint="eastAsia"/>
          <w:sz w:val="30"/>
          <w:szCs w:val="30"/>
          <w:lang w:val="en-US" w:eastAsia="zh-CN"/>
        </w:rPr>
        <w:t>500</w:t>
      </w:r>
      <w:r>
        <w:rPr>
          <w:rFonts w:hint="eastAsia"/>
          <w:sz w:val="30"/>
          <w:szCs w:val="30"/>
        </w:rPr>
        <w:t>万元、住房保障支出</w:t>
      </w:r>
      <w:r>
        <w:rPr>
          <w:rFonts w:hint="eastAsia"/>
          <w:sz w:val="30"/>
          <w:szCs w:val="30"/>
          <w:lang w:val="en-US" w:eastAsia="zh-CN"/>
        </w:rPr>
        <w:t>4000</w:t>
      </w:r>
      <w:bookmarkStart w:id="0" w:name="_GoBack"/>
      <w:bookmarkEnd w:id="0"/>
      <w:r>
        <w:rPr>
          <w:rFonts w:hint="eastAsia"/>
          <w:sz w:val="30"/>
          <w:szCs w:val="30"/>
        </w:rPr>
        <w:t>万元。</w:t>
      </w:r>
      <w:r>
        <w:rPr>
          <w:rFonts w:hint="eastAsia"/>
          <w:sz w:val="30"/>
          <w:szCs w:val="30"/>
        </w:rPr>
        <w:br w:type="textWrapping"/>
      </w:r>
      <w:r>
        <w:rPr>
          <w:rFonts w:hint="eastAsia"/>
          <w:sz w:val="30"/>
          <w:szCs w:val="30"/>
        </w:rPr>
        <w:t xml:space="preserve">                                    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沅江市财政局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05694"/>
    <w:rsid w:val="00550A9B"/>
    <w:rsid w:val="020574DC"/>
    <w:rsid w:val="02507A99"/>
    <w:rsid w:val="044A78ED"/>
    <w:rsid w:val="063702ED"/>
    <w:rsid w:val="06AC10CC"/>
    <w:rsid w:val="07132392"/>
    <w:rsid w:val="083B402A"/>
    <w:rsid w:val="0B2E2535"/>
    <w:rsid w:val="0B316377"/>
    <w:rsid w:val="0CC06F5D"/>
    <w:rsid w:val="0D523812"/>
    <w:rsid w:val="0DE75151"/>
    <w:rsid w:val="0DEF3F2E"/>
    <w:rsid w:val="0E3302FF"/>
    <w:rsid w:val="0E5B54CA"/>
    <w:rsid w:val="112A7B6C"/>
    <w:rsid w:val="11840F0A"/>
    <w:rsid w:val="11AA6C35"/>
    <w:rsid w:val="120B39AD"/>
    <w:rsid w:val="1420597F"/>
    <w:rsid w:val="15E70457"/>
    <w:rsid w:val="18D51DC4"/>
    <w:rsid w:val="1A605694"/>
    <w:rsid w:val="1C930B75"/>
    <w:rsid w:val="1CCB08A4"/>
    <w:rsid w:val="1D1B5106"/>
    <w:rsid w:val="1D4D4832"/>
    <w:rsid w:val="1D9D210B"/>
    <w:rsid w:val="1E5268E0"/>
    <w:rsid w:val="1EA12834"/>
    <w:rsid w:val="1FD55ED6"/>
    <w:rsid w:val="21F10560"/>
    <w:rsid w:val="21F50929"/>
    <w:rsid w:val="224654D6"/>
    <w:rsid w:val="226721A1"/>
    <w:rsid w:val="236153AD"/>
    <w:rsid w:val="25624475"/>
    <w:rsid w:val="27794041"/>
    <w:rsid w:val="27EC04A3"/>
    <w:rsid w:val="28853B6D"/>
    <w:rsid w:val="2A667B0B"/>
    <w:rsid w:val="2B454C82"/>
    <w:rsid w:val="2B760782"/>
    <w:rsid w:val="2E4817E7"/>
    <w:rsid w:val="2FA23BD9"/>
    <w:rsid w:val="314D3BCB"/>
    <w:rsid w:val="31FC3A20"/>
    <w:rsid w:val="31FC7794"/>
    <w:rsid w:val="33187E19"/>
    <w:rsid w:val="337D44C1"/>
    <w:rsid w:val="33BD3347"/>
    <w:rsid w:val="354B7BF9"/>
    <w:rsid w:val="36106094"/>
    <w:rsid w:val="361B7269"/>
    <w:rsid w:val="36C23522"/>
    <w:rsid w:val="36EA3A9C"/>
    <w:rsid w:val="3A6772AB"/>
    <w:rsid w:val="3B9F13A9"/>
    <w:rsid w:val="3CCF350C"/>
    <w:rsid w:val="3D7501E2"/>
    <w:rsid w:val="3E037B93"/>
    <w:rsid w:val="3F847DDD"/>
    <w:rsid w:val="41AA6EA0"/>
    <w:rsid w:val="41B92175"/>
    <w:rsid w:val="421F3780"/>
    <w:rsid w:val="43C63B1D"/>
    <w:rsid w:val="43DA089C"/>
    <w:rsid w:val="44277815"/>
    <w:rsid w:val="44587B9F"/>
    <w:rsid w:val="4473087D"/>
    <w:rsid w:val="448B054E"/>
    <w:rsid w:val="44CE1C99"/>
    <w:rsid w:val="4581048F"/>
    <w:rsid w:val="46E26401"/>
    <w:rsid w:val="475527C1"/>
    <w:rsid w:val="48142847"/>
    <w:rsid w:val="48700DBD"/>
    <w:rsid w:val="48B06687"/>
    <w:rsid w:val="4A4B647A"/>
    <w:rsid w:val="4A680128"/>
    <w:rsid w:val="4AE76E27"/>
    <w:rsid w:val="4F5D3177"/>
    <w:rsid w:val="4FC136E4"/>
    <w:rsid w:val="4FF641C5"/>
    <w:rsid w:val="50484AAB"/>
    <w:rsid w:val="506B156B"/>
    <w:rsid w:val="516A53D8"/>
    <w:rsid w:val="51856367"/>
    <w:rsid w:val="518C5ECA"/>
    <w:rsid w:val="54D1513B"/>
    <w:rsid w:val="568F4130"/>
    <w:rsid w:val="56DC64E7"/>
    <w:rsid w:val="57296A5B"/>
    <w:rsid w:val="58AC6E03"/>
    <w:rsid w:val="5ACF0BA0"/>
    <w:rsid w:val="5BF14392"/>
    <w:rsid w:val="5BFF1B3C"/>
    <w:rsid w:val="5CD91F22"/>
    <w:rsid w:val="5F7458DF"/>
    <w:rsid w:val="602B51C6"/>
    <w:rsid w:val="60D45B27"/>
    <w:rsid w:val="60E90F09"/>
    <w:rsid w:val="618D62E0"/>
    <w:rsid w:val="61E15A56"/>
    <w:rsid w:val="63041DAB"/>
    <w:rsid w:val="632A6078"/>
    <w:rsid w:val="642E7392"/>
    <w:rsid w:val="652F0504"/>
    <w:rsid w:val="656F5582"/>
    <w:rsid w:val="65BE76D4"/>
    <w:rsid w:val="65D17426"/>
    <w:rsid w:val="69190C10"/>
    <w:rsid w:val="6953235B"/>
    <w:rsid w:val="69893BC3"/>
    <w:rsid w:val="6B484467"/>
    <w:rsid w:val="6B717D6A"/>
    <w:rsid w:val="6B8C2D09"/>
    <w:rsid w:val="6B8D471B"/>
    <w:rsid w:val="6BD201CE"/>
    <w:rsid w:val="6BD8367D"/>
    <w:rsid w:val="6DB27EB5"/>
    <w:rsid w:val="6F071625"/>
    <w:rsid w:val="70387827"/>
    <w:rsid w:val="7112397F"/>
    <w:rsid w:val="71E1772A"/>
    <w:rsid w:val="72A42539"/>
    <w:rsid w:val="739113E1"/>
    <w:rsid w:val="75503D3A"/>
    <w:rsid w:val="75D90CE8"/>
    <w:rsid w:val="763B3F9F"/>
    <w:rsid w:val="76C809B5"/>
    <w:rsid w:val="78283971"/>
    <w:rsid w:val="7C0869B2"/>
    <w:rsid w:val="7C4B11F6"/>
    <w:rsid w:val="7DA0456A"/>
    <w:rsid w:val="7F2C533C"/>
    <w:rsid w:val="7FC91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2019-03-19T07:51:00Z</dcterms:created>
  <dc:creator>SOYO</dc:creator>
  <cp:lastModifiedBy>SOYO</cp:lastModifiedBy>
  <dcterms:modified xsi:type="dcterms:W3CDTF">2020-03-05T03:23:16Z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