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B5" w:rsidRDefault="005E5635">
      <w:pPr>
        <w:jc w:val="center"/>
        <w:rPr>
          <w:rFonts w:asciiTheme="majorHAnsi"/>
          <w:sz w:val="44"/>
          <w:szCs w:val="44"/>
        </w:rPr>
      </w:pPr>
      <w:r>
        <w:rPr>
          <w:rFonts w:asciiTheme="majorHAnsi"/>
          <w:sz w:val="44"/>
          <w:szCs w:val="44"/>
        </w:rPr>
        <w:t>目录</w:t>
      </w:r>
    </w:p>
    <w:p w:rsidR="004411B5" w:rsidRDefault="004411B5">
      <w:pPr>
        <w:rPr>
          <w:rFonts w:asciiTheme="minorEastAsia" w:hAnsiTheme="minorEastAsia"/>
          <w:sz w:val="44"/>
          <w:szCs w:val="44"/>
        </w:rPr>
      </w:pPr>
    </w:p>
    <w:p w:rsidR="004411B5" w:rsidRDefault="005E5635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</w:t>
      </w:r>
      <w:r>
        <w:rPr>
          <w:rFonts w:asciiTheme="minorEastAsia" w:hAnsiTheme="minorEastAsia" w:hint="eastAsia"/>
          <w:sz w:val="32"/>
          <w:szCs w:val="32"/>
        </w:rPr>
        <w:t>20</w:t>
      </w:r>
      <w:r>
        <w:rPr>
          <w:rFonts w:asciiTheme="minorEastAsia" w:hAnsiTheme="minorEastAsia" w:hint="eastAsia"/>
          <w:sz w:val="32"/>
          <w:szCs w:val="32"/>
        </w:rPr>
        <w:t>年部门预算编制说明</w:t>
      </w:r>
    </w:p>
    <w:p w:rsidR="004411B5" w:rsidRDefault="005E5635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</w:t>
      </w:r>
      <w:r>
        <w:rPr>
          <w:rFonts w:asciiTheme="minorEastAsia" w:hAnsiTheme="minorEastAsia" w:hint="eastAsia"/>
          <w:sz w:val="32"/>
          <w:szCs w:val="32"/>
        </w:rPr>
        <w:t>20</w:t>
      </w:r>
      <w:r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>预算公开表</w:t>
      </w:r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部门收支总表</w:t>
      </w:r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部门收入总表</w:t>
      </w:r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3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部门支出总体情况表</w:t>
      </w:r>
      <w:bookmarkStart w:id="0" w:name="_GoBack"/>
      <w:bookmarkEnd w:id="0"/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4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部门支出总表（按部门预算经济分类）</w:t>
      </w:r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5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部门支出总表（按政府预算经济分类）</w:t>
      </w:r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6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基本支出预算明细表</w:t>
      </w:r>
      <w:r>
        <w:rPr>
          <w:rFonts w:asciiTheme="minorEastAsia" w:hAnsiTheme="minorEastAsia" w:hint="eastAsia"/>
          <w:sz w:val="32"/>
          <w:szCs w:val="32"/>
        </w:rPr>
        <w:t>-</w:t>
      </w:r>
      <w:r>
        <w:rPr>
          <w:rFonts w:asciiTheme="minorEastAsia" w:hAnsiTheme="minorEastAsia" w:hint="eastAsia"/>
          <w:sz w:val="32"/>
          <w:szCs w:val="32"/>
        </w:rPr>
        <w:t>工资福利支出（按部门预算经济分类）</w:t>
      </w:r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7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基本支出预算明细表</w:t>
      </w:r>
      <w:r>
        <w:rPr>
          <w:rFonts w:asciiTheme="minorEastAsia" w:hAnsiTheme="minorEastAsia" w:hint="eastAsia"/>
          <w:sz w:val="32"/>
          <w:szCs w:val="32"/>
        </w:rPr>
        <w:t>-</w:t>
      </w:r>
      <w:r>
        <w:rPr>
          <w:rFonts w:asciiTheme="minorEastAsia" w:hAnsiTheme="minorEastAsia" w:hint="eastAsia"/>
          <w:sz w:val="32"/>
          <w:szCs w:val="32"/>
        </w:rPr>
        <w:t>工资福利支出（按政府预算经济分类）</w:t>
      </w:r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8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基本支出预算明细表</w:t>
      </w:r>
      <w:r>
        <w:rPr>
          <w:rFonts w:asciiTheme="minorEastAsia" w:hAnsiTheme="minorEastAsia" w:hint="eastAsia"/>
          <w:sz w:val="32"/>
          <w:szCs w:val="32"/>
        </w:rPr>
        <w:t>-</w:t>
      </w:r>
      <w:r>
        <w:rPr>
          <w:rFonts w:asciiTheme="minorEastAsia" w:hAnsiTheme="minorEastAsia" w:hint="eastAsia"/>
          <w:sz w:val="32"/>
          <w:szCs w:val="32"/>
        </w:rPr>
        <w:t>商品和服务支出（按部门预算经济分类）</w:t>
      </w:r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9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基本支出预算明细表</w:t>
      </w:r>
      <w:r>
        <w:rPr>
          <w:rFonts w:asciiTheme="minorEastAsia" w:hAnsiTheme="minorEastAsia" w:hint="eastAsia"/>
          <w:sz w:val="32"/>
          <w:szCs w:val="32"/>
        </w:rPr>
        <w:t>-</w:t>
      </w:r>
      <w:r>
        <w:rPr>
          <w:rFonts w:asciiTheme="minorEastAsia" w:hAnsiTheme="minorEastAsia" w:hint="eastAsia"/>
          <w:sz w:val="32"/>
          <w:szCs w:val="32"/>
        </w:rPr>
        <w:t>商品和服务支出（按政府预算经济分类）</w:t>
      </w:r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10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基本支出预算明细表</w:t>
      </w:r>
      <w:r>
        <w:rPr>
          <w:rFonts w:asciiTheme="minorEastAsia" w:hAnsiTheme="minorEastAsia" w:hint="eastAsia"/>
          <w:sz w:val="32"/>
          <w:szCs w:val="32"/>
        </w:rPr>
        <w:t>-</w:t>
      </w:r>
      <w:r>
        <w:rPr>
          <w:rFonts w:asciiTheme="minorEastAsia" w:hAnsiTheme="minorEastAsia" w:hint="eastAsia"/>
          <w:sz w:val="32"/>
          <w:szCs w:val="32"/>
        </w:rPr>
        <w:t>对个人和家庭的补助（按部门预算经济分类）</w:t>
      </w:r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11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基本支出预算明细表</w:t>
      </w:r>
      <w:r>
        <w:rPr>
          <w:rFonts w:asciiTheme="minorEastAsia" w:hAnsiTheme="minorEastAsia" w:hint="eastAsia"/>
          <w:sz w:val="32"/>
          <w:szCs w:val="32"/>
        </w:rPr>
        <w:t>-</w:t>
      </w:r>
      <w:r>
        <w:rPr>
          <w:rFonts w:asciiTheme="minorEastAsia" w:hAnsiTheme="minorEastAsia" w:hint="eastAsia"/>
          <w:sz w:val="32"/>
          <w:szCs w:val="32"/>
        </w:rPr>
        <w:t>对个人和家庭的补助（按政府预算经济分类）</w:t>
      </w:r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12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财政拨款收支总体情况表</w:t>
      </w:r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13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一般公共预算支出情况表</w:t>
      </w:r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14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一般公共预算支出情况表</w:t>
      </w:r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15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一般公共预算基本支出预算明细表</w:t>
      </w:r>
      <w:r>
        <w:rPr>
          <w:rFonts w:asciiTheme="minorEastAsia" w:hAnsiTheme="minorEastAsia" w:hint="eastAsia"/>
          <w:sz w:val="32"/>
          <w:szCs w:val="32"/>
        </w:rPr>
        <w:t>-</w:t>
      </w:r>
      <w:r>
        <w:rPr>
          <w:rFonts w:asciiTheme="minorEastAsia" w:hAnsiTheme="minorEastAsia" w:hint="eastAsia"/>
          <w:sz w:val="32"/>
          <w:szCs w:val="32"/>
        </w:rPr>
        <w:t>工资福利支出（按部门预算经济分类）</w:t>
      </w:r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16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一般公共预算基本支出预算明细表</w:t>
      </w:r>
      <w:r>
        <w:rPr>
          <w:rFonts w:asciiTheme="minorEastAsia" w:hAnsiTheme="minorEastAsia" w:hint="eastAsia"/>
          <w:sz w:val="32"/>
          <w:szCs w:val="32"/>
        </w:rPr>
        <w:t>-</w:t>
      </w:r>
      <w:r>
        <w:rPr>
          <w:rFonts w:asciiTheme="minorEastAsia" w:hAnsiTheme="minorEastAsia" w:hint="eastAsia"/>
          <w:sz w:val="32"/>
          <w:szCs w:val="32"/>
        </w:rPr>
        <w:t>工资福利支出（按政府预算经济分类）</w:t>
      </w:r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17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一般公共预算基本支出预算明细表</w:t>
      </w:r>
      <w:r>
        <w:rPr>
          <w:rFonts w:asciiTheme="minorEastAsia" w:hAnsiTheme="minorEastAsia" w:hint="eastAsia"/>
          <w:sz w:val="32"/>
          <w:szCs w:val="32"/>
        </w:rPr>
        <w:t>-</w:t>
      </w:r>
      <w:r>
        <w:rPr>
          <w:rFonts w:asciiTheme="minorEastAsia" w:hAnsiTheme="minorEastAsia" w:hint="eastAsia"/>
          <w:sz w:val="32"/>
          <w:szCs w:val="32"/>
        </w:rPr>
        <w:t>商品和服务支出（按部门预算经济分类）</w:t>
      </w:r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18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一般公共预算基本支出预算明细表</w:t>
      </w:r>
      <w:r>
        <w:rPr>
          <w:rFonts w:asciiTheme="minorEastAsia" w:hAnsiTheme="minorEastAsia" w:hint="eastAsia"/>
          <w:sz w:val="32"/>
          <w:szCs w:val="32"/>
        </w:rPr>
        <w:t>-</w:t>
      </w:r>
      <w:r>
        <w:rPr>
          <w:rFonts w:asciiTheme="minorEastAsia" w:hAnsiTheme="minorEastAsia" w:hint="eastAsia"/>
          <w:sz w:val="32"/>
          <w:szCs w:val="32"/>
        </w:rPr>
        <w:t>商品和服务支出（按政府预算经济</w:t>
      </w:r>
      <w:r>
        <w:rPr>
          <w:rFonts w:asciiTheme="minorEastAsia" w:hAnsiTheme="minorEastAsia" w:hint="eastAsia"/>
          <w:sz w:val="32"/>
          <w:szCs w:val="32"/>
        </w:rPr>
        <w:t>分类）</w:t>
      </w:r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19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一般公共预算基本支出预算明细表</w:t>
      </w:r>
      <w:r>
        <w:rPr>
          <w:rFonts w:asciiTheme="minorEastAsia" w:hAnsiTheme="minorEastAsia" w:hint="eastAsia"/>
          <w:sz w:val="32"/>
          <w:szCs w:val="32"/>
        </w:rPr>
        <w:t>-</w:t>
      </w:r>
      <w:r>
        <w:rPr>
          <w:rFonts w:asciiTheme="minorEastAsia" w:hAnsiTheme="minorEastAsia" w:hint="eastAsia"/>
          <w:sz w:val="32"/>
          <w:szCs w:val="32"/>
        </w:rPr>
        <w:t>对个人和家庭的补助（按部门预算经济分类）</w:t>
      </w:r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基本支出预算明细表</w:t>
      </w:r>
      <w:r>
        <w:rPr>
          <w:rFonts w:asciiTheme="minorEastAsia" w:hAnsiTheme="minorEastAsia" w:hint="eastAsia"/>
          <w:sz w:val="32"/>
          <w:szCs w:val="32"/>
        </w:rPr>
        <w:t>-</w:t>
      </w:r>
      <w:r>
        <w:rPr>
          <w:rFonts w:asciiTheme="minorEastAsia" w:hAnsiTheme="minorEastAsia" w:hint="eastAsia"/>
          <w:sz w:val="32"/>
          <w:szCs w:val="32"/>
        </w:rPr>
        <w:t>对个人和家庭的补助（按政府预算经济分类）</w:t>
      </w:r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21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政府性基金拨款预算支出情况表（按部门预算经济分类）</w:t>
      </w:r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22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政府性基金拨款预算支出情况表（按政府预算经济分类）</w:t>
      </w:r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23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纳入专户管理的非税收入拨款预算支出情况表（按部门预算经济分类）</w:t>
      </w:r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24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纳入专户管理的非税收入拨款预算支出情况表（按政府预算经济分类）</w:t>
      </w:r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25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经费拨款预算支出情况表（按部门预算经济分类）</w:t>
      </w:r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26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经费拨款预算支出情况表（按政府预算经济分类）</w:t>
      </w:r>
    </w:p>
    <w:p w:rsidR="004411B5" w:rsidRDefault="005E5635">
      <w:pPr>
        <w:pStyle w:val="a5"/>
        <w:ind w:firstLineChars="0" w:firstLine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27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专项资金预算汇总表</w:t>
      </w:r>
    </w:p>
    <w:p w:rsidR="004411B5" w:rsidRDefault="005E5635">
      <w:pPr>
        <w:pStyle w:val="a5"/>
        <w:ind w:firstLineChars="0" w:firstLine="0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28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一般公共预算“三公”经费预算表</w:t>
      </w:r>
    </w:p>
    <w:p w:rsidR="0003295B" w:rsidRDefault="0003295B" w:rsidP="0003295B">
      <w:pPr>
        <w:pStyle w:val="a5"/>
        <w:tabs>
          <w:tab w:val="center" w:pos="4153"/>
        </w:tabs>
        <w:ind w:firstLineChars="0" w:firstLine="0"/>
        <w:jc w:val="left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29、</w:t>
      </w:r>
      <w:r w:rsidRPr="0003295B">
        <w:rPr>
          <w:rFonts w:asciiTheme="minorEastAsia" w:hAnsiTheme="minorEastAsia" w:hint="eastAsia"/>
          <w:sz w:val="32"/>
          <w:szCs w:val="32"/>
        </w:rPr>
        <w:t>单位项目支出预算绩效目标申报表</w:t>
      </w:r>
    </w:p>
    <w:p w:rsidR="0003295B" w:rsidRDefault="0003295B" w:rsidP="0003295B">
      <w:pPr>
        <w:pStyle w:val="a5"/>
        <w:tabs>
          <w:tab w:val="center" w:pos="4153"/>
        </w:tabs>
        <w:ind w:firstLineChars="0" w:firstLine="0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30、</w:t>
      </w:r>
      <w:r w:rsidRPr="0003295B">
        <w:rPr>
          <w:rFonts w:asciiTheme="minorEastAsia" w:hAnsiTheme="minorEastAsia" w:hint="eastAsia"/>
          <w:sz w:val="32"/>
          <w:szCs w:val="32"/>
        </w:rPr>
        <w:t>部门整体支出预算绩效目标申报表</w:t>
      </w:r>
    </w:p>
    <w:p w:rsidR="0003295B" w:rsidRPr="0003295B" w:rsidRDefault="0003295B" w:rsidP="0003295B">
      <w:pPr>
        <w:pStyle w:val="a5"/>
        <w:tabs>
          <w:tab w:val="center" w:pos="4153"/>
        </w:tabs>
        <w:ind w:firstLineChars="0" w:firstLine="0"/>
        <w:rPr>
          <w:rFonts w:asciiTheme="minorEastAsia" w:hAnsiTheme="minorEastAsia"/>
          <w:sz w:val="32"/>
          <w:szCs w:val="32"/>
        </w:rPr>
      </w:pPr>
    </w:p>
    <w:sectPr w:rsidR="0003295B" w:rsidRPr="0003295B" w:rsidSect="00441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635" w:rsidRDefault="005E5635" w:rsidP="0003295B">
      <w:r>
        <w:separator/>
      </w:r>
    </w:p>
  </w:endnote>
  <w:endnote w:type="continuationSeparator" w:id="1">
    <w:p w:rsidR="005E5635" w:rsidRDefault="005E5635" w:rsidP="00032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635" w:rsidRDefault="005E5635" w:rsidP="0003295B">
      <w:r>
        <w:separator/>
      </w:r>
    </w:p>
  </w:footnote>
  <w:footnote w:type="continuationSeparator" w:id="1">
    <w:p w:rsidR="005E5635" w:rsidRDefault="005E5635" w:rsidP="000329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A3593"/>
    <w:multiLevelType w:val="multilevel"/>
    <w:tmpl w:val="791A359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A06"/>
    <w:rsid w:val="0003295B"/>
    <w:rsid w:val="00173543"/>
    <w:rsid w:val="002732F5"/>
    <w:rsid w:val="003758AD"/>
    <w:rsid w:val="004411B5"/>
    <w:rsid w:val="00485A06"/>
    <w:rsid w:val="005E5635"/>
    <w:rsid w:val="00F02D0E"/>
    <w:rsid w:val="00FA67D5"/>
    <w:rsid w:val="404E728D"/>
    <w:rsid w:val="6C5B1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41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41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4411B5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4411B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411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120</Words>
  <Characters>689</Characters>
  <Application>Microsoft Office Word</Application>
  <DocSecurity>0</DocSecurity>
  <Lines>5</Lines>
  <Paragraphs>1</Paragraphs>
  <ScaleCrop>false</ScaleCrop>
  <Company>Sky123.Org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4</cp:revision>
  <dcterms:created xsi:type="dcterms:W3CDTF">2020-02-12T02:43:00Z</dcterms:created>
  <dcterms:modified xsi:type="dcterms:W3CDTF">2020-02-27T01:27:00Z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