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99" w:rsidRPr="00DA26C5" w:rsidRDefault="0080081D" w:rsidP="00217E99">
      <w:pPr>
        <w:adjustRightInd w:val="0"/>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沅江市</w:t>
      </w:r>
      <w:r w:rsidR="00217E99">
        <w:rPr>
          <w:rFonts w:ascii="Times New Roman" w:eastAsia="方正小标宋_GBK" w:hAnsi="Times New Roman" w:cs="Times New Roman" w:hint="eastAsia"/>
          <w:sz w:val="44"/>
          <w:szCs w:val="44"/>
        </w:rPr>
        <w:t>财政局</w:t>
      </w:r>
      <w:r w:rsidR="00217E99" w:rsidRPr="00DA26C5">
        <w:rPr>
          <w:rFonts w:ascii="Times New Roman" w:eastAsia="方正小标宋_GBK" w:hAnsi="Times New Roman" w:cs="Times New Roman"/>
          <w:sz w:val="44"/>
          <w:szCs w:val="44"/>
        </w:rPr>
        <w:t>关于开展</w:t>
      </w:r>
      <w:r w:rsidR="00217E99" w:rsidRPr="00DA26C5">
        <w:rPr>
          <w:rFonts w:ascii="Times New Roman" w:eastAsia="方正小标宋_GBK" w:hAnsi="Times New Roman" w:cs="Times New Roman"/>
          <w:sz w:val="44"/>
          <w:szCs w:val="44"/>
        </w:rPr>
        <w:t>201</w:t>
      </w:r>
      <w:r w:rsidR="00F626E7">
        <w:rPr>
          <w:rFonts w:ascii="Times New Roman" w:eastAsia="方正小标宋_GBK" w:hAnsi="Times New Roman" w:cs="Times New Roman" w:hint="eastAsia"/>
          <w:sz w:val="44"/>
          <w:szCs w:val="44"/>
        </w:rPr>
        <w:t>9</w:t>
      </w:r>
      <w:r w:rsidR="00217E99" w:rsidRPr="00DA26C5">
        <w:rPr>
          <w:rFonts w:ascii="Times New Roman" w:eastAsia="方正小标宋_GBK" w:hAnsi="Times New Roman" w:cs="Times New Roman"/>
          <w:sz w:val="44"/>
          <w:szCs w:val="44"/>
        </w:rPr>
        <w:t>年度行政事业</w:t>
      </w:r>
    </w:p>
    <w:p w:rsidR="00217E99" w:rsidRDefault="00217E99" w:rsidP="00217E99">
      <w:pPr>
        <w:adjustRightInd w:val="0"/>
        <w:snapToGrid w:val="0"/>
        <w:spacing w:line="600" w:lineRule="exact"/>
        <w:jc w:val="center"/>
        <w:rPr>
          <w:rFonts w:ascii="Times New Roman" w:eastAsia="方正小标宋_GBK" w:hAnsi="Times New Roman" w:cs="Times New Roman"/>
          <w:sz w:val="44"/>
          <w:szCs w:val="44"/>
        </w:rPr>
      </w:pPr>
      <w:r w:rsidRPr="00DA26C5">
        <w:rPr>
          <w:rFonts w:ascii="Times New Roman" w:eastAsia="方正小标宋_GBK" w:hAnsi="Times New Roman" w:cs="Times New Roman"/>
          <w:sz w:val="44"/>
          <w:szCs w:val="44"/>
        </w:rPr>
        <w:t>单位内部控制报告编报工作的通知</w:t>
      </w:r>
    </w:p>
    <w:p w:rsidR="00217E99" w:rsidRPr="00C756E1" w:rsidRDefault="00217E99" w:rsidP="00217E99">
      <w:pPr>
        <w:adjustRightInd w:val="0"/>
        <w:snapToGrid w:val="0"/>
        <w:spacing w:line="600" w:lineRule="exact"/>
        <w:rPr>
          <w:rFonts w:ascii="华文仿宋" w:eastAsia="华文仿宋" w:hAnsi="华文仿宋" w:cs="Times New Roman"/>
          <w:sz w:val="32"/>
          <w:szCs w:val="32"/>
        </w:rPr>
      </w:pPr>
      <w:r w:rsidRPr="00C756E1">
        <w:rPr>
          <w:rFonts w:ascii="华文仿宋" w:eastAsia="华文仿宋" w:hAnsi="华文仿宋" w:cs="Times New Roman"/>
          <w:sz w:val="32"/>
          <w:szCs w:val="32"/>
        </w:rPr>
        <w:t>各</w:t>
      </w:r>
      <w:r w:rsidRPr="00C756E1">
        <w:rPr>
          <w:rFonts w:ascii="华文仿宋" w:eastAsia="华文仿宋" w:hAnsi="华文仿宋" w:cs="Times New Roman" w:hint="eastAsia"/>
          <w:sz w:val="32"/>
          <w:szCs w:val="32"/>
        </w:rPr>
        <w:t>市直行政事业单位、</w:t>
      </w:r>
      <w:r w:rsidR="00F626E7">
        <w:rPr>
          <w:rFonts w:ascii="华文仿宋" w:eastAsia="华文仿宋" w:hAnsi="华文仿宋" w:cs="Times New Roman" w:hint="eastAsia"/>
          <w:sz w:val="32"/>
          <w:szCs w:val="32"/>
        </w:rPr>
        <w:t>镇街道</w:t>
      </w:r>
      <w:r w:rsidR="0080081D" w:rsidRPr="00C756E1">
        <w:rPr>
          <w:rFonts w:ascii="华文仿宋" w:eastAsia="华文仿宋" w:hAnsi="华文仿宋" w:cs="Times New Roman" w:hint="eastAsia"/>
          <w:sz w:val="32"/>
          <w:szCs w:val="32"/>
        </w:rPr>
        <w:t>财政所</w:t>
      </w:r>
      <w:r w:rsidRPr="00C756E1">
        <w:rPr>
          <w:rFonts w:ascii="华文仿宋" w:eastAsia="华文仿宋" w:hAnsi="华文仿宋" w:cs="Times New Roman"/>
          <w:sz w:val="32"/>
          <w:szCs w:val="32"/>
        </w:rPr>
        <w:t>：</w:t>
      </w:r>
    </w:p>
    <w:p w:rsidR="00217E99" w:rsidRPr="00C756E1" w:rsidRDefault="00217E99" w:rsidP="00C756E1">
      <w:pPr>
        <w:adjustRightInd w:val="0"/>
        <w:snapToGrid w:val="0"/>
        <w:spacing w:line="600" w:lineRule="exact"/>
        <w:ind w:firstLineChars="200" w:firstLine="640"/>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根据</w:t>
      </w:r>
      <w:r w:rsidR="0074312C" w:rsidRPr="0074312C">
        <w:rPr>
          <w:rFonts w:ascii="华文仿宋" w:eastAsia="华文仿宋" w:hAnsi="华文仿宋" w:cs="Times New Roman" w:hint="eastAsia"/>
          <w:sz w:val="32"/>
          <w:szCs w:val="32"/>
        </w:rPr>
        <w:t>《湖南省财政厅关于开展2019年度行政事业单位内部控制报告编报工作的通知》（湘会函〔2020〕5号）</w:t>
      </w:r>
      <w:r w:rsidR="00894FE9">
        <w:rPr>
          <w:rFonts w:ascii="华文仿宋" w:eastAsia="华文仿宋" w:hAnsi="华文仿宋" w:cs="Times New Roman" w:hint="eastAsia"/>
          <w:sz w:val="32"/>
          <w:szCs w:val="32"/>
        </w:rPr>
        <w:t>、及</w:t>
      </w:r>
      <w:r w:rsidR="0074312C">
        <w:rPr>
          <w:rFonts w:ascii="华文仿宋" w:eastAsia="华文仿宋" w:hAnsi="华文仿宋" w:cs="Times New Roman" w:hint="eastAsia"/>
          <w:sz w:val="32"/>
          <w:szCs w:val="32"/>
        </w:rPr>
        <w:t>《</w:t>
      </w:r>
      <w:r w:rsidR="0074312C" w:rsidRPr="0074312C">
        <w:rPr>
          <w:rFonts w:ascii="华文仿宋" w:eastAsia="华文仿宋" w:hAnsi="华文仿宋" w:cs="Times New Roman" w:hint="eastAsia"/>
          <w:bCs/>
          <w:sz w:val="32"/>
          <w:szCs w:val="32"/>
        </w:rPr>
        <w:t>益阳市财政局关于开展2019年度行政事业单位内部控制报告编报工作的通知</w:t>
      </w:r>
      <w:r w:rsidR="0074312C">
        <w:rPr>
          <w:rFonts w:ascii="华文仿宋" w:eastAsia="华文仿宋" w:hAnsi="华文仿宋" w:cs="Times New Roman" w:hint="eastAsia"/>
          <w:bCs/>
          <w:sz w:val="32"/>
          <w:szCs w:val="32"/>
        </w:rPr>
        <w:t>》（</w:t>
      </w:r>
      <w:r w:rsidR="0074312C" w:rsidRPr="0074312C">
        <w:rPr>
          <w:rFonts w:ascii="华文仿宋" w:eastAsia="华文仿宋" w:hAnsi="华文仿宋" w:cs="Times New Roman" w:hint="eastAsia"/>
          <w:sz w:val="32"/>
          <w:szCs w:val="32"/>
        </w:rPr>
        <w:t>益财会函〔2020〕120号</w:t>
      </w:r>
      <w:r w:rsidR="0074312C">
        <w:rPr>
          <w:rFonts w:ascii="华文仿宋" w:eastAsia="华文仿宋" w:hAnsi="华文仿宋" w:cs="Times New Roman" w:hint="eastAsia"/>
          <w:sz w:val="32"/>
          <w:szCs w:val="32"/>
        </w:rPr>
        <w:t>）</w:t>
      </w:r>
      <w:r w:rsidRPr="00C756E1">
        <w:rPr>
          <w:rFonts w:ascii="华文仿宋" w:eastAsia="华文仿宋" w:hAnsi="华文仿宋" w:cs="Times New Roman" w:hint="eastAsia"/>
          <w:sz w:val="32"/>
          <w:szCs w:val="32"/>
        </w:rPr>
        <w:t>文件的</w:t>
      </w:r>
      <w:r w:rsidR="0074312C">
        <w:rPr>
          <w:rFonts w:ascii="华文仿宋" w:eastAsia="华文仿宋" w:hAnsi="华文仿宋" w:cs="Times New Roman" w:hint="eastAsia"/>
          <w:sz w:val="32"/>
          <w:szCs w:val="32"/>
        </w:rPr>
        <w:t>要求</w:t>
      </w:r>
      <w:r w:rsidRPr="00C756E1">
        <w:rPr>
          <w:rFonts w:ascii="华文仿宋" w:eastAsia="华文仿宋" w:hAnsi="华文仿宋" w:cs="Times New Roman" w:hint="eastAsia"/>
          <w:sz w:val="32"/>
          <w:szCs w:val="32"/>
        </w:rPr>
        <w:t>，</w:t>
      </w:r>
      <w:r w:rsidR="0074312C" w:rsidRPr="0074312C">
        <w:rPr>
          <w:rFonts w:ascii="华文仿宋" w:eastAsia="华文仿宋" w:hAnsi="华文仿宋" w:cs="Times New Roman" w:hint="eastAsia"/>
          <w:sz w:val="32"/>
          <w:szCs w:val="32"/>
        </w:rPr>
        <w:t>现就我市行政事业单位编制2019年度内部控制报告有关事项通知如下：</w:t>
      </w:r>
    </w:p>
    <w:p w:rsidR="009F6F3E" w:rsidRPr="00C756E1" w:rsidRDefault="00266BF7" w:rsidP="00217E99">
      <w:pPr>
        <w:adjustRightInd w:val="0"/>
        <w:snapToGrid w:val="0"/>
        <w:spacing w:line="600" w:lineRule="exact"/>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 xml:space="preserve">        一、</w:t>
      </w:r>
      <w:r w:rsidR="009F6F3E" w:rsidRPr="00C756E1">
        <w:rPr>
          <w:rFonts w:ascii="华文仿宋" w:eastAsia="华文仿宋" w:hAnsi="华文仿宋" w:cs="Times New Roman" w:hint="eastAsia"/>
          <w:sz w:val="32"/>
          <w:szCs w:val="32"/>
        </w:rPr>
        <w:t>高度重视</w:t>
      </w:r>
      <w:r w:rsidR="007E1537" w:rsidRPr="00C756E1">
        <w:rPr>
          <w:rFonts w:ascii="华文仿宋" w:eastAsia="华文仿宋" w:hAnsi="华文仿宋" w:cs="Times New Roman" w:hint="eastAsia"/>
          <w:sz w:val="32"/>
          <w:szCs w:val="32"/>
        </w:rPr>
        <w:t>、按时报送</w:t>
      </w:r>
      <w:r w:rsidR="009F6F3E" w:rsidRPr="00C756E1">
        <w:rPr>
          <w:rFonts w:ascii="华文仿宋" w:eastAsia="华文仿宋" w:hAnsi="华文仿宋" w:cs="Times New Roman" w:hint="eastAsia"/>
          <w:sz w:val="32"/>
          <w:szCs w:val="32"/>
        </w:rPr>
        <w:t>。</w:t>
      </w:r>
      <w:r w:rsidR="007E1537" w:rsidRPr="00C756E1">
        <w:rPr>
          <w:rFonts w:ascii="华文仿宋" w:eastAsia="华文仿宋" w:hAnsi="华文仿宋" w:cs="Times New Roman" w:hint="eastAsia"/>
          <w:sz w:val="32"/>
          <w:szCs w:val="32"/>
        </w:rPr>
        <w:t>请各单位</w:t>
      </w:r>
      <w:r w:rsidR="00085938" w:rsidRPr="00C756E1">
        <w:rPr>
          <w:rFonts w:ascii="华文仿宋" w:eastAsia="华文仿宋" w:hAnsi="华文仿宋" w:cs="Times New Roman" w:hint="eastAsia"/>
          <w:sz w:val="32"/>
          <w:szCs w:val="32"/>
        </w:rPr>
        <w:t>从接到本通知之日起，</w:t>
      </w:r>
      <w:r w:rsidR="002915A2" w:rsidRPr="00C756E1">
        <w:rPr>
          <w:rFonts w:ascii="华文仿宋" w:eastAsia="华文仿宋" w:hAnsi="华文仿宋" w:cs="Times New Roman" w:hint="eastAsia"/>
          <w:sz w:val="32"/>
          <w:szCs w:val="32"/>
        </w:rPr>
        <w:t>迅速</w:t>
      </w:r>
      <w:r w:rsidR="00085938" w:rsidRPr="00C756E1">
        <w:rPr>
          <w:rFonts w:ascii="华文仿宋" w:eastAsia="华文仿宋" w:hAnsi="华文仿宋" w:cs="Times New Roman" w:hint="eastAsia"/>
          <w:sz w:val="32"/>
          <w:szCs w:val="32"/>
        </w:rPr>
        <w:t>开展</w:t>
      </w:r>
      <w:r w:rsidR="007E1537" w:rsidRPr="00C756E1">
        <w:rPr>
          <w:rFonts w:ascii="华文仿宋" w:eastAsia="华文仿宋" w:hAnsi="华文仿宋" w:cs="Times New Roman" w:hint="eastAsia"/>
          <w:sz w:val="32"/>
          <w:szCs w:val="32"/>
        </w:rPr>
        <w:t>编报</w:t>
      </w:r>
      <w:r w:rsidR="00085938" w:rsidRPr="00C756E1">
        <w:rPr>
          <w:rFonts w:ascii="华文仿宋" w:eastAsia="华文仿宋" w:hAnsi="华文仿宋" w:cs="Times New Roman" w:hint="eastAsia"/>
          <w:sz w:val="32"/>
          <w:szCs w:val="32"/>
        </w:rPr>
        <w:t>工作</w:t>
      </w:r>
      <w:r w:rsidR="007E1537" w:rsidRPr="00C756E1">
        <w:rPr>
          <w:rFonts w:ascii="华文仿宋" w:eastAsia="华文仿宋" w:hAnsi="华文仿宋" w:cs="Times New Roman" w:hint="eastAsia"/>
          <w:sz w:val="32"/>
          <w:szCs w:val="32"/>
        </w:rPr>
        <w:t>，于</w:t>
      </w:r>
      <w:r w:rsidR="00C81D59" w:rsidRPr="00C756E1">
        <w:rPr>
          <w:rFonts w:ascii="华文仿宋" w:eastAsia="华文仿宋" w:hAnsi="华文仿宋" w:cs="Times New Roman" w:hint="eastAsia"/>
          <w:sz w:val="32"/>
          <w:szCs w:val="32"/>
        </w:rPr>
        <w:t>2</w:t>
      </w:r>
      <w:r w:rsidR="007E1537" w:rsidRPr="00C756E1">
        <w:rPr>
          <w:rFonts w:ascii="华文仿宋" w:eastAsia="华文仿宋" w:hAnsi="华文仿宋" w:cs="Times New Roman" w:hint="eastAsia"/>
          <w:sz w:val="32"/>
          <w:szCs w:val="32"/>
        </w:rPr>
        <w:t>0</w:t>
      </w:r>
      <w:r w:rsidR="0074312C">
        <w:rPr>
          <w:rFonts w:ascii="华文仿宋" w:eastAsia="华文仿宋" w:hAnsi="华文仿宋" w:cs="Times New Roman" w:hint="eastAsia"/>
          <w:sz w:val="32"/>
          <w:szCs w:val="32"/>
        </w:rPr>
        <w:t>20</w:t>
      </w:r>
      <w:r w:rsidR="007E1537" w:rsidRPr="00C756E1">
        <w:rPr>
          <w:rFonts w:ascii="华文仿宋" w:eastAsia="华文仿宋" w:hAnsi="华文仿宋" w:cs="Times New Roman" w:hint="eastAsia"/>
          <w:sz w:val="32"/>
          <w:szCs w:val="32"/>
        </w:rPr>
        <w:t>年</w:t>
      </w:r>
      <w:r w:rsidR="0074312C">
        <w:rPr>
          <w:rFonts w:ascii="华文仿宋" w:eastAsia="华文仿宋" w:hAnsi="华文仿宋" w:cs="Times New Roman" w:hint="eastAsia"/>
          <w:sz w:val="32"/>
          <w:szCs w:val="32"/>
        </w:rPr>
        <w:t>7</w:t>
      </w:r>
      <w:r w:rsidR="007E1537" w:rsidRPr="00C756E1">
        <w:rPr>
          <w:rFonts w:ascii="华文仿宋" w:eastAsia="华文仿宋" w:hAnsi="华文仿宋" w:cs="Times New Roman" w:hint="eastAsia"/>
          <w:sz w:val="32"/>
          <w:szCs w:val="32"/>
        </w:rPr>
        <w:t>月</w:t>
      </w:r>
      <w:r w:rsidR="00894FE9">
        <w:rPr>
          <w:rFonts w:ascii="华文仿宋" w:eastAsia="华文仿宋" w:hAnsi="华文仿宋" w:cs="Times New Roman" w:hint="eastAsia"/>
          <w:sz w:val="32"/>
          <w:szCs w:val="32"/>
        </w:rPr>
        <w:t>1</w:t>
      </w:r>
      <w:r w:rsidR="0074312C">
        <w:rPr>
          <w:rFonts w:ascii="华文仿宋" w:eastAsia="华文仿宋" w:hAnsi="华文仿宋" w:cs="Times New Roman" w:hint="eastAsia"/>
          <w:sz w:val="32"/>
          <w:szCs w:val="32"/>
        </w:rPr>
        <w:t>5</w:t>
      </w:r>
      <w:r w:rsidR="007E1537" w:rsidRPr="00C756E1">
        <w:rPr>
          <w:rFonts w:ascii="华文仿宋" w:eastAsia="华文仿宋" w:hAnsi="华文仿宋" w:cs="Times New Roman" w:hint="eastAsia"/>
          <w:sz w:val="32"/>
          <w:szCs w:val="32"/>
        </w:rPr>
        <w:t>日前完成编报。</w:t>
      </w:r>
      <w:r w:rsidR="005873A6">
        <w:rPr>
          <w:rFonts w:ascii="华文仿宋" w:eastAsia="华文仿宋" w:hAnsi="华文仿宋" w:cs="Times New Roman" w:hint="eastAsia"/>
          <w:sz w:val="32"/>
          <w:szCs w:val="32"/>
        </w:rPr>
        <w:t>各主管部门对所属单位负有组织、督促、汇总等责任。</w:t>
      </w:r>
      <w:r w:rsidR="00D800E8" w:rsidRPr="00D800E8">
        <w:rPr>
          <w:rFonts w:ascii="华文仿宋" w:eastAsia="华文仿宋" w:hAnsi="华文仿宋" w:cs="Times New Roman"/>
          <w:sz w:val="32"/>
          <w:szCs w:val="32"/>
        </w:rPr>
        <w:t>省财政厅将向省审计厅通报全省各级各部门内控建设和内控报告编制的整体情况，</w:t>
      </w:r>
      <w:r w:rsidR="00C756E1" w:rsidRPr="00C756E1">
        <w:rPr>
          <w:rFonts w:ascii="华文仿宋" w:eastAsia="华文仿宋" w:hAnsi="华文仿宋" w:cs="Times New Roman"/>
          <w:sz w:val="32"/>
          <w:szCs w:val="32"/>
        </w:rPr>
        <w:t>对未按照时间节点上报的单位</w:t>
      </w:r>
      <w:r w:rsidR="00C756E1" w:rsidRPr="00C756E1">
        <w:rPr>
          <w:rFonts w:ascii="华文仿宋" w:eastAsia="华文仿宋" w:hAnsi="华文仿宋" w:cs="Times New Roman" w:hint="eastAsia"/>
          <w:sz w:val="32"/>
          <w:szCs w:val="32"/>
        </w:rPr>
        <w:t>，省财政厅</w:t>
      </w:r>
      <w:r w:rsidR="00C756E1" w:rsidRPr="00C756E1">
        <w:rPr>
          <w:rFonts w:ascii="华文仿宋" w:eastAsia="华文仿宋" w:hAnsi="华文仿宋" w:cs="Times New Roman"/>
          <w:sz w:val="32"/>
          <w:szCs w:val="32"/>
        </w:rPr>
        <w:t>将在全省进行通报。</w:t>
      </w:r>
    </w:p>
    <w:p w:rsidR="00217E99" w:rsidRPr="00C756E1" w:rsidRDefault="005878DE" w:rsidP="00217E99">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二、</w:t>
      </w:r>
      <w:r w:rsidR="00AC3631">
        <w:rPr>
          <w:rFonts w:ascii="华文仿宋" w:eastAsia="华文仿宋" w:hAnsi="华文仿宋" w:cs="Times New Roman" w:hint="eastAsia"/>
          <w:sz w:val="32"/>
          <w:szCs w:val="32"/>
        </w:rPr>
        <w:t>各部门</w:t>
      </w:r>
      <w:r w:rsidR="00D800E8">
        <w:rPr>
          <w:rFonts w:ascii="华文仿宋" w:eastAsia="华文仿宋" w:hAnsi="华文仿宋" w:cs="Times New Roman" w:hint="eastAsia"/>
          <w:sz w:val="32"/>
          <w:szCs w:val="32"/>
        </w:rPr>
        <w:t>单位</w:t>
      </w:r>
      <w:r w:rsidR="005873A6">
        <w:rPr>
          <w:rFonts w:ascii="华文仿宋" w:eastAsia="华文仿宋" w:hAnsi="华文仿宋" w:cs="Times New Roman" w:hint="eastAsia"/>
          <w:sz w:val="32"/>
          <w:szCs w:val="32"/>
        </w:rPr>
        <w:t>对其</w:t>
      </w:r>
      <w:r w:rsidR="00D800E8" w:rsidRPr="00D800E8">
        <w:rPr>
          <w:rFonts w:ascii="华文仿宋" w:eastAsia="华文仿宋" w:hAnsi="华文仿宋" w:cs="Times New Roman"/>
          <w:sz w:val="32"/>
          <w:szCs w:val="32"/>
        </w:rPr>
        <w:t>内控报告编报的真实性、</w:t>
      </w:r>
      <w:r w:rsidR="005873A6">
        <w:rPr>
          <w:rFonts w:ascii="华文仿宋" w:eastAsia="华文仿宋" w:hAnsi="华文仿宋" w:cs="Times New Roman" w:hint="eastAsia"/>
          <w:sz w:val="32"/>
          <w:szCs w:val="32"/>
        </w:rPr>
        <w:t>准确性和</w:t>
      </w:r>
      <w:r w:rsidR="00D800E8" w:rsidRPr="00D800E8">
        <w:rPr>
          <w:rFonts w:ascii="华文仿宋" w:eastAsia="华文仿宋" w:hAnsi="华文仿宋" w:cs="Times New Roman"/>
          <w:sz w:val="32"/>
          <w:szCs w:val="32"/>
        </w:rPr>
        <w:t>完整性</w:t>
      </w:r>
      <w:r w:rsidR="005873A6">
        <w:rPr>
          <w:rFonts w:ascii="华文仿宋" w:eastAsia="华文仿宋" w:hAnsi="华文仿宋" w:cs="Times New Roman" w:hint="eastAsia"/>
          <w:sz w:val="32"/>
          <w:szCs w:val="32"/>
        </w:rPr>
        <w:t>负责</w:t>
      </w:r>
      <w:r w:rsidR="00AC3631">
        <w:rPr>
          <w:rFonts w:ascii="华文仿宋" w:eastAsia="华文仿宋" w:hAnsi="华文仿宋" w:cs="Times New Roman" w:hint="eastAsia"/>
          <w:sz w:val="32"/>
          <w:szCs w:val="32"/>
        </w:rPr>
        <w:t>。</w:t>
      </w:r>
      <w:r w:rsidR="005873A6">
        <w:rPr>
          <w:rFonts w:ascii="华文仿宋" w:eastAsia="华文仿宋" w:hAnsi="华文仿宋" w:cs="Times New Roman" w:hint="eastAsia"/>
          <w:sz w:val="32"/>
          <w:szCs w:val="32"/>
        </w:rPr>
        <w:t>同时，要</w:t>
      </w:r>
      <w:r w:rsidR="005873A6" w:rsidRPr="005873A6">
        <w:rPr>
          <w:rFonts w:ascii="华文仿宋" w:eastAsia="华文仿宋" w:hAnsi="华文仿宋" w:cs="Times New Roman" w:hint="eastAsia"/>
          <w:sz w:val="32"/>
          <w:szCs w:val="32"/>
        </w:rPr>
        <w:t>统筹协调内部控制报告工作和部门决算、政府采购、国有资产报告等工作，确保同口径数据的一致性。</w:t>
      </w:r>
    </w:p>
    <w:p w:rsidR="00DD3CA6" w:rsidRDefault="00085938" w:rsidP="00D2438E">
      <w:pPr>
        <w:adjustRightInd w:val="0"/>
        <w:snapToGrid w:val="0"/>
        <w:spacing w:line="600" w:lineRule="exact"/>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 xml:space="preserve">        三、</w:t>
      </w:r>
      <w:r w:rsidR="00C46335" w:rsidRPr="00C46335">
        <w:rPr>
          <w:rFonts w:ascii="华文仿宋" w:eastAsia="华文仿宋" w:hAnsi="华文仿宋" w:cs="Times New Roman" w:hint="eastAsia"/>
          <w:sz w:val="32"/>
          <w:szCs w:val="32"/>
        </w:rPr>
        <w:t>涉及组织机构改革的部门、单位，编报内部控制报告口径原则上与</w:t>
      </w:r>
      <w:r w:rsidR="00C46335" w:rsidRPr="00C46335">
        <w:rPr>
          <w:rFonts w:ascii="华文仿宋" w:eastAsia="华文仿宋" w:hAnsi="华文仿宋" w:cs="Times New Roman"/>
          <w:sz w:val="32"/>
          <w:szCs w:val="32"/>
        </w:rPr>
        <w:t>2019</w:t>
      </w:r>
      <w:r w:rsidR="00C46335" w:rsidRPr="00C46335">
        <w:rPr>
          <w:rFonts w:ascii="华文仿宋" w:eastAsia="华文仿宋" w:hAnsi="华文仿宋" w:cs="Times New Roman" w:hint="eastAsia"/>
          <w:sz w:val="32"/>
          <w:szCs w:val="32"/>
        </w:rPr>
        <w:t>年度部门决算编报主体口径保持一致。</w:t>
      </w:r>
      <w:r w:rsidR="00561D61" w:rsidRPr="00561D61">
        <w:rPr>
          <w:rFonts w:ascii="华文仿宋" w:eastAsia="华文仿宋" w:hAnsi="华文仿宋" w:cs="Times New Roman" w:hint="eastAsia"/>
          <w:sz w:val="32"/>
          <w:szCs w:val="32"/>
        </w:rPr>
        <w:t>法院、检察院</w:t>
      </w:r>
      <w:r w:rsidR="00561D61" w:rsidRPr="00561D61">
        <w:rPr>
          <w:rFonts w:ascii="华文仿宋" w:eastAsia="华文仿宋" w:hAnsi="华文仿宋" w:cs="Times New Roman"/>
          <w:sz w:val="32"/>
          <w:szCs w:val="32"/>
        </w:rPr>
        <w:t>2019</w:t>
      </w:r>
      <w:r w:rsidR="00561D61" w:rsidRPr="00561D61">
        <w:rPr>
          <w:rFonts w:ascii="华文仿宋" w:eastAsia="华文仿宋" w:hAnsi="华文仿宋" w:cs="Times New Roman" w:hint="eastAsia"/>
          <w:sz w:val="32"/>
          <w:szCs w:val="32"/>
        </w:rPr>
        <w:t>年度内部控制报告按属地原则报</w:t>
      </w:r>
      <w:r w:rsidR="00D2438E">
        <w:rPr>
          <w:rFonts w:ascii="华文仿宋" w:eastAsia="华文仿宋" w:hAnsi="华文仿宋" w:cs="Times New Roman" w:hint="eastAsia"/>
          <w:sz w:val="32"/>
          <w:szCs w:val="32"/>
        </w:rPr>
        <w:t>沅江市</w:t>
      </w:r>
      <w:r w:rsidR="00561D61" w:rsidRPr="00561D61">
        <w:rPr>
          <w:rFonts w:ascii="华文仿宋" w:eastAsia="华文仿宋" w:hAnsi="华文仿宋" w:cs="Times New Roman" w:hint="eastAsia"/>
          <w:sz w:val="32"/>
          <w:szCs w:val="32"/>
        </w:rPr>
        <w:t>财政</w:t>
      </w:r>
      <w:r w:rsidR="00D2438E">
        <w:rPr>
          <w:rFonts w:ascii="华文仿宋" w:eastAsia="华文仿宋" w:hAnsi="华文仿宋" w:cs="Times New Roman" w:hint="eastAsia"/>
          <w:sz w:val="32"/>
          <w:szCs w:val="32"/>
        </w:rPr>
        <w:t>局</w:t>
      </w:r>
      <w:r w:rsidR="00561D61" w:rsidRPr="00561D61">
        <w:rPr>
          <w:rFonts w:ascii="华文仿宋" w:eastAsia="华文仿宋" w:hAnsi="华文仿宋" w:cs="Times New Roman" w:hint="eastAsia"/>
          <w:sz w:val="32"/>
          <w:szCs w:val="32"/>
        </w:rPr>
        <w:t>。已实施企业化管理的事业单位无需填报。</w:t>
      </w:r>
      <w:r w:rsidR="00D2438E">
        <w:rPr>
          <w:rFonts w:ascii="华文仿宋" w:eastAsia="华文仿宋" w:hAnsi="华文仿宋" w:cs="Times New Roman" w:hint="eastAsia"/>
          <w:sz w:val="32"/>
          <w:szCs w:val="32"/>
        </w:rPr>
        <w:t xml:space="preserve"> </w:t>
      </w:r>
    </w:p>
    <w:p w:rsidR="00D2438E" w:rsidRPr="00D2438E" w:rsidRDefault="00DD3CA6" w:rsidP="00D2438E">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w:t>
      </w:r>
      <w:r w:rsidR="00D2438E" w:rsidRPr="00D2438E">
        <w:rPr>
          <w:rFonts w:ascii="华文仿宋" w:eastAsia="华文仿宋" w:hAnsi="华文仿宋" w:cs="Times New Roman" w:hint="eastAsia"/>
          <w:sz w:val="32"/>
          <w:szCs w:val="32"/>
        </w:rPr>
        <w:t>各主管部门至少报送1个典型案例，典型案例内容应包括案例单位名称，案例单位可复制、可推广的经验和做法。</w:t>
      </w:r>
    </w:p>
    <w:p w:rsidR="00287358" w:rsidRDefault="005878DE" w:rsidP="00C81D59">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lastRenderedPageBreak/>
        <w:t xml:space="preserve">       </w:t>
      </w:r>
      <w:r w:rsidR="00C97195" w:rsidRPr="00C756E1">
        <w:rPr>
          <w:rFonts w:ascii="华文仿宋" w:eastAsia="华文仿宋" w:hAnsi="华文仿宋" w:cs="Times New Roman" w:hint="eastAsia"/>
          <w:sz w:val="32"/>
          <w:szCs w:val="32"/>
        </w:rPr>
        <w:t xml:space="preserve">  四、</w:t>
      </w:r>
      <w:r w:rsidR="00287358" w:rsidRPr="00287358">
        <w:rPr>
          <w:rFonts w:ascii="华文仿宋" w:eastAsia="华文仿宋" w:hAnsi="华文仿宋" w:cs="Times New Roman" w:hint="eastAsia"/>
          <w:sz w:val="32"/>
          <w:szCs w:val="32"/>
        </w:rPr>
        <w:t>各单位通过</w:t>
      </w:r>
      <w:r w:rsidR="00287358" w:rsidRPr="00287358">
        <w:rPr>
          <w:rFonts w:ascii="华文仿宋" w:eastAsia="华文仿宋" w:hAnsi="华文仿宋" w:cs="Times New Roman"/>
          <w:sz w:val="32"/>
          <w:szCs w:val="32"/>
        </w:rPr>
        <w:t>IE</w:t>
      </w:r>
      <w:r w:rsidR="00287358" w:rsidRPr="00287358">
        <w:rPr>
          <w:rFonts w:ascii="华文仿宋" w:eastAsia="华文仿宋" w:hAnsi="华文仿宋" w:cs="Times New Roman" w:hint="eastAsia"/>
          <w:sz w:val="32"/>
          <w:szCs w:val="32"/>
        </w:rPr>
        <w:t>等主流浏览器登录</w:t>
      </w:r>
      <w:r w:rsidR="00287358" w:rsidRPr="00287358">
        <w:rPr>
          <w:rFonts w:ascii="华文仿宋" w:eastAsia="华文仿宋" w:hAnsi="华文仿宋" w:cs="Times New Roman"/>
          <w:sz w:val="32"/>
          <w:szCs w:val="32"/>
        </w:rPr>
        <w:t>“</w:t>
      </w:r>
      <w:r w:rsidR="00287358" w:rsidRPr="00287358">
        <w:rPr>
          <w:rFonts w:ascii="华文仿宋" w:eastAsia="华文仿宋" w:hAnsi="华文仿宋" w:cs="Times New Roman" w:hint="eastAsia"/>
          <w:sz w:val="32"/>
          <w:szCs w:val="32"/>
        </w:rPr>
        <w:t>财政部统一报表系统</w:t>
      </w:r>
      <w:r w:rsidR="00287358" w:rsidRPr="00287358">
        <w:rPr>
          <w:rFonts w:ascii="华文仿宋" w:eastAsia="华文仿宋" w:hAnsi="华文仿宋" w:cs="Times New Roman"/>
          <w:sz w:val="32"/>
          <w:szCs w:val="32"/>
        </w:rPr>
        <w:t>”</w:t>
      </w:r>
      <w:r w:rsidR="00287358" w:rsidRPr="00287358">
        <w:rPr>
          <w:rFonts w:eastAsia="仿宋_GB2312" w:hAnsi="宋体" w:cs="宋体" w:hint="eastAsia"/>
          <w:color w:val="000000"/>
          <w:sz w:val="32"/>
          <w:szCs w:val="32"/>
        </w:rPr>
        <w:t xml:space="preserve"> </w:t>
      </w:r>
      <w:r w:rsidR="00287358" w:rsidRPr="00DD17BB">
        <w:rPr>
          <w:rFonts w:eastAsia="仿宋_GB2312" w:hAnsi="宋体" w:cs="宋体" w:hint="eastAsia"/>
          <w:color w:val="000000"/>
          <w:sz w:val="32"/>
          <w:szCs w:val="32"/>
        </w:rPr>
        <w:t>湖南频道</w:t>
      </w:r>
      <w:r w:rsidR="00287358">
        <w:rPr>
          <w:rFonts w:eastAsia="仿宋_GB2312" w:hAnsi="宋体" w:cs="宋体" w:hint="eastAsia"/>
          <w:color w:val="000000"/>
          <w:sz w:val="32"/>
          <w:szCs w:val="32"/>
        </w:rPr>
        <w:t>（</w:t>
      </w:r>
      <w:r w:rsidR="00287358" w:rsidRPr="00287358">
        <w:rPr>
          <w:rFonts w:ascii="华文仿宋" w:eastAsia="华文仿宋" w:hAnsi="华文仿宋" w:cs="Times New Roman"/>
          <w:sz w:val="32"/>
          <w:szCs w:val="32"/>
        </w:rPr>
        <w:t>http://220.169.44.30:9797/</w:t>
      </w:r>
      <w:r w:rsidR="00863EA2">
        <w:rPr>
          <w:rFonts w:ascii="华文仿宋" w:eastAsia="华文仿宋" w:hAnsi="华文仿宋" w:cs="Times New Roman" w:hint="eastAsia"/>
          <w:sz w:val="32"/>
          <w:szCs w:val="32"/>
        </w:rPr>
        <w:t xml:space="preserve">  </w:t>
      </w:r>
      <w:r w:rsidR="00287358">
        <w:rPr>
          <w:rFonts w:ascii="华文仿宋" w:eastAsia="华文仿宋" w:hAnsi="华文仿宋" w:cs="Times New Roman" w:hint="eastAsia"/>
          <w:sz w:val="32"/>
          <w:szCs w:val="32"/>
        </w:rPr>
        <w:t>）</w:t>
      </w:r>
      <w:r w:rsidR="00863EA2">
        <w:rPr>
          <w:rFonts w:ascii="华文仿宋" w:eastAsia="华文仿宋" w:hAnsi="华文仿宋" w:cs="Times New Roman" w:hint="eastAsia"/>
          <w:sz w:val="32"/>
          <w:szCs w:val="32"/>
        </w:rPr>
        <w:t xml:space="preserve"> </w:t>
      </w:r>
      <w:r w:rsidR="00287358">
        <w:rPr>
          <w:rFonts w:ascii="华文仿宋" w:eastAsia="华文仿宋" w:hAnsi="华文仿宋" w:cs="Times New Roman" w:hint="eastAsia"/>
          <w:sz w:val="32"/>
          <w:szCs w:val="32"/>
        </w:rPr>
        <w:t>，开展2019年度</w:t>
      </w:r>
      <w:r w:rsidR="00287358" w:rsidRPr="00287358">
        <w:rPr>
          <w:rFonts w:ascii="华文仿宋" w:eastAsia="华文仿宋" w:hAnsi="华文仿宋" w:cs="Times New Roman" w:hint="eastAsia"/>
          <w:sz w:val="32"/>
          <w:szCs w:val="32"/>
        </w:rPr>
        <w:t>内部控制报告编报工作</w:t>
      </w:r>
      <w:r w:rsidR="00287358">
        <w:rPr>
          <w:rFonts w:ascii="华文仿宋" w:eastAsia="华文仿宋" w:hAnsi="华文仿宋" w:cs="Times New Roman" w:hint="eastAsia"/>
          <w:sz w:val="32"/>
          <w:szCs w:val="32"/>
        </w:rPr>
        <w:t>。</w:t>
      </w:r>
      <w:r w:rsidR="00287358" w:rsidRPr="00287358">
        <w:rPr>
          <w:rFonts w:ascii="华文仿宋" w:eastAsia="华文仿宋" w:hAnsi="华文仿宋" w:cs="Times New Roman" w:hint="eastAsia"/>
          <w:sz w:val="32"/>
          <w:szCs w:val="32"/>
        </w:rPr>
        <w:t>内部控制报告表格、填报操作手册及视频讲解资料均可登录</w:t>
      </w:r>
      <w:r w:rsidR="00287358" w:rsidRPr="00287358">
        <w:rPr>
          <w:rFonts w:ascii="华文仿宋" w:eastAsia="华文仿宋" w:hAnsi="华文仿宋" w:cs="Times New Roman"/>
          <w:sz w:val="32"/>
          <w:szCs w:val="32"/>
        </w:rPr>
        <w:t>“</w:t>
      </w:r>
      <w:r w:rsidR="00287358" w:rsidRPr="00287358">
        <w:rPr>
          <w:rFonts w:ascii="华文仿宋" w:eastAsia="华文仿宋" w:hAnsi="华文仿宋" w:cs="Times New Roman" w:hint="eastAsia"/>
          <w:sz w:val="32"/>
          <w:szCs w:val="32"/>
        </w:rPr>
        <w:t>湖南财政网</w:t>
      </w:r>
      <w:r w:rsidR="00287358" w:rsidRPr="00287358">
        <w:rPr>
          <w:rFonts w:ascii="华文仿宋" w:eastAsia="华文仿宋" w:hAnsi="华文仿宋" w:cs="Times New Roman"/>
          <w:sz w:val="32"/>
          <w:szCs w:val="32"/>
        </w:rPr>
        <w:t>”</w:t>
      </w:r>
      <w:r w:rsidR="00287358" w:rsidRPr="00287358">
        <w:rPr>
          <w:rFonts w:ascii="华文仿宋" w:eastAsia="华文仿宋" w:hAnsi="华文仿宋" w:cs="Times New Roman" w:hint="eastAsia"/>
          <w:sz w:val="32"/>
          <w:szCs w:val="32"/>
        </w:rPr>
        <w:t>和</w:t>
      </w:r>
      <w:r w:rsidR="00287358" w:rsidRPr="00287358">
        <w:rPr>
          <w:rFonts w:ascii="华文仿宋" w:eastAsia="华文仿宋" w:hAnsi="华文仿宋" w:cs="Times New Roman"/>
          <w:sz w:val="32"/>
          <w:szCs w:val="32"/>
        </w:rPr>
        <w:t>“</w:t>
      </w:r>
      <w:r w:rsidR="00287358" w:rsidRPr="00287358">
        <w:rPr>
          <w:rFonts w:ascii="华文仿宋" w:eastAsia="华文仿宋" w:hAnsi="华文仿宋" w:cs="Times New Roman" w:hint="eastAsia"/>
          <w:sz w:val="32"/>
          <w:szCs w:val="32"/>
        </w:rPr>
        <w:t>湖南会计信息网</w:t>
      </w:r>
      <w:r w:rsidR="00287358" w:rsidRPr="00287358">
        <w:rPr>
          <w:rFonts w:ascii="华文仿宋" w:eastAsia="华文仿宋" w:hAnsi="华文仿宋" w:cs="Times New Roman"/>
          <w:sz w:val="32"/>
          <w:szCs w:val="32"/>
        </w:rPr>
        <w:t>”</w:t>
      </w:r>
      <w:r w:rsidR="00287358" w:rsidRPr="00287358">
        <w:rPr>
          <w:rFonts w:ascii="华文仿宋" w:eastAsia="华文仿宋" w:hAnsi="华文仿宋" w:cs="Times New Roman" w:hint="eastAsia"/>
          <w:sz w:val="32"/>
          <w:szCs w:val="32"/>
        </w:rPr>
        <w:t>下载</w:t>
      </w:r>
      <w:r w:rsidR="00287358">
        <w:rPr>
          <w:rFonts w:ascii="华文仿宋" w:eastAsia="华文仿宋" w:hAnsi="华文仿宋" w:cs="Times New Roman" w:hint="eastAsia"/>
          <w:sz w:val="32"/>
          <w:szCs w:val="32"/>
        </w:rPr>
        <w:t>。</w:t>
      </w:r>
      <w:r w:rsidR="00843E15">
        <w:rPr>
          <w:rFonts w:ascii="华文仿宋" w:eastAsia="华文仿宋" w:hAnsi="华文仿宋" w:cs="Times New Roman" w:hint="eastAsia"/>
          <w:sz w:val="32"/>
          <w:szCs w:val="32"/>
        </w:rPr>
        <w:t xml:space="preserve">   </w:t>
      </w:r>
      <w:r w:rsidR="00C77301">
        <w:rPr>
          <w:rFonts w:ascii="华文仿宋" w:eastAsia="华文仿宋" w:hAnsi="华文仿宋" w:cs="Times New Roman" w:hint="eastAsia"/>
          <w:sz w:val="32"/>
          <w:szCs w:val="32"/>
        </w:rPr>
        <w:t>各单位用户名</w:t>
      </w:r>
      <w:r w:rsidR="006C5DDE">
        <w:rPr>
          <w:rFonts w:ascii="华文仿宋" w:eastAsia="华文仿宋" w:hAnsi="华文仿宋" w:cs="Times New Roman" w:hint="eastAsia"/>
          <w:sz w:val="32"/>
          <w:szCs w:val="32"/>
        </w:rPr>
        <w:t>及</w:t>
      </w:r>
      <w:r w:rsidR="00C77301">
        <w:rPr>
          <w:rFonts w:ascii="华文仿宋" w:eastAsia="华文仿宋" w:hAnsi="华文仿宋" w:cs="Times New Roman" w:hint="eastAsia"/>
          <w:sz w:val="32"/>
          <w:szCs w:val="32"/>
        </w:rPr>
        <w:t>默认密码见附件。</w:t>
      </w:r>
      <w:r w:rsidR="00863EA2">
        <w:rPr>
          <w:rFonts w:ascii="华文仿宋" w:eastAsia="华文仿宋" w:hAnsi="华文仿宋" w:cs="Times New Roman" w:hint="eastAsia"/>
          <w:sz w:val="32"/>
          <w:szCs w:val="32"/>
        </w:rPr>
        <w:t xml:space="preserve">    </w:t>
      </w:r>
    </w:p>
    <w:p w:rsidR="005878DE" w:rsidRDefault="00863EA2" w:rsidP="005878DE">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w:t>
      </w:r>
      <w:r w:rsidR="005878DE">
        <w:rPr>
          <w:rFonts w:ascii="华文仿宋" w:eastAsia="华文仿宋" w:hAnsi="华文仿宋" w:cs="Times New Roman" w:hint="eastAsia"/>
          <w:sz w:val="32"/>
          <w:szCs w:val="32"/>
        </w:rPr>
        <w:t xml:space="preserve">        五</w:t>
      </w:r>
      <w:r w:rsidR="005878DE" w:rsidRPr="00C756E1">
        <w:rPr>
          <w:rFonts w:ascii="华文仿宋" w:eastAsia="华文仿宋" w:hAnsi="华文仿宋" w:cs="Times New Roman" w:hint="eastAsia"/>
          <w:sz w:val="32"/>
          <w:szCs w:val="32"/>
        </w:rPr>
        <w:t>、财政局信息股</w:t>
      </w:r>
      <w:r w:rsidR="00626339">
        <w:rPr>
          <w:rFonts w:ascii="华文仿宋" w:eastAsia="华文仿宋" w:hAnsi="华文仿宋" w:cs="Times New Roman" w:hint="eastAsia"/>
          <w:sz w:val="32"/>
          <w:szCs w:val="32"/>
        </w:rPr>
        <w:t>负责</w:t>
      </w:r>
      <w:r w:rsidR="005878DE" w:rsidRPr="00C756E1">
        <w:rPr>
          <w:rFonts w:ascii="华文仿宋" w:eastAsia="华文仿宋" w:hAnsi="华文仿宋" w:cs="Times New Roman" w:hint="eastAsia"/>
          <w:sz w:val="32"/>
          <w:szCs w:val="32"/>
        </w:rPr>
        <w:t>技术指导。</w:t>
      </w:r>
    </w:p>
    <w:p w:rsidR="00C81D59" w:rsidRPr="00C756E1" w:rsidRDefault="00DC62AD" w:rsidP="00C81D59">
      <w:pPr>
        <w:adjustRightInd w:val="0"/>
        <w:snapToGrid w:val="0"/>
        <w:spacing w:line="600" w:lineRule="exact"/>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联系</w:t>
      </w:r>
      <w:r w:rsidR="00350E85" w:rsidRPr="00C756E1">
        <w:rPr>
          <w:rFonts w:ascii="华文仿宋" w:eastAsia="华文仿宋" w:hAnsi="华文仿宋" w:cs="Times New Roman" w:hint="eastAsia"/>
          <w:sz w:val="32"/>
          <w:szCs w:val="32"/>
        </w:rPr>
        <w:t>方式</w:t>
      </w:r>
      <w:r w:rsidRPr="00C756E1">
        <w:rPr>
          <w:rFonts w:ascii="华文仿宋" w:eastAsia="华文仿宋" w:hAnsi="华文仿宋" w:cs="Times New Roman" w:hint="eastAsia"/>
          <w:sz w:val="32"/>
          <w:szCs w:val="32"/>
        </w:rPr>
        <w:t>：沅江市财政局会计股  07372812812</w:t>
      </w:r>
    </w:p>
    <w:p w:rsidR="00350E85" w:rsidRPr="00C756E1" w:rsidRDefault="00DD3CA6" w:rsidP="00C81D59">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w:t>
      </w:r>
      <w:r w:rsidR="006C5DDE">
        <w:rPr>
          <w:rFonts w:ascii="华文仿宋" w:eastAsia="华文仿宋" w:hAnsi="华文仿宋" w:cs="Times New Roman" w:hint="eastAsia"/>
          <w:sz w:val="32"/>
          <w:szCs w:val="32"/>
        </w:rPr>
        <w:t xml:space="preserve"> </w:t>
      </w:r>
      <w:r w:rsidR="00DC62AD" w:rsidRPr="00C756E1">
        <w:rPr>
          <w:rFonts w:ascii="华文仿宋" w:eastAsia="华文仿宋" w:hAnsi="华文仿宋" w:cs="Times New Roman" w:hint="eastAsia"/>
          <w:sz w:val="32"/>
          <w:szCs w:val="32"/>
        </w:rPr>
        <w:t xml:space="preserve">沅江市财政局信息股 </w:t>
      </w:r>
      <w:r w:rsidR="00476A4F">
        <w:rPr>
          <w:rFonts w:ascii="华文仿宋" w:eastAsia="华文仿宋" w:hAnsi="华文仿宋" w:cs="Times New Roman" w:hint="eastAsia"/>
          <w:sz w:val="32"/>
          <w:szCs w:val="32"/>
        </w:rPr>
        <w:t xml:space="preserve"> </w:t>
      </w:r>
      <w:r w:rsidR="00DC62AD" w:rsidRPr="00C756E1">
        <w:rPr>
          <w:rFonts w:ascii="华文仿宋" w:eastAsia="华文仿宋" w:hAnsi="华文仿宋" w:cs="Times New Roman" w:hint="eastAsia"/>
          <w:sz w:val="32"/>
          <w:szCs w:val="32"/>
        </w:rPr>
        <w:t>07372812123</w:t>
      </w:r>
    </w:p>
    <w:p w:rsidR="00DC62AD" w:rsidRPr="00C756E1" w:rsidRDefault="00DD3CA6" w:rsidP="00C81D59">
      <w:pPr>
        <w:adjustRightInd w:val="0"/>
        <w:snapToGrid w:val="0"/>
        <w:spacing w:line="600" w:lineRule="exact"/>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w:t>
      </w:r>
      <w:r w:rsidR="00350E85" w:rsidRPr="00C756E1">
        <w:rPr>
          <w:rFonts w:ascii="华文仿宋" w:eastAsia="华文仿宋" w:hAnsi="华文仿宋" w:cs="Times New Roman" w:hint="eastAsia"/>
          <w:sz w:val="32"/>
          <w:szCs w:val="32"/>
        </w:rPr>
        <w:t>微信群：“沅江会计管理工作群”</w:t>
      </w:r>
    </w:p>
    <w:p w:rsidR="003D1214" w:rsidRDefault="0080081D" w:rsidP="003D1214">
      <w:pPr>
        <w:adjustRightInd w:val="0"/>
        <w:snapToGrid w:val="0"/>
        <w:spacing w:line="600" w:lineRule="exact"/>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 xml:space="preserve">                   </w:t>
      </w:r>
      <w:r w:rsidR="00DD3CA6">
        <w:rPr>
          <w:rFonts w:ascii="华文仿宋" w:eastAsia="华文仿宋" w:hAnsi="华文仿宋" w:cs="Times New Roman" w:hint="eastAsia"/>
          <w:sz w:val="32"/>
          <w:szCs w:val="32"/>
        </w:rPr>
        <w:t xml:space="preserve"> </w:t>
      </w:r>
      <w:r w:rsidR="00350E85" w:rsidRPr="00C756E1">
        <w:rPr>
          <w:rFonts w:ascii="华文仿宋" w:eastAsia="华文仿宋" w:hAnsi="华文仿宋" w:cs="Times New Roman" w:hint="eastAsia"/>
          <w:sz w:val="32"/>
          <w:szCs w:val="32"/>
        </w:rPr>
        <w:t>QQ群：“沅江会管工作群”（543476106</w:t>
      </w:r>
      <w:r w:rsidR="006C5DDE">
        <w:rPr>
          <w:rFonts w:ascii="华文仿宋" w:eastAsia="华文仿宋" w:hAnsi="华文仿宋" w:cs="Times New Roman" w:hint="eastAsia"/>
          <w:sz w:val="32"/>
          <w:szCs w:val="32"/>
        </w:rPr>
        <w:t>、3</w:t>
      </w:r>
      <w:r w:rsidR="006C5DDE" w:rsidRPr="006C5DDE">
        <w:rPr>
          <w:rFonts w:ascii="华文仿宋" w:eastAsia="华文仿宋" w:hAnsi="华文仿宋" w:cs="Times New Roman"/>
          <w:sz w:val="32"/>
          <w:szCs w:val="32"/>
        </w:rPr>
        <w:t>3052381</w:t>
      </w:r>
      <w:r w:rsidR="00350E85" w:rsidRPr="00C756E1">
        <w:rPr>
          <w:rFonts w:ascii="华文仿宋" w:eastAsia="华文仿宋" w:hAnsi="华文仿宋" w:cs="Times New Roman" w:hint="eastAsia"/>
          <w:sz w:val="32"/>
          <w:szCs w:val="32"/>
        </w:rPr>
        <w:t>）</w:t>
      </w:r>
    </w:p>
    <w:p w:rsidR="0080081D" w:rsidRPr="00C756E1" w:rsidRDefault="00D219DE" w:rsidP="00C756E1">
      <w:pPr>
        <w:adjustRightInd w:val="0"/>
        <w:snapToGrid w:val="0"/>
        <w:spacing w:line="600" w:lineRule="exact"/>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                                               </w:t>
      </w:r>
      <w:r w:rsidR="00EB40D9" w:rsidRPr="00C756E1">
        <w:rPr>
          <w:rFonts w:ascii="华文仿宋" w:eastAsia="华文仿宋" w:hAnsi="华文仿宋" w:cs="Times New Roman" w:hint="eastAsia"/>
          <w:sz w:val="32"/>
          <w:szCs w:val="32"/>
        </w:rPr>
        <w:t xml:space="preserve">    </w:t>
      </w:r>
      <w:r w:rsidR="006A7A8C">
        <w:rPr>
          <w:rFonts w:ascii="华文仿宋" w:eastAsia="华文仿宋" w:hAnsi="华文仿宋" w:cs="Times New Roman" w:hint="eastAsia"/>
          <w:sz w:val="32"/>
          <w:szCs w:val="32"/>
        </w:rPr>
        <w:t xml:space="preserve">                      </w:t>
      </w:r>
      <w:r w:rsidR="00EB40D9" w:rsidRPr="00C756E1">
        <w:rPr>
          <w:rFonts w:ascii="华文仿宋" w:eastAsia="华文仿宋" w:hAnsi="华文仿宋" w:cs="Times New Roman" w:hint="eastAsia"/>
          <w:sz w:val="32"/>
          <w:szCs w:val="32"/>
        </w:rPr>
        <w:t xml:space="preserve"> </w:t>
      </w:r>
      <w:r w:rsidR="0080081D" w:rsidRPr="00C756E1">
        <w:rPr>
          <w:rFonts w:ascii="华文仿宋" w:eastAsia="华文仿宋" w:hAnsi="华文仿宋" w:cs="Times New Roman" w:hint="eastAsia"/>
          <w:sz w:val="32"/>
          <w:szCs w:val="32"/>
        </w:rPr>
        <w:t>沅江市财政局</w:t>
      </w:r>
    </w:p>
    <w:p w:rsidR="000E74CD" w:rsidRDefault="0080081D" w:rsidP="00AD05C4">
      <w:pPr>
        <w:adjustRightInd w:val="0"/>
        <w:snapToGrid w:val="0"/>
        <w:spacing w:line="600" w:lineRule="exact"/>
        <w:ind w:right="640" w:firstLineChars="200" w:firstLine="640"/>
        <w:jc w:val="center"/>
        <w:rPr>
          <w:rFonts w:ascii="华文仿宋" w:eastAsia="华文仿宋" w:hAnsi="华文仿宋" w:cs="Times New Roman"/>
          <w:sz w:val="32"/>
          <w:szCs w:val="32"/>
        </w:rPr>
      </w:pPr>
      <w:r w:rsidRPr="00C756E1">
        <w:rPr>
          <w:rFonts w:ascii="华文仿宋" w:eastAsia="华文仿宋" w:hAnsi="华文仿宋" w:cs="Times New Roman" w:hint="eastAsia"/>
          <w:sz w:val="32"/>
          <w:szCs w:val="32"/>
        </w:rPr>
        <w:t xml:space="preserve">                                 </w:t>
      </w:r>
      <w:r w:rsidR="006A7A8C">
        <w:rPr>
          <w:rFonts w:ascii="华文仿宋" w:eastAsia="华文仿宋" w:hAnsi="华文仿宋" w:cs="Times New Roman" w:hint="eastAsia"/>
          <w:sz w:val="32"/>
          <w:szCs w:val="32"/>
        </w:rPr>
        <w:t xml:space="preserve">           </w:t>
      </w:r>
      <w:r w:rsidRPr="00C756E1">
        <w:rPr>
          <w:rFonts w:ascii="华文仿宋" w:eastAsia="华文仿宋" w:hAnsi="华文仿宋" w:cs="Times New Roman" w:hint="eastAsia"/>
          <w:sz w:val="32"/>
          <w:szCs w:val="32"/>
        </w:rPr>
        <w:t xml:space="preserve">    20</w:t>
      </w:r>
      <w:r w:rsidR="006C5DDE">
        <w:rPr>
          <w:rFonts w:ascii="华文仿宋" w:eastAsia="华文仿宋" w:hAnsi="华文仿宋" w:cs="Times New Roman" w:hint="eastAsia"/>
          <w:sz w:val="32"/>
          <w:szCs w:val="32"/>
        </w:rPr>
        <w:t>20</w:t>
      </w:r>
      <w:r w:rsidRPr="00C756E1">
        <w:rPr>
          <w:rFonts w:ascii="华文仿宋" w:eastAsia="华文仿宋" w:hAnsi="华文仿宋" w:cs="Times New Roman" w:hint="eastAsia"/>
          <w:sz w:val="32"/>
          <w:szCs w:val="32"/>
        </w:rPr>
        <w:t>年</w:t>
      </w:r>
      <w:r w:rsidR="006C5DDE">
        <w:rPr>
          <w:rFonts w:ascii="华文仿宋" w:eastAsia="华文仿宋" w:hAnsi="华文仿宋" w:cs="Times New Roman" w:hint="eastAsia"/>
          <w:sz w:val="32"/>
          <w:szCs w:val="32"/>
        </w:rPr>
        <w:t>5</w:t>
      </w:r>
      <w:r w:rsidRPr="00C756E1">
        <w:rPr>
          <w:rFonts w:ascii="华文仿宋" w:eastAsia="华文仿宋" w:hAnsi="华文仿宋" w:cs="Times New Roman" w:hint="eastAsia"/>
          <w:sz w:val="32"/>
          <w:szCs w:val="32"/>
        </w:rPr>
        <w:t>月</w:t>
      </w:r>
      <w:r w:rsidR="006C5DDE">
        <w:rPr>
          <w:rFonts w:ascii="华文仿宋" w:eastAsia="华文仿宋" w:hAnsi="华文仿宋" w:cs="Times New Roman" w:hint="eastAsia"/>
          <w:sz w:val="32"/>
          <w:szCs w:val="32"/>
        </w:rPr>
        <w:t>8</w:t>
      </w:r>
      <w:r w:rsidRPr="00C756E1">
        <w:rPr>
          <w:rFonts w:ascii="华文仿宋" w:eastAsia="华文仿宋" w:hAnsi="华文仿宋" w:cs="Times New Roman" w:hint="eastAsia"/>
          <w:sz w:val="32"/>
          <w:szCs w:val="32"/>
        </w:rPr>
        <w:t>日</w:t>
      </w:r>
    </w:p>
    <w:p w:rsidR="006A7A8C" w:rsidRDefault="006A7A8C" w:rsidP="006A7A8C">
      <w:pPr>
        <w:adjustRightInd w:val="0"/>
        <w:snapToGrid w:val="0"/>
        <w:spacing w:line="600" w:lineRule="exact"/>
        <w:ind w:right="640"/>
        <w:rPr>
          <w:rFonts w:ascii="华文仿宋" w:eastAsia="华文仿宋" w:hAnsi="华文仿宋" w:cs="Times New Roman"/>
          <w:sz w:val="32"/>
          <w:szCs w:val="32"/>
        </w:rPr>
      </w:pPr>
    </w:p>
    <w:p w:rsidR="006A7A8C" w:rsidRDefault="006A7A8C" w:rsidP="006A7A8C">
      <w:pPr>
        <w:adjustRightInd w:val="0"/>
        <w:snapToGrid w:val="0"/>
        <w:spacing w:line="600" w:lineRule="exact"/>
        <w:ind w:right="640"/>
        <w:rPr>
          <w:rFonts w:ascii="华文仿宋" w:eastAsia="华文仿宋" w:hAnsi="华文仿宋" w:cs="Times New Roman"/>
          <w:sz w:val="32"/>
          <w:szCs w:val="32"/>
        </w:rPr>
      </w:pPr>
    </w:p>
    <w:p w:rsidR="006A7A8C" w:rsidRDefault="006A7A8C" w:rsidP="006A7A8C">
      <w:pPr>
        <w:adjustRightInd w:val="0"/>
        <w:snapToGrid w:val="0"/>
        <w:spacing w:line="600" w:lineRule="exact"/>
        <w:ind w:right="640"/>
        <w:rPr>
          <w:rFonts w:ascii="华文仿宋" w:eastAsia="华文仿宋" w:hAnsi="华文仿宋" w:cs="Times New Roman"/>
          <w:sz w:val="32"/>
          <w:szCs w:val="32"/>
        </w:rPr>
      </w:pPr>
    </w:p>
    <w:p w:rsidR="006A7A8C" w:rsidRDefault="006A7A8C" w:rsidP="006A7A8C">
      <w:pPr>
        <w:adjustRightInd w:val="0"/>
        <w:snapToGrid w:val="0"/>
        <w:spacing w:line="600" w:lineRule="exact"/>
        <w:ind w:right="640"/>
        <w:rPr>
          <w:rFonts w:ascii="华文仿宋" w:eastAsia="华文仿宋" w:hAnsi="华文仿宋" w:cs="Times New Roman"/>
          <w:sz w:val="32"/>
          <w:szCs w:val="32"/>
        </w:rPr>
      </w:pPr>
      <w:r w:rsidRPr="00C756E1">
        <w:rPr>
          <w:rFonts w:ascii="华文仿宋" w:eastAsia="华文仿宋" w:hAnsi="华文仿宋" w:cs="Times New Roman"/>
          <w:sz w:val="32"/>
          <w:szCs w:val="32"/>
        </w:rPr>
        <w:t>附件</w:t>
      </w:r>
      <w:r w:rsidR="00FA3B40">
        <w:rPr>
          <w:rFonts w:ascii="华文仿宋" w:eastAsia="华文仿宋" w:hAnsi="华文仿宋" w:cs="Times New Roman" w:hint="eastAsia"/>
          <w:sz w:val="32"/>
          <w:szCs w:val="32"/>
        </w:rPr>
        <w:t>：</w:t>
      </w:r>
      <w:r w:rsidRPr="00C756E1">
        <w:rPr>
          <w:rFonts w:ascii="华文仿宋" w:eastAsia="华文仿宋" w:hAnsi="华文仿宋" w:cs="Times New Roman" w:hint="eastAsia"/>
          <w:sz w:val="32"/>
          <w:szCs w:val="32"/>
        </w:rPr>
        <w:t>201</w:t>
      </w:r>
      <w:r>
        <w:rPr>
          <w:rFonts w:ascii="华文仿宋" w:eastAsia="华文仿宋" w:hAnsi="华文仿宋" w:cs="Times New Roman" w:hint="eastAsia"/>
          <w:sz w:val="32"/>
          <w:szCs w:val="32"/>
        </w:rPr>
        <w:t>9</w:t>
      </w:r>
      <w:r w:rsidRPr="00C756E1">
        <w:rPr>
          <w:rFonts w:ascii="华文仿宋" w:eastAsia="华文仿宋" w:hAnsi="华文仿宋" w:cs="Times New Roman" w:hint="eastAsia"/>
          <w:sz w:val="32"/>
          <w:szCs w:val="32"/>
        </w:rPr>
        <w:t>年度内控报告编报</w:t>
      </w:r>
      <w:r>
        <w:rPr>
          <w:rFonts w:ascii="华文仿宋" w:eastAsia="华文仿宋" w:hAnsi="华文仿宋" w:cs="Times New Roman" w:hint="eastAsia"/>
          <w:sz w:val="32"/>
          <w:szCs w:val="32"/>
        </w:rPr>
        <w:t>各</w:t>
      </w:r>
      <w:r w:rsidRPr="00C756E1">
        <w:rPr>
          <w:rFonts w:ascii="华文仿宋" w:eastAsia="华文仿宋" w:hAnsi="华文仿宋" w:cs="Times New Roman" w:hint="eastAsia"/>
          <w:sz w:val="32"/>
          <w:szCs w:val="32"/>
        </w:rPr>
        <w:t>单位</w:t>
      </w:r>
      <w:r>
        <w:rPr>
          <w:rFonts w:ascii="华文仿宋" w:eastAsia="华文仿宋" w:hAnsi="华文仿宋" w:cs="Times New Roman" w:hint="eastAsia"/>
          <w:sz w:val="32"/>
          <w:szCs w:val="32"/>
        </w:rPr>
        <w:t>用户名及默认密码表</w:t>
      </w:r>
    </w:p>
    <w:p w:rsidR="006A7A8C" w:rsidRPr="00217E99" w:rsidRDefault="006A7A8C" w:rsidP="006A7A8C">
      <w:pPr>
        <w:adjustRightInd w:val="0"/>
        <w:snapToGrid w:val="0"/>
        <w:spacing w:line="600" w:lineRule="exact"/>
        <w:ind w:right="640" w:firstLineChars="200" w:firstLine="440"/>
        <w:jc w:val="center"/>
      </w:pPr>
    </w:p>
    <w:sectPr w:rsidR="006A7A8C" w:rsidRPr="00217E99" w:rsidSect="00FD123D">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171" w:rsidRDefault="00B93171" w:rsidP="00217E99">
      <w:pPr>
        <w:spacing w:after="0" w:line="240" w:lineRule="auto"/>
      </w:pPr>
      <w:r>
        <w:separator/>
      </w:r>
    </w:p>
  </w:endnote>
  <w:endnote w:type="continuationSeparator" w:id="1">
    <w:p w:rsidR="00B93171" w:rsidRDefault="00B93171" w:rsidP="00217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171" w:rsidRDefault="00B93171" w:rsidP="00217E99">
      <w:pPr>
        <w:spacing w:after="0" w:line="240" w:lineRule="auto"/>
      </w:pPr>
      <w:r>
        <w:separator/>
      </w:r>
    </w:p>
  </w:footnote>
  <w:footnote w:type="continuationSeparator" w:id="1">
    <w:p w:rsidR="00B93171" w:rsidRDefault="00B93171" w:rsidP="00217E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217E99"/>
    <w:rsid w:val="00047FA3"/>
    <w:rsid w:val="00056614"/>
    <w:rsid w:val="00085938"/>
    <w:rsid w:val="000E74CD"/>
    <w:rsid w:val="000F6A3E"/>
    <w:rsid w:val="00165008"/>
    <w:rsid w:val="001A0DDD"/>
    <w:rsid w:val="00217E99"/>
    <w:rsid w:val="00250673"/>
    <w:rsid w:val="00260DC3"/>
    <w:rsid w:val="00266BF7"/>
    <w:rsid w:val="00287358"/>
    <w:rsid w:val="002915A2"/>
    <w:rsid w:val="002B271C"/>
    <w:rsid w:val="0032032F"/>
    <w:rsid w:val="0032465E"/>
    <w:rsid w:val="00350E85"/>
    <w:rsid w:val="003525D4"/>
    <w:rsid w:val="00377625"/>
    <w:rsid w:val="003C6357"/>
    <w:rsid w:val="003D1214"/>
    <w:rsid w:val="00411EA1"/>
    <w:rsid w:val="00476A4F"/>
    <w:rsid w:val="005204B1"/>
    <w:rsid w:val="00561D61"/>
    <w:rsid w:val="005873A6"/>
    <w:rsid w:val="005878DE"/>
    <w:rsid w:val="00626339"/>
    <w:rsid w:val="00631BB7"/>
    <w:rsid w:val="00657D01"/>
    <w:rsid w:val="006A7A8C"/>
    <w:rsid w:val="006C5DDE"/>
    <w:rsid w:val="006F50FC"/>
    <w:rsid w:val="00721A88"/>
    <w:rsid w:val="0074312C"/>
    <w:rsid w:val="00757F9C"/>
    <w:rsid w:val="007E1537"/>
    <w:rsid w:val="0080081D"/>
    <w:rsid w:val="00816CDC"/>
    <w:rsid w:val="00843E15"/>
    <w:rsid w:val="00863EA2"/>
    <w:rsid w:val="00894FE9"/>
    <w:rsid w:val="008F1EA1"/>
    <w:rsid w:val="008F3B0D"/>
    <w:rsid w:val="009840B6"/>
    <w:rsid w:val="009F6F3E"/>
    <w:rsid w:val="00A05DF0"/>
    <w:rsid w:val="00AC3631"/>
    <w:rsid w:val="00AD05C4"/>
    <w:rsid w:val="00B93171"/>
    <w:rsid w:val="00BA13B6"/>
    <w:rsid w:val="00BC7F2B"/>
    <w:rsid w:val="00C456C2"/>
    <w:rsid w:val="00C46335"/>
    <w:rsid w:val="00C756E1"/>
    <w:rsid w:val="00C77301"/>
    <w:rsid w:val="00C81D59"/>
    <w:rsid w:val="00C97195"/>
    <w:rsid w:val="00CC0776"/>
    <w:rsid w:val="00D203B6"/>
    <w:rsid w:val="00D21795"/>
    <w:rsid w:val="00D219DE"/>
    <w:rsid w:val="00D2438E"/>
    <w:rsid w:val="00D511D7"/>
    <w:rsid w:val="00D800E8"/>
    <w:rsid w:val="00D80EEF"/>
    <w:rsid w:val="00D87E0B"/>
    <w:rsid w:val="00D977D5"/>
    <w:rsid w:val="00DA5C2B"/>
    <w:rsid w:val="00DC62AD"/>
    <w:rsid w:val="00DD3CA6"/>
    <w:rsid w:val="00DE1B37"/>
    <w:rsid w:val="00E253BE"/>
    <w:rsid w:val="00E678F9"/>
    <w:rsid w:val="00EB40D9"/>
    <w:rsid w:val="00EB43BB"/>
    <w:rsid w:val="00F5676C"/>
    <w:rsid w:val="00F626E7"/>
    <w:rsid w:val="00FA3B40"/>
    <w:rsid w:val="00FD1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7E99"/>
    <w:pPr>
      <w:tabs>
        <w:tab w:val="center" w:pos="4320"/>
        <w:tab w:val="right" w:pos="8640"/>
      </w:tabs>
      <w:spacing w:after="0" w:line="240" w:lineRule="auto"/>
    </w:pPr>
  </w:style>
  <w:style w:type="character" w:customStyle="1" w:styleId="Char">
    <w:name w:val="页眉 Char"/>
    <w:basedOn w:val="a0"/>
    <w:link w:val="a3"/>
    <w:uiPriority w:val="99"/>
    <w:semiHidden/>
    <w:rsid w:val="00217E99"/>
  </w:style>
  <w:style w:type="paragraph" w:styleId="a4">
    <w:name w:val="footer"/>
    <w:basedOn w:val="a"/>
    <w:link w:val="Char0"/>
    <w:uiPriority w:val="99"/>
    <w:semiHidden/>
    <w:unhideWhenUsed/>
    <w:rsid w:val="00217E99"/>
    <w:pPr>
      <w:tabs>
        <w:tab w:val="center" w:pos="4320"/>
        <w:tab w:val="right" w:pos="8640"/>
      </w:tabs>
      <w:spacing w:after="0" w:line="240" w:lineRule="auto"/>
    </w:pPr>
  </w:style>
  <w:style w:type="character" w:customStyle="1" w:styleId="Char0">
    <w:name w:val="页脚 Char"/>
    <w:basedOn w:val="a0"/>
    <w:link w:val="a4"/>
    <w:uiPriority w:val="99"/>
    <w:semiHidden/>
    <w:rsid w:val="00217E99"/>
  </w:style>
  <w:style w:type="paragraph" w:styleId="a5">
    <w:name w:val="Body Text Indent"/>
    <w:basedOn w:val="a"/>
    <w:link w:val="Char1"/>
    <w:uiPriority w:val="99"/>
    <w:semiHidden/>
    <w:unhideWhenUsed/>
    <w:rsid w:val="005873A6"/>
    <w:pPr>
      <w:spacing w:after="120"/>
      <w:ind w:left="283"/>
    </w:pPr>
  </w:style>
  <w:style w:type="character" w:customStyle="1" w:styleId="Char1">
    <w:name w:val="正文文本缩进 Char"/>
    <w:basedOn w:val="a0"/>
    <w:link w:val="a5"/>
    <w:uiPriority w:val="99"/>
    <w:semiHidden/>
    <w:rsid w:val="005873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168</Words>
  <Characters>959</Characters>
  <Application>Microsoft Office Word</Application>
  <DocSecurity>0</DocSecurity>
  <Lines>7</Lines>
  <Paragraphs>2</Paragraphs>
  <ScaleCrop>false</ScaleCrop>
  <Company>微软中国</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2020-05-07T08:16:00Z</dcterms:created>
  <dcterms:modified xsi:type="dcterms:W3CDTF">2020-05-09T01:28:00Z</dcterms:modified>
</cp:coreProperties>
</file>